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ՀԿԱԾ-ԷԱՃԱՊՁԲ-26/35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Հարկադիր կատարումն ապահովող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Հալաբյան 41/ա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ՀԿԱԾ-ԷԱՃԱՊՁԲ-26/35 ծածկագրով ՀԿԱԾ կարիքների համար համազգեստի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060-713591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gnumner@harkadir.am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Հարկադիր կատարումն ապահովող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ՀԿԱԾ-ԷԱՃԱՊՁԲ-26/35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Հարկադիր կատարումն ապահովող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Հարկադիր կատարումն ապահովող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ՀԿԱԾ-ԷԱՃԱՊՁԲ-26/35 ծածկագրով ՀԿԱԾ կարիքների համար համազգեստի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Հարկադիր կատարումն ապահովող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ՀԿԱԾ-ԷԱՃԱՊՁԲ-26/35 ծածկագրով ՀԿԱԾ կարիքների համար համազգեստի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ՀԿԱԾ-ԷԱՃԱՊՁԲ-26/35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gnumner@harkadir.am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ՀԿԱԾ-ԷԱՃԱՊՁԲ-26/35 ծածկագրով ՀԿԱԾ կարիքների համար համազգեստի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Հարկադիր կատարումն ապահովող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ՀԿԱԾ-ԷԱՃԱՊՁԲ-26/35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ՀԿԱԾ-ԷԱՃԱՊՁԲ-26/35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«ՀԿԱԾ-ԷԱՃԱՊՁԲ-26/35»*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«ՀԿԱԾ-ԷԱՃԱՊՁԲ-26/35»*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30 հատ 30 օրացուցային օրվա ընթացքում 3-րդ եռամսյակ 30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150 հատ 30 օրացուցային օրվա ընթացքում 3-րդ եռամսյակ 150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100 հատ 30 օրացուցային օրվա ընթացքում 3-րդ եռամսյակ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150 հատ 30 օրացուցային օրվա ընթացքում 3-րդ եռամսյակ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150 հատ 30 օրացուցային օրվա ընթացքում 3-րդ եռամսյակ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100 հատ 30 օրացուցային օրվա ընթացքում 3-րդ եռամսյակ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35 հատ 30 օրացուցային օրվա ընթացքում 3-րդ եռամսյակ 35 հատ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