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ՀՀ-ՊԵԿ-ԷԱՃԱՊՁԲ-26/45-Ք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օպտիկական մանրաթելից մալուխի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ՀՀ-ՊԵԿ-ԷԱՃԱՊՁԲ-26/45-Ք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օպտիկական մանրաթելից մալուխի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օպտիկական մանրաթելից մալուխի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ՀՀ-ՊԵԿ-ԷԱՃԱՊՁԲ-26/45-Ք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օպտիկական մանրաթելից մալուխի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 օպտիկական մանրաթելից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ՀՀ-ՊԵԿ-ԷԱՃԱՊՁԲ-26/45-Ք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ՀՀ-ՊԵԿ-ԷԱՃԱՊՁԲ-26/45-Ք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«ՀՀ-ՊԵԿ-ԷԱՃԱՊՁԲ-26/45-Ք»*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ՀՀ-ՊԵԿ-ԷԱՃԱՊՁԲ-26/45-Ք*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«ՀՀ-ՊԵԿ-ԷԱՃԱՊՁԲ-26/45-Ք»*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ՀՀ-ՊԵԿ-ԷԱՃԱՊՁԲ-26/45-Ք*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 օպտիկական մանրաթելից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Մալուխի տեսակը՝ օպտիկական մանրաթելային մալուխ ներքին ուժային տարրով (Strength Member)՝ պարունակում է կապալար/տրոս կամ դիէլեկտրիկ ուժային տարր, որը պաշտպանում է մանրաթելերը ձգումից և տեղադրման ժամանակ հարվածներից
•	Մանրաթելերի քանակը՝  առնվազն 4 (չորս)
•	Մանրաթելի տեսակը՝ միառեժիմ (Single Mode), ստանդարտ  G.652D կամ համարժեք
•	Աշխատանքային ալիքների երկարություն՝ 1310 / 1550 նմ
•	Թողունակություն՝ առնվազն 1 Գբիթ/վ
•	Նվազեցում (attenuation)՝
•	առավելագույնը 0.35 դԲ/կմ 1310 նմ-ում
•	առավելագույնը 0.22 դԲ/կ ՝ 1550 նմ-ում
•	Արտաքին պատյան՝ պոլիէթիլեն (PE), ուլտրամանուշակագույն ճառագայթների և խոնավության նկատմամբ դիմացկուն
•	Բուֆերային խողովակ (տռուբկա)՝ մանրաթելերի շուրջը պլաստիկ խողովակ, դրանք ծռվելուց և վնասվելուց պաշտպանելու համար։
•	Շահագործման ջերմաստիճանային միջակայք՝ -40°C-ից +70°C, ** Մատակարարված ապրանքը պետք է լինի նոր՝ չօգտագործված, փաթեթավորմամբ: 
*** Ապրանքի տեղափոխումը և բեռնաթափումը իրականացնում է Մատակարարը իր միջոցներով և իր հաշվին:
**** Մասնակիցը պետք է ներկայացնի առաջարկվող ապրանքի ապրանքային նշանի, ֆիրմային անվանման և արտադրողի վերաբերյալ տեղեկատվություն: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 օպտիկական մանրաթելից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