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компьютеров и многофункциональных принтеров для нужд ЗАО «Национальный центр психического здоровья»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ՀԱՊԱԿ-ԷԱՃԱՊՁԲ-2026/20</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компьютеров и многофункциональных принтеров для нужд ЗАО «Национальный центр психического здоровья»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компьютеров и многофункциональных принтеров для нужд ЗАО «Национальный центр психического здоровья»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компьютеров и многофункциональных принтеров для нужд ЗАО «Национальный центр психического здоровья»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12:40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i5
•	Օպերատիվ հիշողություն (RAM)՝ 16GB DDR4 3200MHz
•	Հիմնական հիշողություն (SSD)՝ 512GB M.2 NVMe PCIe SSD
•	Էկրան (Display)՝24" (PC-ի համար), Full HD IPS
•	Տեսաքարտ (Video Card)՝ Integrated Intel UHD Graphics
•	Միացումներ՝ 	Wi-Fi 6, Bluetooth 5.1, Gigabit Ethernet
•	Պորտեր ՝ 	2x USB 3.2, 1x USB-C, 1x HDMI
•	Օպերացիոն համակարգ՝ Windows 11 Pro (Licensed/Լիցենզավորված)
•	Ստեղնաշար և մկնիկ (Keyboard,Mouse)	KEYBOARD+MOUSE COMBO /լարով, կամ առանց լար/
•	Երաշխիքային ժամկետ՝ նվազագույնը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i9 առնվազն 14-րդ սերունդ
•	Տեսաքարտ առնվազն NVIDIA GeForce RTX 3050 8GB GDDR6
•	Հիշողություն (RAM)	32 GB DDR5 5200 MHz
•	Կոշտ սկավառակ (SSD)	1 TB 
•	Մայր սալիկ (MB) Chipset Z790, , Wi-Fi 6E և Bluetooth 5.3 RJ-45 աջակցմամբ
•	Սնուցման բլոկ (PSU)	750W 80+ Gold Certified
•	Էկրան (Display)	27" (PC-ի համար), Nano IPS, 2 K QHD 2560 x 1440 1ms HDMI 144 Hz
•	Օպերացիոն համակարգ	Windows 11 Pro (լիցենզավորված)
•	Ստեղնաշար և մկնիկ (Key.Mouse)	KEYBOARD+MOUSE COMBO Bluetooth 5.3 or 2.4GHz
•	Երաշխիքային ժամկետ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i5  առնվազն 14-րդ սերունդ
•	Տեսաքարտ-առնվազն NVIDIA GeForce RTX 3050 8GB GDDR6 
•	Հիշողություն (RAM)	16 GB DDR4 5200 MHz
•	Կոշտ սկավառակ (SSD)	256 GB NVMe M.2 SSD
•	Մայր սալիկ (MB)	Chipset Z790
•	Սնուցման բլոկ (PSU)	750W 80+ Gold Certified
•	Էկրան (Display)	27" (PC-ի համար), Nano IPS, 2 K QHD 2560 x 1440 1ms HDMI 144 Hz
•	Օպերացիոն համակարգ	Windows 11 Pro (լիցենզավորված)
•	Ստեղնաշար և մկնիկ (Key.Mouse)	KEYBOARD+MOUSE COMBO Bluetooth 5.3 or 2.4GHz
•	Երաշխիքային ժամկետ՝ 36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չափս	10.9" - 12.9" դյույմ
Էկրանի տեսակ	Liquid Retina կամ Super AMOLED, Multi-Touch
Կետայնություն (Resolution)	Առնվազն 2360 x 1640 պիքսել
Պրոցեսոր	8-միջուկանի (Octa-core) կամ M-շարքի չիպ
Օպերատիվ հիշողություն (RAM)	8 GB կամ ավելի բարձր
Ներքին հիշողություն	128 GB կամ 256 GB SSD/UFS
Կապի միջոցներ	Wi-Fi 6, Bluetooth 5.0, (ըստ ընտրության՝ 4G/5G LTE)
Տեսախցիկ	Հիմնական՝ 12 MP (4K վիդեո), Դիմային՝ 12 MP (Ultra Wide)
Միացման պորտ	USB-C (աջակցում է լիցքավորում և DisplayPort)
Մարտկոց	Առնվազն 10 ժամ ակտիվ աշխատանքային ռեժիմ
Օպերացիոն համակարգ	iPadOS կամ Android 13 (կամ ավելի նոր)
Լրացուցիչ	Մատնահետքի սկաներ կամ դեմքի ճանաչում (Face ID)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Սև-սպիտակ (monochrome) լազերային բազմաֆունկցիոնալ սարք
Հիմնական ֆունկցիաներ	Տպում, Պատճենահանում (Copy), Սկանավորում (Scan)
Տպման արագություն	Մինչև 18 էջ/րոպե (A4)
Տպման որակ (Resolution)	Մինչև 1200 x 600 dpi
Տաքացման ժամանակ	Մոտավորապես 10 վայրկյան միացումից
Առաջին տպագրության ժամանակը	7.8 վայրկյան կամ պակաս
Երաշխիք	՝ 12 ամիս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 месяцев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