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ՋԿ-ԷԱՃԱՊՁԲ-26/5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ՏԿԵՆ Ջրային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Վարդանանց 13 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«Ջրային կոմիտեի» կարիքների համար «Գրենական պիտույքների և գրասնյակային նյութերի» ձեռքբերման նպատակով ՋԿ-ԷԱՃԱՊՁԲ-26/5 ծածկագրով ընթացակարգի հայտարարության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Քոչարյան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010-54-02-29 finansakan2013@mail.ru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karineqocharyan@mail.ru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ՏԿԵՆ Ջրային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ՋԿ-ԷԱՃԱՊՁԲ-26/5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ՏԿԵՆ Ջրային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ՏԿԵՆ Ջրային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«Ջրային կոմիտեի» կարիքների համար «Գրենական պիտույքների և գրասնյակային նյութերի» ձեռքբերման նպատակով ՋԿ-ԷԱՃԱՊՁԲ-26/5 ծածկագրով ընթացակարգի հայտարարության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ՏԿԵՆ Ջրային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«Ջրային կոմիտեի» կարիքների համար «Գրենական պիտույքների և գրասնյակային նյութերի» ձեռքբերման նպատակով ՋԿ-ԷԱՃԱՊՁԲ-26/5 ծածկագրով ընթացակարգի հայտարարության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ՋԿ-ԷԱՃԱՊՁԲ-26/5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karineqocharyan@mail.ru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«Ջրային կոմիտեի» կարիքների համար «Գրենական պիտույքների և գրասնյակային նյութերի» ձեռքբերման նպատակով ՋԿ-ԷԱՃԱՊՁԲ-26/5 ծածկագրով ընթացակարգի հայտարարության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կավճած,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ՏԿԵՆ Ջրային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ՋԿ-ԷԱՃԱՊՁԲ-26/5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ՋԿ-ԷԱՃԱՊՁԲ-26/5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«ՋԿ-ԷԱՃԱՊՁԲ-26/5»*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ՏԿԵՆ Ջրային կոմիտե*  (այսուհետ` Պատվիրատու) կողմից կազմակերպված` ՋԿ-ԷԱՃԱՊՁԲ-26/5*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ՏԿԵՆ Ջրային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- 02555816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«ՋԿ-ԷԱՃԱՊՁԲ-26/5»*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ՏԿԵՆ Ջրային կոմիտե*  (այսուհետ` Պատվիրատու) կողմից կազմակերպված` ՋԿ-ԷԱՃԱՊՁԲ-26/5*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ՏԿԵՆ Ջրային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- 02555816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 -1 x 2մ.
Գործվածք -ատլաս.
Արտադրող երկիր Հայաստան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(210*297)մմ ձևաչափի, չկավճած թուղթ, օգտագործվում է տպագրման համար, թելիկներ չպարունակող, ստացված մեխանիկական եղանակով, 80գ/մ2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կավճած,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А4 թուղթ, կավճած թուղթ, նախատեսված գրասենյակային տպիչներով տպագրման համար: Խտությունը՝ 75 – 82,5 գ/մ2: Սպիտակեցված առանց քլորի կիրառման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գաղտնի փաստաթղթերի համար՝ Ծրար C5 A4 ձևաչափի, պատրաստված է կրաֆտե թղթից՝ առանց սոսնձի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սպիտակ A5 (176*254մմ) ինքնասոսնձվող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Evrostandard  (115x225մմ)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A5 (148*210)մմ ձևաչափի, 50 թերթ, զսպանակով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մատիտով գրածները մաքրելու համար, 15*3.5*1սմ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0․5 մմ ծայրով  UNIBALL կամ UNIMAX GIGIB ULTRON DLX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0,7մմ կապույտ /UNIBALL Sign (UM-170)/ կամ  Attach Rolle,  Cello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Ռետինով,  Flamingo, Faber-Castell կամ HB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մատիտները սրելու համար, պատրաստված պլաստիկից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նախատեսված տեքստեր մաքրելու (ծածկելու) համար, 12 մլ.տարողությամբ սրվակ՝ վրձինով,ջրային հիմքով կամ այլ օրգանական լուծիչով, ««Ֆլամինգո»» կամ  «Attach»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Ջնջիչ շտրիխ գրչատիպ, 20 մլ, ««Ֆլամինգո»» կամ  «Attache»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չափագրված   22 գր  «Attache» կամ  «Fantastisc»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 գույնի, նախատեսված ընդգծումներ, նշումներ անելու համար, ֆետրից կամ այլ ծակոտկեն նյութից տափակ ծայրոցով «Sportliner» կամ  «ErichKrause Visioline V-40»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կպչուն պլաստիկից, 5 գույն «Attach»  կամ «Carpenter»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տափակ լայն պլաստմասե գլխիկով, թուղթ, կտոր և այլ պինդ մակերեսին փակցնելու համար «Attache»  կամ ««Ֆլամինգո»»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անկյունային, հաստ պլաստիկ կազմով, ռեզինով, տարբեր գույների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թաղանթ 50 միկրոն /ֆայլ/ Libra-FRP-050-A4-50  միկրոն կամ  Office Professional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Ռեգիստր, 2 օղակով, կոշտ կազմով, սև գույնի, լայնությունը 80 մմ,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Ռեգիստր, 2 օղակով, կոշտ կազմով, սև գույնի, լայնությունը 40 մմ,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20-50 էջ կատարելու համար, մետաղական հիմքով,  «Kangaro-555N»  կամ «Attach»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N24/6  Kangaro կամ Attache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N10/5 Kangaro կամ Attache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28-33 մմ,Մետաղական, Տուփի մեջ 100 հատ, «Ding Li» կամ «Sanbanqiao»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մմ,Մետաղական, Տուփի մեջ 100 հատ, «Ding Li» կամ «Sanbanqiao»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ապակարիչ N10, N24, N26 և N26.6 ասեղներով կարված թղթերը քանդելու համար Նախատեսված է կարիչով կարված թղթերը քանդելու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գրելու, սոսնձվածքը 1,25 մմ-ից ոչ պակաս, սպիտակությունը 75%-ից ոչ պակաս, ԳՕՍՏ 18510-87 կամ փաթեթավորումը՝ ցանկացած տեսքով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գունավոր, տարբեր չափերի, տրցակներով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Սայրի լայնությունը 18 մմ, երկարությունը 6սմ՝ թուղթ կտրելու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20 սմ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լայնությունը 41մմ, տուփի մեջ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լայնությունը 25-32մմ, տուփի մեջ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լայնությունը 19մմ, տուփի մեջ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ԴՎԴ-ՌՎ, 4,7 Գբ (DVD-RW, 4,7 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ինտերֆեյսը` ՍSB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մկնիկ Genius կամ Logiech   G ՍSB 1000դպի տեսակի ինտերֆեյսով և անիվով, լազերային, 3 ստեղնով, լարի երկարությունը առնվազն 1,5 մետր: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կիսամյակ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կավճած,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