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Հրշեջ վահան (ավազով)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Հրշեջ վահան (ավազով)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Հրշեջ վահան (ավազով)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Հրշեջ վահան (ավազով)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(ավազով)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(ավազով)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Լրակազմը բաղկացած է՝  Կեռաձող 1 հատ, դույլ 2 հատ, բահ 1 հատ, կացին 1 հատ, լինգ 1 հատ, OΠ -5 տիպի կրակմարիչ 2 հատ, հակահրդեհային ծածկոց (100սմ X 100սմ), ավազի արկղ 1 հատ,  ավազ 0,05 մ3: 
Հակահրդեհային վահանը պետք է լինի 1,2 մ երկարությամբ և 70 սմ լայնությամբ, ներկված կարմիր գույնով:  Բլանկով լրացվում և կրակմարիչների իրանին է ամրացվում լիցքավորման ամսաթիվը, ամիսը և տարեթիվը, այնուհետև կնքվում:
Կեռաձող -  Մետաղյա  ձողից, տրամգիծը՝ 20 մմ, երկարությունը՝ 1 մ, օղակի տրամագիծը 10սմ,  ներկված սև գույնով, ծռված մասի շառավիղը 100 մմ և զոդվում է ձողի սուր ծայրից 15սմ հեռավորության վրա  
Դույլ -  Կոնաձև, մետաղյա թիթեղից 0.5 մմ հաստությամբ, տրամագիծը՝ 30սմ, բարձրությունը՝ 40սմ, ներկած կարմիր գույնով
Սուր բահ -  Փայտյա  ձողով, տրամագիծը՝ 35 մմ, ներկած կարմիր գույնով ,ընդհանուր երկարությունը՝ 1000 մմ, սուր բահը՝ ներկված սև գույնով
Լինգ -  Մետաղյա  ձողից, տրամգիծը՝ 20 մմ, երկարությունը՝ 1 մ, ծռված մասի երկարությունը 10սմ, ներկված սև գույնով
OΠ -5 տիպի կրակմարիչ – 2 հատ Պետք է լինեն 2026թ. արտադրության, լիցքավորված  համաձայն ԳՕՍՏ 8050-85                    
Ավազի արկղ - Մետաղյա  թիթեղից 1 մմ հաստությամբ բացովի, արկղի տարողությունը 0.05 մ3 ավազի համար, երկարությունը՝ 50սմմ, լայնությունը՝  30սմ, բարձրությունը՝ 30սմ, արկղի վրա գրված լինի «ԱՎԱԶ» և «1-01», ներկված կարմիր գույնով, բռնակով դեպի վերև բացելու համար:   Ավազ -  Մանրահատիկ  
Կացին-  երկարությունը 40սմ, Փայտյա  ձողը և երկաթյա մասը լինի սև գույնով ներկված: երկաթյա մասի մեկ կողմը ուղիղ 9 սմ երկարությամբ, իսկ մյուս ծայրը սուր:
Ապրանքի տեղափոխումն ու բեռնաթափումն իրականացնում է Կատարողը:
Բոլոր ապրանքները պետք է լինեն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 (ավազով)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