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ԱԱԳԼ-ԷԱՃԱՊՁԲ-26/24 ծածկագրով  համակարգչային սարքավորումների և օժանդակ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ԱԱԳԼ-ԷԱՃԱՊՁԲ-26/24 ծածկագրով  համակարգչային սարքավորումների և օժանդակ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ԱԱԳԼ-ԷԱՃԱՊՁԲ-26/24 ծածկագրով  համակարգչային սարքավորումների և օժանդակ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ԱԱԳԼ-ԷԱՃԱՊՁԲ-26/24 ծածկագրով  համակարգչային սարքավորումների և օժանդակ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5.3 GHz Intel Core Ultra 7 265 20-Core կամ համարժեք, Առնվազն 32GB 5200 MT/s DDR5, RAS to CAS Delay 40, RAS Precharge Time 44 RAS Active Time 96, Առնվազն 1TB M.2 NVMe SSD, PCle Gen 4x4, Gen 5x2 M.22280, Speed 7,250 MB/s, առնվազն NVIDIA GeForce RTX 5060, առնվազն Power Supply- 700W(80 Plus Bronze կամ Gold սերտիֆիկատով), հովացման համակարգ - Liquid Cooling 240mm, մայր այր սալիկ առվազն B860 (կամ Z890, H810) Chipset կամ համարժեք
Windows 11 Home, Wi-Fi 7 (802.11be): | Bluetooth USB-C 3.2 Gen 2 | USB-A 3.2 Gen 1 1 x 2.5 GbE RJ45 Port 1 x Thunderbolt 4 | 1 x HDMI։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 Առնվազն Core Ultra 7 155H / 165H (AMD Ryzen 7) 16*4.8GHz
RAM: Առնվազն 32 GB DDR5
Display: 16-inch 2048*1280- Touch Screen
Memory: Առնվազն 1 TB NVMe SSD (M.2 PCIe Gen4 կամ համարժեք) GPU: NVIDIA RTX 4050 6GB կամ համարժեք։ Weight: Առավելագույն 2.2 kg
Connectivity and Ports: Wi-Fi (Wi-Fi 6 կամ համարժեք) and Bluetooth support, 2× USB 3.2 Gen 1 (կամ ավելի բարձր) ports, 2× USB Type-C ports (կամ համարժեք), 1× 3.5 mm audio combo jack (headphone/microphone), and 1× HDMI output , webcam (Առնվազն 720p), Windows 11 Home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Էկրանը՝ անփայլ / էկրանի անկյունագիծ` 15.45" - 15.65" / Կետայնություն` առնվազն 1920 x 1080 / Մատրիցայի տեսակ` IPS / Պրոցեսոր` առնվազն 13-րդ սերնդի Intel Core i9 / Պրոցեսորի cache հիշողություն` առնվազն 24ՄԲ / Պրոցեսորի միջուկների քանակը՝ առնվազն 16 / Պրոցեսորի հոսքերի քանակը՝ առնվազն 20/ Տակտային հաճախականություն` առնվազն 2․4 ԳՀց / Առավելագույն տակտային հաճախականություն` առնվազն 5.1 ԳՀց/ Համակարգի տեսակը՝ 64-բիթ / Օպերատիվ հիշողություն` առնվազն 16 ԳԲ / կուտակիչ՝ SSD NVMe առնվազն 1 ՏԲ / Wi-Fi` 6E, Bluetuth 5․2 / Վեբ տեսախցիկ / Ամբողջական ստեղնաշար՝ թվերի հատվածով / Օպերացիոն համակարգ` լիցենզավորված Windows 11/ Մուտքեր՝ առնվազն USB C-տիպի 1 հատ և USB 3.2 A-տիպի 2 հատ / HDMI ելք / արտաքինը` սև, մոխրագույն կամ արծաթագույն։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Անկյունագիծ` 15.6 " / Կետայնություն` 1920 x 1080 / Պրոցեսորի մոդել`առնվազն Intel Core i7-1255U / Տակտային հաճախականություն` 3.5 ԳՀց / Առավելագույն տակտային հաճախականություն` 4․7 ԳՀց  / Օպերատիվ հիշողություն` առնվազն 16 GB / SSD կուտակիչ` առնվազն 512 GB / Տեսաքարտ` Intel Iris Xe Graphics / Wi-Fi` 802.11ax / Վեբ տեսախցիկ,միկրոֆոն / Գույն` ցանկալի է սև  /  Օպերացիոն համակարգ` Windows /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առնվազն՝ 27(դյույմ), 68.58 սմ / Մատրիցայի տեսակ՝ IPS /  Կետայնություն: առնվազն՝ 1920 x 1080 / Դիտման անկյուն՝ 178°/178° / Կոնտրաստային հարաբերակցություն: առնվազն՝ 1000:1 / Հաճախականություն; առնվազն՝ 75 Հց / Արձագանքման ժամանակ՝ (4-5) ms / Միացումներ; առնվազն՝ 1xVGA,1x HDMI, / Պայծառություն: առնվազն՝ 250 cd/m /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լազերային, բազմաֆունկցիոնալ` Print, Copy, Scan Resolution: Առնվազն 1200x1200 dpi Copy resolution: Առնվազն 1200 x 1200 dpi Display: Առնվազն 4 դյույմ, touch screen Wi-Fi և Network USB support: USB 2.0 high speed Scan Area: A4
Density: 60-175 g/M2 Duty Cycle : Առնվազն 80000 էջ/ամիս Duplex print: Auto Processor: Առնվազն 1.6 GHz Տպագրության արագություն: Առնվազն 38 էջ/րոպե Internet: 1 x Gigabit Ethernet (RJ-45) Տարողունակություն: 500 թերթ (ներառյալ բազմապրոֆիլ դարակը) Հիշողություն: առնվազն՝ 1024 MB, Քարտրիջ/Տոներ:  057 կամ համարժեք։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-Անլար, թաղանթային (Membrane), Layout-full, լիցքավորվող, ունենա ներկառուցված մարտկոց (Accumulator), որը լիցքավորվում է լարով (օրինակ՝ USB-C),, նյութը պլաստիկ կամ ալյումին Մկնիկ -Անլար , Laser, DPI 12000, PC Windows macOS Linux, Wireless,, լիցքավորվող, ունենա ներկառուցված մարտկոց (Accumulator), որը լիցքավորվում է լարով (օրինակ՝ USB-C)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 Ստանդարտ, Թվային ստեղներ՝ այո, Լուսավորություն՝ այո,  Միացման տեսակը՝ Անլար, Ստեղնաշարի լեզուն՝ Անգլերեն, Ստեղնաշարի տեսակը՝ Մեմբրան։
Մկնիկը անլար։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և ստեղնաշար (համակացված)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