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ՀԱԷԿ-ԷԱՃԱՊՁԲ-89/26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կահույք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Արզումանյան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sofya.arzumanyan@anpp.am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ՀԱԷԿ-ԷԱՃԱՊՁԲ-89/26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կահույք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կահույք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ՀԱԷԿ-ԷԱՃԱՊՁԲ-89/26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sofya.arzumanyan@anpp.am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կահույք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ՀԱԷԿ-ԷԱՃԱՊՁԲ-89/26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ՀԱԷԿ-ԷԱՃԱՊՁԲ-89/26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«ՀԱԷԿ-ԷԱՃԱՊՁԲ-89/26»*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ՀԱԷԿ-ԷԱՃԱՊՁԲ-89/26*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«ՀԱԷԿ-ԷԱՃԱՊՁԲ-89/26»*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ՀԱԷԿ-ԷԱՃԱՊՁԲ-89/26*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Նստարանը նախատեսված է սպասասրահներում, ընդունարաններում, վարչական և հասարակական նշանակության այլ տարածքներում օգտագործման համար։
Նստարանը պետք է լինի երեք տեղանի, ամուր և կայուն կառուցվածքով։ Կառուցվածքը պետք է բաղկացած լինի մետաղական կրող շրջանակից, նստատեղերից և թիկնակներից։ Նստատեղերը և թիկնակները պետք է պատրաստված լինեն որակյալ բարձր խտության սպունգից՝ պատված մաշվածադիմացկուն արհեստական կաշվով, կամ ամբողջությամբ մետաղական կատարմամբ՝ արտադրողի ստանդարտ լուծմամբ։  Բոլոր մետաղական մակերեսները պետք է լինեն փոշեներկված կամ ունենան համարժեք հակակոռոզիոն պաշտպանիչ ծածկույթ։
Տեխնիկական չափերը՝
Տեղերի քանակ՝ 3, ընդհանուր բարձրություն՝ 750–850 մմ,
նստատեղի բարձրություն հատակից՝ 420–480 մմ,
ընդհանուր լայնություն՝ 1500–1700 մմ,
ընդհանուր խորություն՝ 550–700 մմ, ընդհանուր թույլատրելի ծանրաբեռնվածությունը պետք է կազմի ոչ պակաս, քան 360 կգ։ Գույնը համաձայնեցնել պատվիրատուի հետ: Հավելված  1-ում ներկայացված ձևի համաձայն: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շարժական, ալյումինե խողովակներ, ոտքերի վրա տեղադրված շարժական անիվներ, 3 փեղկ (յուրաքանչյուրը 65-75 սմ)։ Կտորը՝ լվացվող, Հավելված  2-ում ներկայացված ձևի համաձայն։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Մետաղապլաստե, չափսերը – 120-130x55-65x70-75 (սմ), 3 դարականի, աջ կողմում՝ 3 դարակով, գլանաձև ուղեցույցների վրա, 15 սմ խորությամբ, 40-45 սմ լայնությամբ, սեղանի վերևի հատվածոը՝ 1,5-1.6 սմ հաստությամբ պլաստիկե ծածկույթով
Սեղանը պատրաստված է կենսաբանական հեղուկների, քիմիական լուծույթների, խոնավության, ախտահանիչների նկատմամբ դիմացկուն նյութերից: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մետաղյա ոտիկներով, կիսափափուկ, կտորե նստատեղով և հենակով, սև գույնի: Չափսերը՝ նստատեղ 50x45±2սմ, հենակ 45x50±2սմ, ոտիկի բարձրությունը 45սմ: Առավելագույն ծանրաբեռնվածությունը 100-120կգ: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Burocrat CH-W695NLT կամ համարժեքը FLY GTP Tilt PL62 կամ BYROOM Office Brief HS-3604-B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չափսերը – 80-90x40-50x180-190 (սմ), ներքևի պահարանը մետաղյա դռներով, 70-90սմ բարձրությամբ, 2 գրադարակով, վերևի պահարանը ապակյա դռներով, 3 գրադարակով: Ապրանքների գույնը նախապես կհամաձայնեցվի պատվիրատույի հետ: Հավելված  3-ում ներկայացված ձևի համաձայն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