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ՄԲԿ-ԷԱՃԱՊՁԲ-26/20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ք.Մեծամոր, 2-րդ թաղամաս, 24ա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 ԲԿ ՓԲԸ- կարիքների համար էլեկտրոտեխնիկայի ձեռքբերում ՄԲԿ-ԷԱՃԱՊՁԲ-26/20</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098369675 mmc.tatevik@gmail.com</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mmc.tatevik@gmail.com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ՄԲԿ-ԷԱՃԱՊՁԲ-26/20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 ԲԿ ՓԲԸ- կարիքների համար էլեկտրոտեխնիկայի ձեռքբերում ՄԲԿ-ԷԱՃԱՊՁԲ-26/20</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 ԲԿ ՓԲԸ- կարիքների համար էլեկտրոտեխնիկայի ձեռքբերում ՄԲԿ-ԷԱՃԱՊՁԲ-26/20</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ՄԲԿ-ԷԱՃԱՊՁԲ-26/20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mmc.tatevik@gmail.com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 ԲԿ ՓԲԸ- կարիքների համար էլեկտրոտեխնիկայի ձեռքբերում ՄԲԿ-ԷԱՃԱՊՁԲ-26/20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 բջջային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18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4.7211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2026.07.15.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ՄԲԿ-ԷԱՃԱՊՁԲ-26/20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ՄԲԿ-ԷԱՃԱՊՁԲ-26/20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«ՄԲԿ-ԷԱՃԱՊՁԲ-26/20»*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ԲԺՇԿԱԿԱՆ ԿԵՆՏՐՈՆ ՓԲԸ*  (այսուհետ` Պատվիրատու) կողմից կազմակերպված` ՄԲԿ-ԷԱՃԱՊՁԲ-26/20*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«ՄԲԿ-ԷԱՃԱՊՁԲ-26/20»*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ԲԺՇԿԱԿԱՆ ԿԵՆՏՐՈՆ ՓԲԸ*  (այսուհետ` Պատվիրատու) կողմից կազմակերպված` ՄԲԿ-ԷԱՃԱՊՁԲ-26/20*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 ԲԿ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"Գույն պատվիրատուի համաձայնությամբ, Հոսանքի (Վ/Հց)-220-240 Վ/50-60 Հց Ապրանքի քաշը 10-ից մինչև 15  (կգ), Հզորություն (Վտ) 1100 Վտ Ծավալ ամենաքիչը  20 Լ
Ապրանքի չափսերը 44.5x33x25 սմ Իրանի նյութը Կերամիկա , Ափսեի տրամագիծը ամենաքիչը 25.5 սմ։ Երաշխիքային ժամկետը՝ առնվազն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"Հոսասանքի (Վ/Հց)
220-240 Վ/50-60 Հց
Գույն
Սպիտակ
Ռեժիմներ
Հովացում և ջեռուցում
Ջեռուցման հզորություն
ոչ պակաս850 Վտ
Սառեցման հզորություն
ոչ պակաս800 Վտ
Օդորակիչի հզորությունը ոչ պակաս
9000 BTU
Օդորակիչի աշխատանքային մակերես
30 մ²
Աշխատանքային ջերմաստիճան ոչ պակաս
+40°C/-7°C
Օդորակիչի տեսակը
Սպլիտ համակարգ
Թևիկների կառավարում
Տեղադրումը և անխափան աշխատանքի համար բոլոր անհրաժեշտ պարագաները ներառված ։ Երաշքային ժամկետաը ոչ պակաս 24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"Հոսասանքի (Վ/Հց)
220-240 Վ/50-60 Հց
Գույն
Սպիտակ
Ռեժիմներ
Հովացում և ջեռուցում
Օդորակիչի հզորությունը ոչ պակաս
12000 BTU
Օդորակիչի աշխատանքային մակերես
35 մ²-40մ²
Աշխատանքային ջերմաստիճան
+40°C/-7°C
Տեղադրումը և անխափան աշխատանքի համար բոլոր անհրաժեշտ պարագաները ներառված ։ Երաշքային ժամկետաը ոչ պակաս 24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"Հոսասանքի (Վ/Հց)
220-240 Վ/50-60 Հց
Գույն
Սպիտակ
Ռեժիմներ
Հովացում և ջեռուցում
Ջեռուցման հզորություն
ոչ պակաս 2000 Վտ
Սառեցման հզորություն
ոչ պակաս2400 Վտ
Օդորակիչի հզորությունը ոչ պակաս
24000 BTU
Օդորակիչի աշխատանքային մակերես
80 մ²
Աշխատանքային ջերմաստիճան
+40°C/-7°C
Օդորակիչի տեսակը
Սպլիտ համակարգ
Թևիկների կառավարում
Տեղադրումը և անխափան աշխատանքի համար բոլոր անհրաժեշտ պարագաները ներառված ։ Երաշքային ժամկետաը ոչ պակաս 24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տարողությունը՝ առնվազն 240 լիտր, սառցարանի ծավալը՝ առնվազն 41 լիտր, սառնարանի տարողությունը՝ առնվազն 199 լիտր, դռների քանակը՝ 2։ Սառցարանը վերևի հատվածում։ Աղմուկի մակարդակը՝ առավելագույնը 40 դԲ։ Հոսանքը (Վ/Հց) 220-240Վ/50-60Հց։Սառեցման համակարգ
Դեֆրոստ Գույնը՝ սպիտակ։ Սառնարանի հետ պետք է տրամադրվեն լիարժեք աշխատանքը ապահովելու համար անհրաժեշտ բոլոր լարերը և պարագաները։ Տեղադրման աշխատանքներ։ Պետք է լինի նոր, չօգտագործված։ Երաշխիքային ժամկետ՝ առնվազն 24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Հոսանքի (Վ/Հց)
220-240 Վ/50-60 Հց
Գույն
սպիտակ
Ապրանքի չափսերը առնվազն
45x48x85 սմ
Ընդհանուր տարողություն
120 Լ ոչ պակաս
Դռների քանակ
1 Դուռ
Խցիկների քանակ
1
Աղմուկի մակարդակ
39 դԲ ոչ ավել 
Սառեցման համակարգ
Դեֆրոստ
Երաշխիքային ժամկետը 24 ամիս։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 բջջային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"Բջջային հեռախոս,                  տեսախցիկը հիմնական ոչ պակաս 100MP, օպերատիվ հիշողությունը ոչ պակաս 6GB, հիշողությունը 256 GB, Bluetooth, WiFi Ցանց, 4G, 5G  Ցանց, SIM card։ Բջջայինը պետք է ունենա   QR կոդերի ընթերցման հնավորություն, լիցքավորման ադապտեր, USB լիցքավորման մալուխ։ Երաշխիքային ժամկետը 24 ամիս։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"Պրոցեսորը՝ առնվազն core i5։ Օպերատիվ հիշողությունը՝ նվազագույնը 8GB։ SSD կուտակիչ՝ նվազագույնը 256GB։ Օպերացիոն համակարգը՝ WINDOWS 11։ Էկրանի անկյունագիծը՝ առնվազն 24""։
Էկրանի թույլատրելիությունը՝ առնվազն 1920×1080 (Full HD)։ Գույնը՝ Սև։ Պորտերի տեսակ՝ առնվազն VGA, HDMI։ Արձագանքման ժամանակը՝ առնվազն 5 ms։ Հավաքածուն պետք է ներառի բոլոր անհրաժեշտ լարերը և պարագաները համակարգչի լիարժեք աշխատանքի համար՝ ներառյալ մեկ մկնիկ և ստեղնաշար։ Հավաքածուի բոլոր բաղադրիչները պետք է լինեն նոր, չօգտագործված։ Երաշխիք՝ նվազագույնը  24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Պրոցեսորը՝ առնվազն core i5։ Օպերատիվ հիշողությունը նվազագույնը 8GB: SSD  (ԳԲ) կուտակիչը նվազագույնը 512GB: Էկրանի  անկյունագիծը առնվազն 24։ Օպերացիոն համակարգը ՝ WINDOWS 11։ Ներառված լինի անլար ստեղնաշար, մկնիկ և բոլոր անհրաժեշտ պարագաները համակարգչի անխափան աշխատանքի համար։ Գույնը սև։ Հավաքածուի բոլոր բաղադրիչները պետք է լինեն նոր, չօգտագործված։ Երաշխիք՝ նվազագույնը  24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18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Տեսակը՝ մոնոխրոմ լազերային                                                                         Ֆունցիոնալությունը ՝ տպիչ, սկան, պատճենահան                                                                                                          պատճենահանման չափսը A4                                                                           Պատճենահանման արագությունը առնվազն 18 էջ/րոպե                                                                                                               գույնը սև, քարտրիջ -2 հատ։ Սարքը  պետք է ներառի բոլոր անհրաժեշտ լարերը և պարագաները  լիարժեք աշխատանքի համար։                                                                                            Բոլոր բաղադրիչները պետք է լինեն նոր, չօգտագործված։   Երաշխիք՝ նվազագույնը  24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"Պրոցեսորը՝ առնվազն core i5։ Օպերատիվ հիշողությունը՝ նվազագույնը 8GB։ SSD կուտակիչ՝ նվազագույնը 256GB։  Էկրանի անկյունագիծը՝ առնվազն 15""։
։  Պորտերի տեսակ՝ առնվազն VGA, HDMI։ Համակարգիչը պետք է ներառի բոլոր անհրաժեշտ  պարագաները՝ համակարգչի լիարժեք աշխատանքի համար։ Հավաքածուի բոլոր բաղադրիչները պետք է լինեն նոր, չօգտագործված։ Երաշխիք՝ նվազագույնը  24 ամիս։"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պայմանագիրը կնքելուց հետ 10 աշխատանքայի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պայմանագիրը կնքելուց հետ 10 աշխատանքայի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պայմանագիրը կնքելուց հետ 10 աշխատանքայի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պայմանագիրը կնքելուց հետ 10 աշխատանքայի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պայմանագիրը կնքելուց հետ 10 աշխատանքայի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պայմանագիրը կնքելուց հետ 10 աշխատանքայի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պայմանագիրը կնքելուց հետ 10 աշխատանքայի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պայմանագիրը կնքելուց հետ 10 աշխատանքայի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պայմանագիրը կնքելուց հետ 10 աշխատանքայի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պայմանագիրը կնքելուց հետ 10 աշխատանքայի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պայմանագիրը կնքելուց հետ 10 աշխատանքայի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