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ՀԱԷԿ-ԷԱՃԱՊՁԲ-90/26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Գրենական պիտույքներ և նյութեր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Սոֆյա Արզումանյան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sofya.arzumanyan@anpp.am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ՀԱԷԿ-ԷԱՃԱՊՁԲ-90/26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Գրենական պիտույքներ և նյութեր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Գրենական պիտույքներ և նյութեր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ՀԱԷԿ-ԷԱՃԱՊՁԲ-90/26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sofya.arzumanyan@anpp.am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Գրենական պիտույքներ և նյութեր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Բարձիկ կնիքի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Բեյջի գրպանիկ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Գծագրական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Դրոշմիչի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Դրոշմիչի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Դրոշմիչի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Դրոշմիչի լրակազմ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դրոշմակնիք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Կապարակնքիչ իր կապարակնիքով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Կապարակնիքներ արճիճից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22270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Ջնջոց գրատախտակի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Պլանավորման 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Պլանավորման նոթատետր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A4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A3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A3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ֆլոմաստեր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421.01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ՀԱԷԿ-ԷԱՃԱՊՁԲ-90/26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ՀԱԷԿ-ԷԱՃԱՊՁԲ-90/26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«ՀԱԷԿ-ԷԱՃԱՊՁԲ-90/26»*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ՀԱԷԿ-ԷԱՃԱՊՁԲ-90/26*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«ՀԱԷԿ-ԷԱՃԱՊՁԲ-90/26»*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ՀԱԷԿ-ԷԱՃԱՊՁԲ-90/26*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Բարձիկ կնիքի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Բեյջի գրպանիկ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Գծագրական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Դրոշմիչի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Դրոշմիչի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Դրոշմիչի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Դրոշմիչի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դրոշմակնիք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Կապարակնքիչ իր կապարակնիքով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Կապարակնիքներ արճիճից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Ջնջոց գրատախտակի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Պլանավորման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Պլանավորման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ֆլոմաստեր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տուփ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 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60 (վաթսուն)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Բարձիկ կնիքի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Բեյջի գրպանիկ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Գրասեղանի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Գրչաման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30194300/1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Գծագրական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Դրոշմիչի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Դրոշմիչի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Դրոշմիչի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Դրոշմիչի լրակազմ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Թանաք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Թղթապանակ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դրոշմակնիք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Կապարակնքիչ իր կապարակնիքով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Կապարակնիքներ արճիճից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Մկրատ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Ամենօրյա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Ջնջոց գրատախտակի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Պլանավորման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Պլանավորման նոթատետր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39263320/1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Օրացույց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A4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Ֆայլ A3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ֆլոմաստեր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