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ԱԱԿ-ԷԱՃԱՊՁԲ-26/18ՏՀ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Արմաշ, Մ. Նիկողոսյան 12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 2026թ  կարիքների համար հանդերձանքի  ձեռքբերման  ԱԱԿ-ԷԱՃԱՊՁԲ-26/18ՏՀ ծածկագրով ԷԱՃ  մրցույթի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Գաբրիել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093909214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armashak@mail.ru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Ակադեմիկոս Ա. Հայրիյանի անվան Արմաշի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ԱԱԿ-ԷԱՃԱՊՁԲ-26/18ՏՀ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Ակադեմիկոս Ա. Հայրիյանի անվան Արմաշի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Ակադեմիկոս Ա. Հայրիյանի անվան Արմաշի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,,Ակադեմիկոս Ա. Հայրիյանի անվան Արմաշի առողջության կենտրոն,, ՓԲԸ 2026թ  կարիքների համար հանդերձանքի  ձեռքբերման  ԱԱԿ-ԷԱՃԱՊՁԲ-26/18ՏՀ ծածկագրով ԷԱՃ  մրցույթի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Ակադեմիկոս Ա. Հայրիյանի անվան Արմաշի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,,Ակադեմիկոս Ա. Հայրիյանի անվան Արմաշի առողջության կենտրոն,, ՓԲԸ 2026թ  կարիքների համար հանդերձանքի  ձեռքբերման  ԱԱԿ-ԷԱՃԱՊՁԲ-26/18ՏՀ ծածկագրով ԷԱՃ  մրցույթի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ԱԱԿ-ԷԱՃԱՊՁԲ-26/18ՏՀ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armashak@mail.ru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,,Ակադեմիկոս Ա. Հայրիյանի անվան Արմաշի առողջության կենտրոն,, ՓԲԸ 2026թ  կարիքների համար հանդերձանքի  ձեռքբերման  ԱԱԿ-ԷԱՃԱՊՁԲ-26/18ՏՀ ծածկագրով ԷԱՃ  մրցույթի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Ակադեմիկոս Ա. Հայրիյանի անվան Արմաշի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ԱԱԿ-ԷԱՃԱՊՁԲ-26/18ՏՀ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ԱԱԿ-ԷԱՃԱՊՁԲ-26/18ՏՀ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«ԱԱԿ-ԷԱՃԱՊՁԲ-26/18ՏՀ»*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ԱԱԿ-ԷԱՃԱՊՁԲ-26/18ՏՀ*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«ԱԱԿ-ԷԱՃԱՊՁԲ-26/18ՏՀ»*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ԱԱԿ-ԷԱՃԱՊՁԲ-26/18ՏՀ*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,,Ակադեմիկոս Ա. Հայրիյանի անվան Արմաշի առողջության կենտրոն,, ՓԲԸ 2026թ կարիքների համար հանդերձանքի ձեռքբերման ԱԱԿ-ԷԱՃԱՊՁԲ-26/18ՏՀ ծածկագրով ԷԱՃ մրցույթիՊԵՏՈՒԹՅԱՆ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քսանյոթերորդ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IX-X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VIII ամսին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