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շինարարական նշանակության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շինարարական նշանակության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շինարարական նշանակության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շինարարական նշանակության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Վագոնկա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Գամի ատրճանակի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անջրաթափանց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ճնշման պոմպ 2.2կՎտ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ճնշման պոմպ 3կՎտ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Վինիլային հատակ հոմոգեն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3*2,5մմ²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2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3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4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ներկառուցվող 60W,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Գլխիկավոր և արգելանիվային 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ամառային 185/70/R14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ձմեռասյին 185/70/R14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ձմեռասյին 205/55/R17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ձմեռասյին 195/R15C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Անվահեծեր R14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Մետաղապլաստի զոդման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ապարատ CO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Բաթրֆլայ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հատակային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մահճակալ (Լեժանկա)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Հավաքվող մահճակալ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խոտհնձիչ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շղթայավոր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Էտի մկրատների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(սեյֆ) 11լ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(սեյֆ) 50լ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խոտածածկ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ՅԱԿ-ԷԱՃԱՊՁԲ-26/73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ՅԱԿ-ԷԱՃԱՊՁԲ-26/73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&lt;&lt;Յոլյան արյունաբանության և ուռուցքաբանության կենտրոն&gt;&gt; ՓԲԸ-ի կարիքների համար շինարարական նշանակության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Վագոնկա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լիստեր (վագոնկա)՝ նախատեսված երեսպատման համար, հաստությունը՝ առնվազն 12մմ, լայնությունը՝ 10սմ±5%, երկարությունը՝ 6մ±5%, երեսը հարթ մշակմամբ, նախատեսված բաց տարածքներում օգտագործման համար, կողքերից իրար միացնող համապատասխան փականներով։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Գամի ատրճանակ, 2.4 - 4.8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Գամի ատրճանակի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Գամի ատրճանակի ասեղ` Զակլոպկա 2.4 - 4.8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 90°, 20-63մմ։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 45°, 20-63մմ։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համազգեստ՝ անջրաթափանց կամբինիզոն, նախատեսված վարաքների ախտահանման համար, գլխարկով։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անջրաթափանց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անջրաթափանց՝ առնվազն 42գ, քառաշերտ։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ճնշման պոմպ 2.2կՎտ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ճնշման պոմպ, հզորությունը` 2.2 կՎտ, առավելագույն մղումը` առնվազն 42խմ/ժամ, առավելագույն բարձրությունը` առնվազն 21մ։ Հոսանքի սնուցումը՝ 380-400 V: Պոմպի հետ պետք է տրամադրվեն բոլոր անհրաժեշտ պարագաները լիարժեք աշխատանքի համար։ Պոմպը պետք է լինի նոր, չօգտագործված։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ճնշման պոմպ 3կՎտ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ճնշման պոմպ, հզորությունը` 3 կՎտ, պոմպի տեսակը՝ 2CP 32/200C, առավելագույն մղումը` առնվազն 250լ/րոպե, առավելագույն բարձրությունը` առնվազն 70մ։ Հոսանքի սնուցումը՝ 380-400 V: Պոմպի հետ պետք է տրամադրվեն բոլոր անհրաժեշտ պարագաները լիարժեք աշխատանքի համար։ Պոմպը պետք է լինի նոր, չօգտագործված։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Վինիլային հատակ հոմոգեն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Հոմոգեն վինիլային հատակ, հաստությունը՝ առնվազն 2մմ, քաշը՝ ոչ ավել, քան 2․8կգ/քմ, կարգը՝ 34/43 կամ բարձր, հրակայունության կարգը՝ Bfl-s1։ Մատակրարը պետք է իրականացնի սենյակների վինիլային հատակի ապամոնտաժում, ապամոնտաժված վինիլների հեռացում կենտրոնի տարածքից, հատակի հարթեցում ինքնահարթեցվող նյութով, նոր վինիլային հատակի անցկացում՝ ներառյալ շրիշակներ։ Գույնը՝ համաձայնեցնել պատվիրատուի հետ։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Կերամոգրանիտե սալիկներ, 60*60սմ չափսի, գույնը՝ համապատասխանեցնել պատվիրատուի հետ, մակերեսը անփայլ, ռելևֆնի (անհարթ)։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ջրակայուն, T-1 որակի։ Փաթեթավորումը՝ 20-25կգ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3*2,5մմ²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Անհալոգենային և հրակայուն մեկուսիչով մոնտաժային բազմաջիղ պղնձե մալուխ։ H05/07Z1Z1-F (ПуГПнг(А)-HF) 3*2.5մմ² (մալուխի ստանդարտ՝ ГОСТ 31996-2012, ջղերի քանակի և չափի ստանդարտ՝ ГОСТ 22483-2012 (34*0.3մմ))։ Մեկուսիչի վրա չջնջվող և ընթեռնելի  նշագրված արտադրման տարեթիվը, տեսակը, կտրվածքը։ Երկարությունը` մետրական չափերով, 100 մ կծիկով: Սերտիֆիկացված։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1 տեղ, K-806։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2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2 տեղ, K-820-2։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3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3 տեղ, K-820-3։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4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վարդակի տուփ, 4 տեղ, G805 K-820-4։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ներկառուցվող 60W,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տեսակը՝ ներկառուցվող, քառակուսի, սպառվող հզորությունը (Վտ)՝ 60W, գունային ջերմաստիճան (Կ)՝ 6500K, լուսային հոսք (Լմ)՝ 4800LM, լուսատուի չափը (մմ)՝  595x595մմ, սնուցման լարումը (Վ)՝ AC127-277V, ցանցի հաճախականություն (Հց)՝ 50-60Hz, հզորության գործակից (PF)` »0.5, պաշտպանվածության աստիճանը (IP)` 40, աշխատունակության Ժամ (Ժ)՝ առնվազն 50000, ջերմադիմացկունություն(C)` առնվազն -25°C/+50°C տիրույթում։ Երաշխիքային սպասարկում՝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Գլխիկավոր և արգելանիվային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Գլխիկավոր և արգելանիվային բանալիների հավաքածու։ Տրիշոտկաների չափսերը՝ 1/2" 1/4" 3/8", բանալիների  չափսերը՝ 8-19համարի, տրիշոտկաների չափսերը՝ 1/2" 1/4" 3/8", տրիշոտկեքի Զուբը՝ 72 զուբ, բարձր որոկի մետաղից, չժանգոտվող։ Հավաքածուն պետք է բաղկացած լինի առնվազն 216 կտորից՝ մեկ ճամպրուկում։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ամառային 185/70/R14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անվադողեր ամառային, 185/70/R14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ձմեռասյին 185/70/R14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անվադողեր ձմեռային, 185/70/R14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ձմեռասյին 205/55/R17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անվադողեր ձմեռային, 205/55/R17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ձմեռասյին 195/R15C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անվադողեր ձմեռային,195/R15C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Անվահեծեր R14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Անվահեծեր R14, նախատեսված Skoda Roomster մեքենայի համար,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Մետաղապլաստի զոդման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Մետաղապլաստի զոդման սարք, hզորություն` 1000Վտ, մաքսիմալ ջերմաստիճան` առնվազն 0-300 °C տիրույթում, զոդվող խողովակների տրամագիծ՝ առնվազն 20, 25, 32, 40, 50, 63մմ, նասատկաների քանակը՝ առնվազն 6հատ, պլաստիկե քեյսով։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ապարատ CO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ապարատ CO։ Եռակցման տեսակներ MIG/MAG/MMA (CO/Էլեկտրոդ), լարումը՝ 230Վ±10%/50-60Հց, եռակցման հոսանքը՝ 10-110Ա, MIG/MAG, եռակցման հզորությունը՝ 6.6Կվտ, MMA եռակցման հզորությունը՝ 6.6Կվտ, MIG/MAG լարի տրամագիծը՝ 0.6/0.8մմ, էլեկտրոդի տրամագիծը՝ 1.6-4մմ, պաշտպանության կարգը՝ IP21, MIG/MAG եռակցում գազով և առանց գազ։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Բաթրֆլայ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Ծովային բաթրֆլայ փականներ, լծակի տեսակը՝ համակենտրոն թիթեռի փական, նյութը՝ ճկուն երկաթ, տրամագիծը՝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60*90սմ, իր ոտքերով։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հատակային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համար նախատեսված մետաղական կախիչներ (հատակային), ամուր կմախքով, կայուն, ծանր հիմք՝ չշրջվելու համար, նվազագույնը 5 կախիչով, միջին հատվածում լրացուցիչ կախիչներ, հիմքի տրամագիծը՝ առնվազն 37սմ, բարձրությունը՝ առնվազն 170սմ։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մահճակալ (Լեժանկա)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մահճակալ (Լեժանկա)։ Մահճակալը պետք է ունենա մետաղական կմախք, պառկելու հատվածում փայտից ճաղեր, ներքնակ՝ որի հաստությունը պետք է լինի նվազագույնը 6 սմ։ Մահճակալի չափսերը՝ 70*180*35սմ (Լ*Ե*Բ) ±5%։ Քաշի դմացկողականությունը` նվազագույնը 120կգ: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Հավաքվող մահճակալ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Հավաքվող մահճակալ բազկաթոռ։ Հեշտ ու հարմարավետ կիրառում, մետաղական կմախքով, նրքնակով, կարգավորվող մեխանիզմ։ Երեսպատումը՝ բորձր որակի և ախտահանիչ նյութերին դիմացող կաշվի փոխարինիչ։ Չափսերը՝ 190*64սմ±5%։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թուփ կտրող գործիք, լարումը՝ 220-230Վ/50-60Հց, հզորությունը՝ առնվազն 520Վտ, դանակների երկարությունը՝ առնվազն 410մմ, կտրման առավելագույն հաստությունը՝ առնվազն 16մմ, կտրող դանակների քանակ՝ առնվազն 2 հատ, դանակների երկկողմանի սրվածություն,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խոտհնձիչ, թելով։ Մարտկոցը՝ առնվազն 20Վ/2Աժ, մարտկոցի տեսակը՝ Li-ion, պտույտների հաճ.՝ առնվազն 8200պ/ր, հնձման լայնությունը՝ 300մմ, հնձող թելի հաստությունը՝ առնվազն 1.6մմ։ Առնվազն մեկ մարտկոցի և լիցքավորիչի առկայություն։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շղթայավոր սղոց։ Շարժիչը՝ անխոզանակ, լարումը՝ 20 Վ, սայրի երկարությունը՝ առնվազն 8″ (20սմ), շղթայի արագությունը՝ առնվազն 7.5 մ/վ։ Հավաքածուն պետք է ներառի (առնվազն)՝ 1 հատ սղոցի շղթա, 1 հատ սղոցի սայր, 1 հատ բանալի, 1 հատ մարտկոց 2.0 Ա/ժ, 1 հատ լիցքավորիչ։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Էտի մկրատների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մկրատների հավաքածու՝ 3 հատ։ Հավաքածուն պետք ներառի առնվազն՝ 1 հատ 205 մմ/8 դյույմ էտող մկրատ, 1 հատ 640-860 մմ/25″”-34″” տելեսկոպիկ սեկատր, 1հատ 720-880մմ/28”-35″” թուփ կտրող մկրատ։ Սայրի նյութը՝ SK5։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(սեյֆ) 11լ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(սեյֆ)։ Բարձրությունը՝ առնվազն 20սմ․ խորությունը՝ առնվազն 20սմ, լայնությունը՝ առնվազն 30սմ, ծավալը՝ առնվազն 11լ։ Նյութը՝ փոշեներկված մետաղ, հաստությունը (դռան շրջանակ/տուփի մարմինը)՝ առնվազն 3/1.5մմ։Փականի տեսակը՝ բանալիով։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(սեյֆ)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(սեյֆ)։ Բարձրությունը՝ առնվազն 50սմ․ խորությունը՝ առնվազն 33սմ, լայնությունը՝ առնվազն 35սմ, ծավալը՝ առնվազն 50լ։ Նյութը՝ փոշեներկված մետաղ, հաստությունը (դռան շրջանակ/տուփի մարմինը)՝ առնվազն 3/1.5մմ։Փականի տեսակը՝ բանալիով։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ալյումինից բացվող։ Կառուցվածքը՝ ալյումին, սեկցիաների քանակ՝ 3, աստիճանների քանակը՝ 3X12, 3 տարբեր դիրքերով ֆիքսելու հնարավորություն։ 1-ին դիրքում աստիճանի բարձրությունը՝ առնվազն 7․8մ, աշխատանքային բարձրությունը՝ առնվազն 8․7մ։ 2-րդ դիրքում աստիճանի բարձրությունը՝ առնվազն 3․1մ, աշխատանքային բարձրությունը՝ առնվազն 4մ։ 3-րդ դիրքում աստիճանի բարձրությունը՝ առնվազն 5․3մ, աշխատանքային բարձրությունը՝ առնվազն 6․2մ։ Պրոֆիլի չափսերը՝ առնվազն 67×20մմ, ոտնակների չափսերը՝ առնվազն 25×25մմ։ Թույլատրելի առավելագույն ծանրաբեռնվածությունը՝ առնվազն 150կգ։ Աստիճանի ընդհանուր քաշը՝ առնվազն 15կգ։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խոտածածկ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խոտածածկույթ, գույնը՝ կանաչ, խավի բարձրությունը՝ առնվազն 22մմ, բարձր խտության։ Մատակարարումը՝ ամբողջական ռուլոնով։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