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ՀԱԱՀ-ԷԱՃԱՊՁԲ-26/90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ՀԱԱՀ-ԷԱՃԱՊՁԲ-26/90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ՀԱԱՀ-ԷԱՃԱՊՁԲ-26/90</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ՀԱԱՀ-ԷԱՃԱՊՁԲ-26/90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ՀԱԱՀ-ԷԱՃԱՊՁԲ-26/90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ՀԱԱՀ-ԷԱՃԱՊՁԲ-26/90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ՀԱԱՀ-ԷԱՃԱՊՁԲ-26/90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логический контроллер (ПЛК)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ՀԱԱՀ-ԷԱՃԱՊՁԲ-26/90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логический контроллер (ПЛК)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Совместимость с другими модулями DELTA DVPCOPM
2. Напряжение питания 24 В постоянного тока
3. Потребляемая мощность не более 10 Вт
4. Интерфейсы связи RS-485, USB (не менее одного порта)
5. Количество входов/выходов не менее 5 шт.
6. Входной/выходной ток не менее 10 мА
7. USB-порт не менее 1 шт.
8. Габаритные размеры
Ширина не более 80 мм
Длина не более 120 мм
Высота не более 50 мм
9. Рабочая температура 0–55 градусов Цельсия
10. Рабочая влажность 50–95 процентов
11. Масса не более 500 г
12. Степень защиты IP не ниже IP32.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Программируемый логический контроллер (ПЛК)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