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E106B" w:rsidRPr="00507529" w:rsidRDefault="004D4770" w:rsidP="0063358D">
      <w:pPr>
        <w:spacing w:after="0" w:line="240" w:lineRule="auto"/>
        <w:contextualSpacing/>
        <w:jc w:val="center"/>
        <w:rPr>
          <w:rFonts w:ascii="GHEA Grapalat" w:hAnsi="GHEA Grapalat"/>
          <w:b/>
          <w:i/>
          <w:color w:val="000000" w:themeColor="text1"/>
          <w:sz w:val="24"/>
          <w:szCs w:val="20"/>
        </w:rPr>
      </w:pPr>
      <w:r w:rsidRPr="00507529">
        <w:rPr>
          <w:rFonts w:ascii="GHEA Grapalat" w:hAnsi="GHEA Grapalat"/>
          <w:b/>
          <w:i/>
          <w:sz w:val="24"/>
        </w:rPr>
        <w:t>ՏԵԽՆԻԿԱԿԱՆ</w:t>
      </w:r>
      <w:r w:rsidRPr="00507529">
        <w:rPr>
          <w:rFonts w:ascii="GHEA Grapalat" w:hAnsi="GHEA Grapalat"/>
          <w:b/>
          <w:i/>
          <w:sz w:val="24"/>
          <w:lang w:val="af-ZA"/>
        </w:rPr>
        <w:t xml:space="preserve"> </w:t>
      </w:r>
      <w:r w:rsidRPr="00507529">
        <w:rPr>
          <w:rFonts w:ascii="GHEA Grapalat" w:hAnsi="GHEA Grapalat"/>
          <w:b/>
          <w:i/>
          <w:sz w:val="24"/>
        </w:rPr>
        <w:t>ԲՆՈՒԹԱԳԻՐ</w:t>
      </w:r>
      <w:r w:rsidRPr="00507529">
        <w:rPr>
          <w:rFonts w:ascii="GHEA Grapalat" w:hAnsi="GHEA Grapalat"/>
          <w:b/>
          <w:i/>
          <w:sz w:val="24"/>
          <w:lang w:val="af-ZA"/>
        </w:rPr>
        <w:t xml:space="preserve"> </w:t>
      </w:r>
      <w:r w:rsidRPr="00507529">
        <w:rPr>
          <w:rFonts w:ascii="GHEA Grapalat" w:hAnsi="GHEA Grapalat"/>
          <w:b/>
          <w:i/>
          <w:lang w:val="en-US"/>
        </w:rPr>
        <w:t>-</w:t>
      </w:r>
      <w:r w:rsidRPr="00507529">
        <w:rPr>
          <w:rFonts w:ascii="GHEA Grapalat" w:hAnsi="GHEA Grapalat"/>
          <w:i/>
        </w:rPr>
        <w:t xml:space="preserve"> </w:t>
      </w:r>
      <w:r w:rsidRPr="00507529">
        <w:rPr>
          <w:rFonts w:ascii="GHEA Grapalat" w:hAnsi="GHEA Grapalat"/>
          <w:b/>
          <w:i/>
          <w:color w:val="000000" w:themeColor="text1"/>
          <w:sz w:val="24"/>
          <w:szCs w:val="20"/>
        </w:rPr>
        <w:t>ТЕХНИЧЕСКАЯ ХАРАКТЕРИСТИКА</w:t>
      </w:r>
    </w:p>
    <w:p w:rsidR="005D5A43" w:rsidRPr="00BE261E" w:rsidRDefault="005D5A43" w:rsidP="0063358D">
      <w:pPr>
        <w:spacing w:after="0" w:line="240" w:lineRule="auto"/>
        <w:contextualSpacing/>
        <w:jc w:val="center"/>
        <w:rPr>
          <w:rFonts w:ascii="GHEA Grapalat" w:hAnsi="GHEA Grapalat"/>
          <w:b/>
          <w:i/>
          <w:color w:val="000000" w:themeColor="text1"/>
          <w:sz w:val="12"/>
          <w:szCs w:val="20"/>
        </w:rPr>
      </w:pPr>
    </w:p>
    <w:p w:rsidR="002D5F1D" w:rsidRPr="000C2745" w:rsidRDefault="002D5F1D" w:rsidP="0063358D">
      <w:pPr>
        <w:spacing w:after="0" w:line="240" w:lineRule="auto"/>
        <w:contextualSpacing/>
        <w:jc w:val="center"/>
        <w:rPr>
          <w:rFonts w:ascii="GHEA Grapalat" w:hAnsi="GHEA Grapalat"/>
          <w:b/>
          <w:i/>
          <w:sz w:val="2"/>
          <w:lang w:val="af-ZA"/>
        </w:rPr>
      </w:pPr>
    </w:p>
    <w:tbl>
      <w:tblPr>
        <w:tblStyle w:val="TableGrid"/>
        <w:tblW w:w="15308" w:type="dxa"/>
        <w:tblInd w:w="-5" w:type="dxa"/>
        <w:tblLayout w:type="fixed"/>
        <w:tblLook w:val="04A0" w:firstRow="1" w:lastRow="0" w:firstColumn="1" w:lastColumn="0" w:noHBand="0" w:noVBand="1"/>
      </w:tblPr>
      <w:tblGrid>
        <w:gridCol w:w="567"/>
        <w:gridCol w:w="1276"/>
        <w:gridCol w:w="2268"/>
        <w:gridCol w:w="6095"/>
        <w:gridCol w:w="992"/>
        <w:gridCol w:w="992"/>
        <w:gridCol w:w="1134"/>
        <w:gridCol w:w="850"/>
        <w:gridCol w:w="1134"/>
      </w:tblGrid>
      <w:tr w:rsidR="00B124EC" w:rsidRPr="00043A61" w:rsidTr="006978DD">
        <w:trPr>
          <w:trHeight w:val="205"/>
        </w:trPr>
        <w:tc>
          <w:tcPr>
            <w:tcW w:w="567" w:type="dxa"/>
            <w:vMerge w:val="restart"/>
            <w:tcBorders>
              <w:top w:val="single" w:sz="4" w:space="0" w:color="auto"/>
              <w:left w:val="single" w:sz="4" w:space="0" w:color="auto"/>
              <w:right w:val="single" w:sz="4" w:space="0" w:color="auto"/>
            </w:tcBorders>
            <w:shd w:val="clear" w:color="auto" w:fill="E2EFD9" w:themeFill="accent6" w:themeFillTint="33"/>
            <w:vAlign w:val="center"/>
            <w:hideMark/>
          </w:tcPr>
          <w:p w:rsidR="00B124EC" w:rsidRPr="00043A61" w:rsidRDefault="00B124EC" w:rsidP="0063358D">
            <w:pPr>
              <w:spacing w:after="0" w:line="240" w:lineRule="auto"/>
              <w:ind w:firstLine="29"/>
              <w:contextualSpacing/>
              <w:jc w:val="center"/>
              <w:rPr>
                <w:rFonts w:ascii="GHEA Grapalat" w:hAnsi="GHEA Grapalat"/>
                <w:b/>
                <w:i/>
                <w:sz w:val="14"/>
                <w:szCs w:val="16"/>
                <w:lang w:val="af-ZA"/>
              </w:rPr>
            </w:pPr>
            <w:r w:rsidRPr="00043A61">
              <w:rPr>
                <w:rFonts w:ascii="GHEA Grapalat" w:hAnsi="GHEA Grapalat"/>
                <w:b/>
                <w:i/>
                <w:sz w:val="14"/>
                <w:szCs w:val="16"/>
              </w:rPr>
              <w:t>Չ</w:t>
            </w:r>
            <w:r w:rsidRPr="00043A61">
              <w:rPr>
                <w:rFonts w:ascii="GHEA Grapalat" w:hAnsi="GHEA Grapalat"/>
                <w:b/>
                <w:i/>
                <w:sz w:val="14"/>
                <w:szCs w:val="16"/>
                <w:lang w:val="af-ZA"/>
              </w:rPr>
              <w:t>/</w:t>
            </w:r>
            <w:r w:rsidRPr="00043A61">
              <w:rPr>
                <w:rFonts w:ascii="GHEA Grapalat" w:hAnsi="GHEA Grapalat"/>
                <w:b/>
                <w:i/>
                <w:sz w:val="14"/>
                <w:szCs w:val="16"/>
              </w:rPr>
              <w:t>հ</w:t>
            </w:r>
          </w:p>
          <w:p w:rsidR="00B124EC" w:rsidRPr="00043A61" w:rsidRDefault="00B124EC" w:rsidP="0063358D">
            <w:pPr>
              <w:widowControl w:val="0"/>
              <w:spacing w:after="0" w:line="240" w:lineRule="auto"/>
              <w:ind w:firstLine="29"/>
              <w:jc w:val="center"/>
              <w:rPr>
                <w:rFonts w:ascii="GHEA Grapalat" w:hAnsi="GHEA Grapalat"/>
                <w:i/>
                <w:sz w:val="14"/>
                <w:szCs w:val="16"/>
                <w:lang w:val="af-ZA"/>
              </w:rPr>
            </w:pPr>
            <w:r w:rsidRPr="00043A61">
              <w:rPr>
                <w:rFonts w:ascii="GHEA Grapalat" w:hAnsi="GHEA Grapalat"/>
                <w:i/>
                <w:color w:val="000000" w:themeColor="text1"/>
                <w:sz w:val="14"/>
                <w:szCs w:val="16"/>
                <w:lang w:val="en-US"/>
              </w:rPr>
              <w:t>Н/Л</w:t>
            </w:r>
          </w:p>
        </w:tc>
        <w:tc>
          <w:tcPr>
            <w:tcW w:w="14741" w:type="dxa"/>
            <w:gridSpan w:val="8"/>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rsidR="00B124EC" w:rsidRPr="00043A61" w:rsidRDefault="00B124EC" w:rsidP="0063358D">
            <w:pPr>
              <w:spacing w:after="0" w:line="240" w:lineRule="auto"/>
              <w:contextualSpacing/>
              <w:jc w:val="center"/>
              <w:rPr>
                <w:rFonts w:ascii="GHEA Grapalat" w:hAnsi="GHEA Grapalat"/>
                <w:i/>
                <w:sz w:val="14"/>
                <w:szCs w:val="16"/>
              </w:rPr>
            </w:pPr>
            <w:r w:rsidRPr="00043A61">
              <w:rPr>
                <w:rFonts w:ascii="GHEA Grapalat" w:hAnsi="GHEA Grapalat"/>
                <w:i/>
                <w:sz w:val="14"/>
                <w:szCs w:val="16"/>
              </w:rPr>
              <w:t>Ապրանքի</w:t>
            </w:r>
            <w:r w:rsidRPr="00043A61">
              <w:rPr>
                <w:rFonts w:ascii="GHEA Grapalat" w:hAnsi="GHEA Grapalat"/>
                <w:i/>
                <w:sz w:val="14"/>
                <w:szCs w:val="16"/>
                <w:lang w:val="en-US"/>
              </w:rPr>
              <w:t xml:space="preserve"> </w:t>
            </w:r>
            <w:r w:rsidRPr="00043A61">
              <w:rPr>
                <w:rFonts w:ascii="GHEA Grapalat" w:hAnsi="GHEA Grapalat"/>
                <w:i/>
                <w:sz w:val="14"/>
                <w:szCs w:val="16"/>
              </w:rPr>
              <w:t>-</w:t>
            </w:r>
            <w:r w:rsidRPr="00043A61">
              <w:rPr>
                <w:rFonts w:ascii="GHEA Grapalat" w:hAnsi="GHEA Grapalat"/>
                <w:i/>
                <w:sz w:val="14"/>
                <w:szCs w:val="16"/>
                <w:lang w:val="en-US"/>
              </w:rPr>
              <w:t xml:space="preserve"> </w:t>
            </w:r>
            <w:r w:rsidRPr="00043A61">
              <w:rPr>
                <w:rFonts w:ascii="GHEA Grapalat" w:hAnsi="GHEA Grapalat"/>
                <w:i/>
                <w:sz w:val="14"/>
                <w:szCs w:val="16"/>
              </w:rPr>
              <w:t>Товара</w:t>
            </w:r>
          </w:p>
        </w:tc>
      </w:tr>
      <w:tr w:rsidR="00B124EC" w:rsidRPr="00043A61" w:rsidTr="006978DD">
        <w:trPr>
          <w:trHeight w:val="60"/>
        </w:trPr>
        <w:tc>
          <w:tcPr>
            <w:tcW w:w="567" w:type="dxa"/>
            <w:vMerge/>
            <w:tcBorders>
              <w:left w:val="single" w:sz="4" w:space="0" w:color="auto"/>
              <w:right w:val="single" w:sz="4" w:space="0" w:color="auto"/>
            </w:tcBorders>
            <w:shd w:val="clear" w:color="auto" w:fill="E2EFD9" w:themeFill="accent6" w:themeFillTint="33"/>
            <w:vAlign w:val="center"/>
            <w:hideMark/>
          </w:tcPr>
          <w:p w:rsidR="00B124EC" w:rsidRPr="00043A61" w:rsidRDefault="00B124EC" w:rsidP="0063358D">
            <w:pPr>
              <w:widowControl w:val="0"/>
              <w:spacing w:after="0" w:line="240" w:lineRule="auto"/>
              <w:ind w:firstLine="29"/>
              <w:jc w:val="center"/>
              <w:rPr>
                <w:rFonts w:ascii="GHEA Grapalat" w:hAnsi="GHEA Grapalat"/>
                <w:i/>
                <w:sz w:val="14"/>
                <w:szCs w:val="16"/>
                <w:lang w:val="af-ZA"/>
              </w:rPr>
            </w:pPr>
          </w:p>
        </w:tc>
        <w:tc>
          <w:tcPr>
            <w:tcW w:w="1276" w:type="dxa"/>
            <w:vMerge w:val="restart"/>
            <w:tcBorders>
              <w:top w:val="single" w:sz="4" w:space="0" w:color="auto"/>
              <w:left w:val="single" w:sz="4" w:space="0" w:color="auto"/>
              <w:right w:val="single" w:sz="4" w:space="0" w:color="auto"/>
            </w:tcBorders>
            <w:shd w:val="clear" w:color="auto" w:fill="E2EFD9" w:themeFill="accent6" w:themeFillTint="33"/>
            <w:vAlign w:val="center"/>
            <w:hideMark/>
          </w:tcPr>
          <w:p w:rsidR="00B124EC" w:rsidRPr="00043A61" w:rsidRDefault="00B124EC" w:rsidP="0063358D">
            <w:pPr>
              <w:spacing w:after="0" w:line="240" w:lineRule="auto"/>
              <w:contextualSpacing/>
              <w:jc w:val="center"/>
              <w:rPr>
                <w:rFonts w:ascii="GHEA Grapalat" w:hAnsi="GHEA Grapalat"/>
                <w:b/>
                <w:i/>
                <w:sz w:val="14"/>
                <w:szCs w:val="16"/>
                <w:lang w:val="af-ZA"/>
              </w:rPr>
            </w:pPr>
            <w:r w:rsidRPr="00043A61">
              <w:rPr>
                <w:rFonts w:ascii="GHEA Grapalat" w:hAnsi="GHEA Grapalat"/>
                <w:b/>
                <w:i/>
                <w:sz w:val="14"/>
                <w:szCs w:val="16"/>
              </w:rPr>
              <w:t>Միջանցիկ</w:t>
            </w:r>
            <w:r w:rsidRPr="00043A61">
              <w:rPr>
                <w:rFonts w:ascii="GHEA Grapalat" w:hAnsi="GHEA Grapalat"/>
                <w:b/>
                <w:i/>
                <w:sz w:val="14"/>
                <w:szCs w:val="16"/>
                <w:lang w:val="af-ZA"/>
              </w:rPr>
              <w:t xml:space="preserve"> </w:t>
            </w:r>
            <w:r w:rsidRPr="00043A61">
              <w:rPr>
                <w:rFonts w:ascii="GHEA Grapalat" w:hAnsi="GHEA Grapalat"/>
                <w:b/>
                <w:i/>
                <w:sz w:val="14"/>
                <w:szCs w:val="16"/>
              </w:rPr>
              <w:t>ծածկագիրը</w:t>
            </w:r>
            <w:r w:rsidRPr="00043A61">
              <w:rPr>
                <w:rFonts w:ascii="GHEA Grapalat" w:hAnsi="GHEA Grapalat"/>
                <w:b/>
                <w:i/>
                <w:sz w:val="14"/>
                <w:szCs w:val="16"/>
                <w:lang w:val="af-ZA"/>
              </w:rPr>
              <w:t xml:space="preserve">` </w:t>
            </w:r>
            <w:r w:rsidRPr="00043A61">
              <w:rPr>
                <w:rFonts w:ascii="GHEA Grapalat" w:hAnsi="GHEA Grapalat"/>
                <w:b/>
                <w:i/>
                <w:sz w:val="14"/>
                <w:szCs w:val="16"/>
              </w:rPr>
              <w:t>ըստ</w:t>
            </w:r>
            <w:r w:rsidRPr="00043A61">
              <w:rPr>
                <w:rFonts w:ascii="GHEA Grapalat" w:hAnsi="GHEA Grapalat"/>
                <w:b/>
                <w:i/>
                <w:sz w:val="14"/>
                <w:szCs w:val="16"/>
                <w:lang w:val="af-ZA"/>
              </w:rPr>
              <w:t xml:space="preserve"> </w:t>
            </w:r>
            <w:r w:rsidRPr="00043A61">
              <w:rPr>
                <w:rFonts w:ascii="GHEA Grapalat" w:hAnsi="GHEA Grapalat"/>
                <w:b/>
                <w:i/>
                <w:sz w:val="14"/>
                <w:szCs w:val="16"/>
              </w:rPr>
              <w:t>ԳՄԱ</w:t>
            </w:r>
            <w:r w:rsidRPr="00043A61">
              <w:rPr>
                <w:rFonts w:ascii="GHEA Grapalat" w:hAnsi="GHEA Grapalat"/>
                <w:b/>
                <w:i/>
                <w:sz w:val="14"/>
                <w:szCs w:val="16"/>
                <w:lang w:val="af-ZA"/>
              </w:rPr>
              <w:t xml:space="preserve"> </w:t>
            </w:r>
            <w:r w:rsidRPr="00043A61">
              <w:rPr>
                <w:rFonts w:ascii="GHEA Grapalat" w:hAnsi="GHEA Grapalat"/>
                <w:b/>
                <w:i/>
                <w:sz w:val="14"/>
                <w:szCs w:val="16"/>
              </w:rPr>
              <w:t>դասակարգման</w:t>
            </w:r>
            <w:r w:rsidRPr="00043A61">
              <w:rPr>
                <w:rFonts w:ascii="GHEA Grapalat" w:hAnsi="GHEA Grapalat"/>
                <w:b/>
                <w:i/>
                <w:sz w:val="14"/>
                <w:szCs w:val="16"/>
                <w:lang w:val="af-ZA"/>
              </w:rPr>
              <w:t xml:space="preserve"> (CPV)</w:t>
            </w:r>
          </w:p>
          <w:p w:rsidR="00B124EC" w:rsidRPr="00043A61" w:rsidRDefault="00B124EC" w:rsidP="0063358D">
            <w:pPr>
              <w:widowControl w:val="0"/>
              <w:spacing w:after="0" w:line="240" w:lineRule="auto"/>
              <w:jc w:val="center"/>
              <w:rPr>
                <w:rFonts w:ascii="GHEA Grapalat" w:hAnsi="GHEA Grapalat"/>
                <w:i/>
                <w:sz w:val="14"/>
                <w:szCs w:val="16"/>
                <w:lang w:val="af-ZA"/>
              </w:rPr>
            </w:pPr>
            <w:r w:rsidRPr="00043A61">
              <w:rPr>
                <w:rFonts w:ascii="GHEA Grapalat" w:hAnsi="GHEA Grapalat"/>
                <w:b/>
                <w:i/>
                <w:color w:val="000000" w:themeColor="text1"/>
                <w:sz w:val="14"/>
                <w:szCs w:val="16"/>
              </w:rPr>
              <w:t>Промежуточный код,</w:t>
            </w:r>
            <w:r w:rsidRPr="00043A61">
              <w:rPr>
                <w:rFonts w:ascii="GHEA Grapalat" w:hAnsi="GHEA Grapalat"/>
                <w:i/>
                <w:color w:val="000000" w:themeColor="text1"/>
                <w:sz w:val="14"/>
                <w:szCs w:val="16"/>
              </w:rPr>
              <w:t xml:space="preserve"> (cpv)</w:t>
            </w:r>
          </w:p>
        </w:tc>
        <w:tc>
          <w:tcPr>
            <w:tcW w:w="2268" w:type="dxa"/>
            <w:vMerge w:val="restart"/>
            <w:tcBorders>
              <w:top w:val="single" w:sz="4" w:space="0" w:color="auto"/>
              <w:left w:val="single" w:sz="4" w:space="0" w:color="auto"/>
              <w:right w:val="single" w:sz="4" w:space="0" w:color="auto"/>
            </w:tcBorders>
            <w:shd w:val="clear" w:color="auto" w:fill="E2EFD9" w:themeFill="accent6" w:themeFillTint="33"/>
            <w:vAlign w:val="center"/>
            <w:hideMark/>
          </w:tcPr>
          <w:p w:rsidR="00B124EC" w:rsidRPr="00043A61" w:rsidRDefault="00B124EC" w:rsidP="0063358D">
            <w:pPr>
              <w:spacing w:after="0" w:line="240" w:lineRule="auto"/>
              <w:contextualSpacing/>
              <w:jc w:val="center"/>
              <w:rPr>
                <w:rFonts w:ascii="GHEA Grapalat" w:hAnsi="GHEA Grapalat"/>
                <w:b/>
                <w:i/>
                <w:sz w:val="14"/>
                <w:szCs w:val="16"/>
              </w:rPr>
            </w:pPr>
            <w:r w:rsidRPr="00043A61">
              <w:rPr>
                <w:rFonts w:ascii="GHEA Grapalat" w:hAnsi="GHEA Grapalat"/>
                <w:b/>
                <w:i/>
                <w:sz w:val="14"/>
                <w:szCs w:val="16"/>
              </w:rPr>
              <w:t>Անվանումը</w:t>
            </w:r>
          </w:p>
          <w:p w:rsidR="00B124EC" w:rsidRPr="00043A61" w:rsidRDefault="00B124EC" w:rsidP="0063358D">
            <w:pPr>
              <w:widowControl w:val="0"/>
              <w:spacing w:after="0" w:line="240" w:lineRule="auto"/>
              <w:ind w:left="-96" w:right="-108"/>
              <w:jc w:val="center"/>
              <w:rPr>
                <w:rFonts w:ascii="GHEA Grapalat" w:hAnsi="GHEA Grapalat"/>
                <w:i/>
                <w:sz w:val="14"/>
                <w:szCs w:val="16"/>
              </w:rPr>
            </w:pPr>
            <w:r w:rsidRPr="00043A61">
              <w:rPr>
                <w:rFonts w:ascii="GHEA Grapalat" w:hAnsi="GHEA Grapalat"/>
                <w:i/>
                <w:color w:val="000000" w:themeColor="text1"/>
                <w:sz w:val="14"/>
                <w:szCs w:val="16"/>
              </w:rPr>
              <w:t>Наименование</w:t>
            </w:r>
          </w:p>
        </w:tc>
        <w:tc>
          <w:tcPr>
            <w:tcW w:w="6095" w:type="dxa"/>
            <w:vMerge w:val="restart"/>
            <w:tcBorders>
              <w:top w:val="single" w:sz="4" w:space="0" w:color="auto"/>
              <w:left w:val="single" w:sz="4" w:space="0" w:color="auto"/>
              <w:right w:val="single" w:sz="4" w:space="0" w:color="auto"/>
            </w:tcBorders>
            <w:shd w:val="clear" w:color="auto" w:fill="E2EFD9" w:themeFill="accent6" w:themeFillTint="33"/>
            <w:vAlign w:val="center"/>
            <w:hideMark/>
          </w:tcPr>
          <w:p w:rsidR="00B124EC" w:rsidRPr="00043A61" w:rsidRDefault="00B124EC" w:rsidP="0063358D">
            <w:pPr>
              <w:spacing w:after="0" w:line="240" w:lineRule="auto"/>
              <w:contextualSpacing/>
              <w:jc w:val="center"/>
              <w:rPr>
                <w:rFonts w:ascii="GHEA Grapalat" w:hAnsi="GHEA Grapalat"/>
                <w:b/>
                <w:i/>
                <w:sz w:val="14"/>
                <w:szCs w:val="16"/>
              </w:rPr>
            </w:pPr>
            <w:r w:rsidRPr="00043A61">
              <w:rPr>
                <w:rFonts w:ascii="GHEA Grapalat" w:hAnsi="GHEA Grapalat"/>
                <w:b/>
                <w:i/>
                <w:sz w:val="14"/>
                <w:szCs w:val="16"/>
                <w:lang w:val="en-US"/>
              </w:rPr>
              <w:t>Տ</w:t>
            </w:r>
            <w:r w:rsidRPr="00043A61">
              <w:rPr>
                <w:rFonts w:ascii="GHEA Grapalat" w:hAnsi="GHEA Grapalat"/>
                <w:b/>
                <w:i/>
                <w:sz w:val="14"/>
                <w:szCs w:val="16"/>
              </w:rPr>
              <w:t>եխնիկական բնութագիր</w:t>
            </w:r>
          </w:p>
          <w:p w:rsidR="00B124EC" w:rsidRPr="00043A61" w:rsidRDefault="00B124EC" w:rsidP="0063358D">
            <w:pPr>
              <w:widowControl w:val="0"/>
              <w:spacing w:after="0" w:line="240" w:lineRule="auto"/>
              <w:ind w:left="-108" w:right="34"/>
              <w:jc w:val="center"/>
              <w:rPr>
                <w:rFonts w:ascii="GHEA Grapalat" w:hAnsi="GHEA Grapalat"/>
                <w:i/>
                <w:sz w:val="14"/>
                <w:szCs w:val="16"/>
              </w:rPr>
            </w:pPr>
            <w:r w:rsidRPr="00043A61">
              <w:rPr>
                <w:rFonts w:ascii="GHEA Grapalat" w:hAnsi="GHEA Grapalat"/>
                <w:i/>
                <w:color w:val="000000" w:themeColor="text1"/>
                <w:sz w:val="14"/>
                <w:szCs w:val="16"/>
              </w:rPr>
              <w:t>Техническая характеристика</w:t>
            </w:r>
          </w:p>
        </w:tc>
        <w:tc>
          <w:tcPr>
            <w:tcW w:w="992" w:type="dxa"/>
            <w:vMerge w:val="restart"/>
            <w:tcBorders>
              <w:top w:val="single" w:sz="4" w:space="0" w:color="auto"/>
              <w:left w:val="single" w:sz="4" w:space="0" w:color="auto"/>
              <w:right w:val="single" w:sz="4" w:space="0" w:color="auto"/>
            </w:tcBorders>
            <w:shd w:val="clear" w:color="auto" w:fill="E2EFD9" w:themeFill="accent6" w:themeFillTint="33"/>
            <w:vAlign w:val="center"/>
          </w:tcPr>
          <w:p w:rsidR="00B124EC" w:rsidRPr="00043A61" w:rsidRDefault="00B124EC" w:rsidP="0063358D">
            <w:pPr>
              <w:spacing w:after="0" w:line="240" w:lineRule="auto"/>
              <w:contextualSpacing/>
              <w:jc w:val="center"/>
              <w:rPr>
                <w:rFonts w:ascii="GHEA Grapalat" w:hAnsi="GHEA Grapalat"/>
                <w:b/>
                <w:i/>
                <w:sz w:val="14"/>
                <w:szCs w:val="16"/>
              </w:rPr>
            </w:pPr>
            <w:r w:rsidRPr="00043A61">
              <w:rPr>
                <w:rFonts w:ascii="GHEA Grapalat" w:hAnsi="GHEA Grapalat"/>
                <w:b/>
                <w:i/>
                <w:sz w:val="14"/>
                <w:szCs w:val="16"/>
              </w:rPr>
              <w:t>Չափման միավորը</w:t>
            </w:r>
          </w:p>
          <w:p w:rsidR="00B124EC" w:rsidRPr="00043A61" w:rsidRDefault="00B124EC" w:rsidP="0063358D">
            <w:pPr>
              <w:widowControl w:val="0"/>
              <w:spacing w:after="0" w:line="240" w:lineRule="auto"/>
              <w:ind w:left="-108" w:right="-108"/>
              <w:jc w:val="center"/>
              <w:rPr>
                <w:rFonts w:ascii="GHEA Grapalat" w:hAnsi="GHEA Grapalat"/>
                <w:i/>
                <w:sz w:val="14"/>
                <w:szCs w:val="16"/>
              </w:rPr>
            </w:pPr>
            <w:r w:rsidRPr="00043A61">
              <w:rPr>
                <w:rFonts w:ascii="GHEA Grapalat" w:hAnsi="GHEA Grapalat"/>
                <w:i/>
                <w:color w:val="000000" w:themeColor="text1"/>
                <w:sz w:val="14"/>
                <w:szCs w:val="16"/>
              </w:rPr>
              <w:t>Единица измерения</w:t>
            </w:r>
          </w:p>
        </w:tc>
        <w:tc>
          <w:tcPr>
            <w:tcW w:w="992" w:type="dxa"/>
            <w:vMerge w:val="restart"/>
            <w:tcBorders>
              <w:top w:val="single" w:sz="4" w:space="0" w:color="auto"/>
              <w:left w:val="single" w:sz="4" w:space="0" w:color="auto"/>
              <w:right w:val="single" w:sz="4" w:space="0" w:color="auto"/>
            </w:tcBorders>
            <w:shd w:val="clear" w:color="auto" w:fill="E2EFD9" w:themeFill="accent6" w:themeFillTint="33"/>
            <w:vAlign w:val="center"/>
          </w:tcPr>
          <w:p w:rsidR="00606025" w:rsidRPr="00043A61" w:rsidRDefault="00606025" w:rsidP="0063358D">
            <w:pPr>
              <w:spacing w:after="0" w:line="240" w:lineRule="auto"/>
              <w:ind w:left="-112" w:right="-108"/>
              <w:contextualSpacing/>
              <w:jc w:val="center"/>
              <w:rPr>
                <w:rFonts w:ascii="GHEA Grapalat" w:hAnsi="GHEA Grapalat"/>
                <w:b/>
                <w:i/>
                <w:sz w:val="14"/>
                <w:szCs w:val="16"/>
              </w:rPr>
            </w:pPr>
            <w:r w:rsidRPr="00043A61">
              <w:rPr>
                <w:rFonts w:ascii="GHEA Grapalat" w:hAnsi="GHEA Grapalat"/>
                <w:b/>
                <w:i/>
                <w:sz w:val="14"/>
                <w:szCs w:val="16"/>
              </w:rPr>
              <w:t>Ենթակա քանակը</w:t>
            </w:r>
          </w:p>
          <w:p w:rsidR="00B124EC" w:rsidRPr="00043A61" w:rsidRDefault="00606025" w:rsidP="0063358D">
            <w:pPr>
              <w:widowControl w:val="0"/>
              <w:spacing w:after="0" w:line="240" w:lineRule="auto"/>
              <w:ind w:left="-126" w:right="-108"/>
              <w:jc w:val="center"/>
              <w:rPr>
                <w:rFonts w:ascii="GHEA Grapalat" w:hAnsi="GHEA Grapalat"/>
                <w:i/>
                <w:sz w:val="14"/>
                <w:szCs w:val="16"/>
              </w:rPr>
            </w:pPr>
            <w:r w:rsidRPr="00043A61">
              <w:rPr>
                <w:rFonts w:ascii="GHEA Grapalat" w:hAnsi="GHEA Grapalat"/>
                <w:i/>
                <w:color w:val="000000" w:themeColor="text1"/>
                <w:sz w:val="14"/>
                <w:szCs w:val="16"/>
              </w:rPr>
              <w:t>Подлежащее количество</w:t>
            </w:r>
          </w:p>
        </w:tc>
        <w:tc>
          <w:tcPr>
            <w:tcW w:w="1134" w:type="dxa"/>
            <w:vMerge w:val="restart"/>
            <w:tcBorders>
              <w:top w:val="single" w:sz="4" w:space="0" w:color="auto"/>
              <w:left w:val="single" w:sz="4" w:space="0" w:color="auto"/>
              <w:right w:val="single" w:sz="4" w:space="0" w:color="auto"/>
            </w:tcBorders>
            <w:shd w:val="clear" w:color="auto" w:fill="E2EFD9" w:themeFill="accent6" w:themeFillTint="33"/>
            <w:vAlign w:val="center"/>
          </w:tcPr>
          <w:p w:rsidR="00B124EC" w:rsidRPr="00043A61" w:rsidRDefault="00B124EC" w:rsidP="0063358D">
            <w:pPr>
              <w:widowControl w:val="0"/>
              <w:spacing w:after="0" w:line="240" w:lineRule="auto"/>
              <w:ind w:left="-126" w:right="-108"/>
              <w:jc w:val="center"/>
              <w:rPr>
                <w:rFonts w:ascii="GHEA Grapalat" w:hAnsi="GHEA Grapalat"/>
                <w:b/>
                <w:i/>
                <w:sz w:val="14"/>
                <w:szCs w:val="16"/>
              </w:rPr>
            </w:pPr>
            <w:r w:rsidRPr="00043A61">
              <w:rPr>
                <w:rFonts w:ascii="GHEA Grapalat" w:hAnsi="GHEA Grapalat"/>
                <w:b/>
                <w:i/>
                <w:sz w:val="14"/>
                <w:szCs w:val="16"/>
              </w:rPr>
              <w:t>Գնման գինը</w:t>
            </w:r>
          </w:p>
          <w:p w:rsidR="00B124EC" w:rsidRPr="00043A61" w:rsidRDefault="00B124EC" w:rsidP="0063358D">
            <w:pPr>
              <w:widowControl w:val="0"/>
              <w:spacing w:after="0" w:line="240" w:lineRule="auto"/>
              <w:ind w:left="-126" w:right="-108"/>
              <w:jc w:val="center"/>
              <w:rPr>
                <w:rFonts w:ascii="GHEA Grapalat" w:hAnsi="GHEA Grapalat"/>
                <w:b/>
                <w:i/>
                <w:sz w:val="14"/>
                <w:szCs w:val="16"/>
              </w:rPr>
            </w:pPr>
            <w:r w:rsidRPr="00043A61">
              <w:rPr>
                <w:rFonts w:ascii="GHEA Grapalat" w:hAnsi="GHEA Grapalat"/>
                <w:b/>
                <w:i/>
                <w:sz w:val="14"/>
                <w:szCs w:val="16"/>
              </w:rPr>
              <w:t>(ՀՀ դրամ)</w:t>
            </w:r>
          </w:p>
          <w:p w:rsidR="00527403" w:rsidRPr="00043A61" w:rsidRDefault="00B124EC" w:rsidP="0063358D">
            <w:pPr>
              <w:widowControl w:val="0"/>
              <w:spacing w:after="0" w:line="240" w:lineRule="auto"/>
              <w:ind w:left="-126" w:right="-108"/>
              <w:jc w:val="center"/>
              <w:rPr>
                <w:rFonts w:ascii="GHEA Grapalat" w:hAnsi="GHEA Grapalat"/>
                <w:i/>
                <w:sz w:val="14"/>
                <w:szCs w:val="16"/>
              </w:rPr>
            </w:pPr>
            <w:r w:rsidRPr="00043A61">
              <w:rPr>
                <w:rFonts w:ascii="GHEA Grapalat" w:hAnsi="GHEA Grapalat"/>
                <w:i/>
                <w:sz w:val="14"/>
                <w:szCs w:val="16"/>
              </w:rPr>
              <w:t>Цена</w:t>
            </w:r>
          </w:p>
          <w:p w:rsidR="00B124EC" w:rsidRPr="00043A61" w:rsidRDefault="00B124EC" w:rsidP="0063358D">
            <w:pPr>
              <w:widowControl w:val="0"/>
              <w:spacing w:after="0" w:line="240" w:lineRule="auto"/>
              <w:ind w:left="-126" w:right="-108"/>
              <w:jc w:val="center"/>
              <w:rPr>
                <w:rFonts w:ascii="GHEA Grapalat" w:hAnsi="GHEA Grapalat"/>
                <w:i/>
                <w:sz w:val="14"/>
                <w:szCs w:val="16"/>
              </w:rPr>
            </w:pPr>
            <w:r w:rsidRPr="00043A61">
              <w:rPr>
                <w:rFonts w:ascii="GHEA Grapalat" w:hAnsi="GHEA Grapalat"/>
                <w:i/>
                <w:sz w:val="14"/>
                <w:szCs w:val="16"/>
              </w:rPr>
              <w:t>закупки</w:t>
            </w:r>
          </w:p>
          <w:p w:rsidR="00B124EC" w:rsidRPr="00043A61" w:rsidRDefault="00B124EC" w:rsidP="0063358D">
            <w:pPr>
              <w:widowControl w:val="0"/>
              <w:spacing w:after="0" w:line="240" w:lineRule="auto"/>
              <w:ind w:left="-126" w:right="-108"/>
              <w:jc w:val="center"/>
              <w:rPr>
                <w:rFonts w:ascii="GHEA Grapalat" w:hAnsi="GHEA Grapalat"/>
                <w:i/>
                <w:sz w:val="14"/>
                <w:szCs w:val="16"/>
                <w:lang w:val="ru-RU"/>
              </w:rPr>
            </w:pPr>
            <w:r w:rsidRPr="00043A61">
              <w:rPr>
                <w:rFonts w:ascii="GHEA Grapalat" w:hAnsi="GHEA Grapalat"/>
                <w:i/>
                <w:sz w:val="14"/>
                <w:szCs w:val="16"/>
                <w:lang w:val="ru-RU"/>
              </w:rPr>
              <w:t>(</w:t>
            </w:r>
            <w:r w:rsidRPr="00043A61">
              <w:rPr>
                <w:rFonts w:ascii="GHEA Grapalat" w:hAnsi="GHEA Grapalat"/>
                <w:i/>
                <w:sz w:val="14"/>
                <w:szCs w:val="16"/>
              </w:rPr>
              <w:t>Драм РА</w:t>
            </w:r>
            <w:r w:rsidRPr="00043A61">
              <w:rPr>
                <w:rFonts w:ascii="GHEA Grapalat" w:hAnsi="GHEA Grapalat"/>
                <w:i/>
                <w:sz w:val="14"/>
                <w:szCs w:val="16"/>
                <w:lang w:val="ru-RU"/>
              </w:rPr>
              <w:t>)</w:t>
            </w:r>
          </w:p>
        </w:tc>
        <w:tc>
          <w:tcPr>
            <w:tcW w:w="1984" w:type="dxa"/>
            <w:gridSpan w:val="2"/>
            <w:tcBorders>
              <w:top w:val="single" w:sz="4" w:space="0" w:color="auto"/>
              <w:left w:val="single" w:sz="4" w:space="0" w:color="auto"/>
              <w:right w:val="single" w:sz="4" w:space="0" w:color="auto"/>
            </w:tcBorders>
            <w:shd w:val="clear" w:color="auto" w:fill="E2EFD9" w:themeFill="accent6" w:themeFillTint="33"/>
            <w:vAlign w:val="center"/>
            <w:hideMark/>
          </w:tcPr>
          <w:p w:rsidR="00B124EC" w:rsidRPr="00043A61" w:rsidRDefault="00B124EC" w:rsidP="0063358D">
            <w:pPr>
              <w:spacing w:after="0" w:line="240" w:lineRule="auto"/>
              <w:contextualSpacing/>
              <w:jc w:val="center"/>
              <w:rPr>
                <w:rFonts w:ascii="GHEA Grapalat" w:hAnsi="GHEA Grapalat"/>
                <w:b/>
                <w:i/>
                <w:sz w:val="14"/>
                <w:szCs w:val="16"/>
              </w:rPr>
            </w:pPr>
            <w:r w:rsidRPr="00043A61">
              <w:rPr>
                <w:rFonts w:ascii="GHEA Grapalat" w:hAnsi="GHEA Grapalat"/>
                <w:b/>
                <w:i/>
                <w:sz w:val="14"/>
                <w:szCs w:val="16"/>
              </w:rPr>
              <w:t>Մատակարարման</w:t>
            </w:r>
            <w:r w:rsidRPr="00043A61">
              <w:rPr>
                <w:rFonts w:ascii="GHEA Grapalat" w:hAnsi="GHEA Grapalat"/>
                <w:i/>
                <w:sz w:val="14"/>
                <w:szCs w:val="16"/>
                <w:lang w:val="en-US"/>
              </w:rPr>
              <w:t xml:space="preserve"> </w:t>
            </w:r>
            <w:r w:rsidRPr="00043A61">
              <w:rPr>
                <w:rFonts w:ascii="GHEA Grapalat" w:hAnsi="GHEA Grapalat"/>
                <w:i/>
                <w:sz w:val="14"/>
                <w:szCs w:val="16"/>
              </w:rPr>
              <w:t>- Поставкаи</w:t>
            </w:r>
            <w:r w:rsidRPr="00043A61">
              <w:rPr>
                <w:rFonts w:ascii="GHEA Grapalat" w:hAnsi="GHEA Grapalat"/>
                <w:i/>
                <w:sz w:val="14"/>
                <w:szCs w:val="16"/>
                <w:lang w:val="en-US"/>
              </w:rPr>
              <w:t xml:space="preserve"> </w:t>
            </w:r>
            <w:r w:rsidRPr="00043A61">
              <w:rPr>
                <w:rFonts w:ascii="GHEA Grapalat" w:hAnsi="GHEA Grapalat"/>
                <w:i/>
                <w:sz w:val="14"/>
                <w:szCs w:val="16"/>
              </w:rPr>
              <w:t>*</w:t>
            </w:r>
          </w:p>
        </w:tc>
      </w:tr>
      <w:tr w:rsidR="00606025" w:rsidRPr="00043A61" w:rsidTr="006978DD">
        <w:trPr>
          <w:trHeight w:val="1137"/>
        </w:trPr>
        <w:tc>
          <w:tcPr>
            <w:tcW w:w="567" w:type="dxa"/>
            <w:vMerge/>
            <w:tcBorders>
              <w:left w:val="single" w:sz="4" w:space="0" w:color="auto"/>
              <w:right w:val="single" w:sz="4" w:space="0" w:color="auto"/>
            </w:tcBorders>
            <w:shd w:val="clear" w:color="auto" w:fill="E2EFD9" w:themeFill="accent6" w:themeFillTint="33"/>
            <w:vAlign w:val="center"/>
            <w:hideMark/>
          </w:tcPr>
          <w:p w:rsidR="00606025" w:rsidRPr="00043A61" w:rsidRDefault="00606025" w:rsidP="0063358D">
            <w:pPr>
              <w:widowControl w:val="0"/>
              <w:spacing w:after="0" w:line="240" w:lineRule="auto"/>
              <w:ind w:firstLine="29"/>
              <w:jc w:val="center"/>
              <w:rPr>
                <w:rFonts w:ascii="GHEA Grapalat" w:hAnsi="GHEA Grapalat"/>
                <w:i/>
                <w:sz w:val="14"/>
                <w:szCs w:val="16"/>
              </w:rPr>
            </w:pPr>
          </w:p>
        </w:tc>
        <w:tc>
          <w:tcPr>
            <w:tcW w:w="1276" w:type="dxa"/>
            <w:vMerge/>
            <w:tcBorders>
              <w:left w:val="single" w:sz="4" w:space="0" w:color="auto"/>
              <w:right w:val="single" w:sz="4" w:space="0" w:color="auto"/>
            </w:tcBorders>
            <w:shd w:val="clear" w:color="auto" w:fill="E2EFD9" w:themeFill="accent6" w:themeFillTint="33"/>
            <w:vAlign w:val="center"/>
            <w:hideMark/>
          </w:tcPr>
          <w:p w:rsidR="00606025" w:rsidRPr="00043A61" w:rsidRDefault="00606025" w:rsidP="0063358D">
            <w:pPr>
              <w:widowControl w:val="0"/>
              <w:spacing w:after="0" w:line="240" w:lineRule="auto"/>
              <w:jc w:val="center"/>
              <w:rPr>
                <w:rFonts w:ascii="GHEA Grapalat" w:hAnsi="GHEA Grapalat"/>
                <w:i/>
                <w:sz w:val="14"/>
                <w:szCs w:val="16"/>
              </w:rPr>
            </w:pPr>
          </w:p>
        </w:tc>
        <w:tc>
          <w:tcPr>
            <w:tcW w:w="2268" w:type="dxa"/>
            <w:vMerge/>
            <w:tcBorders>
              <w:left w:val="single" w:sz="4" w:space="0" w:color="auto"/>
              <w:right w:val="single" w:sz="4" w:space="0" w:color="auto"/>
            </w:tcBorders>
            <w:shd w:val="clear" w:color="auto" w:fill="E2EFD9" w:themeFill="accent6" w:themeFillTint="33"/>
            <w:vAlign w:val="center"/>
            <w:hideMark/>
          </w:tcPr>
          <w:p w:rsidR="00606025" w:rsidRPr="00043A61" w:rsidRDefault="00606025" w:rsidP="0063358D">
            <w:pPr>
              <w:widowControl w:val="0"/>
              <w:spacing w:after="0" w:line="240" w:lineRule="auto"/>
              <w:ind w:left="-96" w:right="-108"/>
              <w:jc w:val="center"/>
              <w:rPr>
                <w:rFonts w:ascii="GHEA Grapalat" w:hAnsi="GHEA Grapalat"/>
                <w:i/>
                <w:sz w:val="14"/>
                <w:szCs w:val="16"/>
              </w:rPr>
            </w:pPr>
          </w:p>
        </w:tc>
        <w:tc>
          <w:tcPr>
            <w:tcW w:w="6095" w:type="dxa"/>
            <w:vMerge/>
            <w:tcBorders>
              <w:left w:val="single" w:sz="4" w:space="0" w:color="auto"/>
              <w:right w:val="single" w:sz="4" w:space="0" w:color="auto"/>
            </w:tcBorders>
            <w:shd w:val="clear" w:color="auto" w:fill="E2EFD9" w:themeFill="accent6" w:themeFillTint="33"/>
            <w:vAlign w:val="center"/>
            <w:hideMark/>
          </w:tcPr>
          <w:p w:rsidR="00606025" w:rsidRPr="00043A61" w:rsidRDefault="00606025" w:rsidP="0063358D">
            <w:pPr>
              <w:widowControl w:val="0"/>
              <w:spacing w:after="0" w:line="240" w:lineRule="auto"/>
              <w:ind w:left="-108" w:right="-59"/>
              <w:jc w:val="center"/>
              <w:rPr>
                <w:rFonts w:ascii="GHEA Grapalat" w:hAnsi="GHEA Grapalat"/>
                <w:i/>
                <w:sz w:val="14"/>
                <w:szCs w:val="16"/>
              </w:rPr>
            </w:pPr>
          </w:p>
        </w:tc>
        <w:tc>
          <w:tcPr>
            <w:tcW w:w="992" w:type="dxa"/>
            <w:vMerge/>
            <w:tcBorders>
              <w:left w:val="single" w:sz="4" w:space="0" w:color="auto"/>
              <w:right w:val="single" w:sz="4" w:space="0" w:color="auto"/>
            </w:tcBorders>
            <w:shd w:val="clear" w:color="auto" w:fill="E2EFD9" w:themeFill="accent6" w:themeFillTint="33"/>
            <w:vAlign w:val="center"/>
          </w:tcPr>
          <w:p w:rsidR="00606025" w:rsidRPr="00043A61" w:rsidRDefault="00606025" w:rsidP="0063358D">
            <w:pPr>
              <w:widowControl w:val="0"/>
              <w:spacing w:after="0" w:line="240" w:lineRule="auto"/>
              <w:ind w:left="-108" w:right="-59"/>
              <w:jc w:val="center"/>
              <w:rPr>
                <w:rFonts w:ascii="GHEA Grapalat" w:hAnsi="GHEA Grapalat"/>
                <w:i/>
                <w:sz w:val="14"/>
                <w:szCs w:val="16"/>
              </w:rPr>
            </w:pPr>
          </w:p>
        </w:tc>
        <w:tc>
          <w:tcPr>
            <w:tcW w:w="992" w:type="dxa"/>
            <w:vMerge/>
            <w:tcBorders>
              <w:left w:val="single" w:sz="4" w:space="0" w:color="auto"/>
              <w:right w:val="single" w:sz="4" w:space="0" w:color="auto"/>
            </w:tcBorders>
            <w:shd w:val="clear" w:color="auto" w:fill="E2EFD9" w:themeFill="accent6" w:themeFillTint="33"/>
            <w:vAlign w:val="center"/>
          </w:tcPr>
          <w:p w:rsidR="00606025" w:rsidRPr="00043A61" w:rsidRDefault="00606025" w:rsidP="0063358D">
            <w:pPr>
              <w:widowControl w:val="0"/>
              <w:spacing w:after="0" w:line="240" w:lineRule="auto"/>
              <w:ind w:left="-48" w:right="-108"/>
              <w:jc w:val="center"/>
              <w:rPr>
                <w:rFonts w:ascii="GHEA Grapalat" w:hAnsi="GHEA Grapalat"/>
                <w:i/>
                <w:sz w:val="14"/>
                <w:szCs w:val="16"/>
              </w:rPr>
            </w:pPr>
          </w:p>
        </w:tc>
        <w:tc>
          <w:tcPr>
            <w:tcW w:w="1134" w:type="dxa"/>
            <w:vMerge/>
            <w:tcBorders>
              <w:left w:val="single" w:sz="4" w:space="0" w:color="auto"/>
              <w:right w:val="single" w:sz="4" w:space="0" w:color="auto"/>
            </w:tcBorders>
            <w:shd w:val="clear" w:color="auto" w:fill="E2EFD9" w:themeFill="accent6" w:themeFillTint="33"/>
            <w:vAlign w:val="center"/>
          </w:tcPr>
          <w:p w:rsidR="00606025" w:rsidRPr="00043A61" w:rsidRDefault="00606025" w:rsidP="0063358D">
            <w:pPr>
              <w:widowControl w:val="0"/>
              <w:spacing w:after="0" w:line="240" w:lineRule="auto"/>
              <w:ind w:left="-126" w:right="-108"/>
              <w:jc w:val="center"/>
              <w:rPr>
                <w:rFonts w:ascii="GHEA Grapalat" w:hAnsi="GHEA Grapalat"/>
                <w:i/>
                <w:sz w:val="14"/>
                <w:szCs w:val="16"/>
              </w:rPr>
            </w:pPr>
          </w:p>
        </w:tc>
        <w:tc>
          <w:tcPr>
            <w:tcW w:w="850" w:type="dxa"/>
            <w:tcBorders>
              <w:top w:val="single" w:sz="4" w:space="0" w:color="auto"/>
              <w:left w:val="single" w:sz="4" w:space="0" w:color="auto"/>
              <w:right w:val="single" w:sz="4" w:space="0" w:color="auto"/>
            </w:tcBorders>
            <w:shd w:val="clear" w:color="auto" w:fill="E2EFD9" w:themeFill="accent6" w:themeFillTint="33"/>
            <w:vAlign w:val="center"/>
            <w:hideMark/>
          </w:tcPr>
          <w:p w:rsidR="00606025" w:rsidRPr="00043A61" w:rsidRDefault="00606025" w:rsidP="0063358D">
            <w:pPr>
              <w:spacing w:after="0" w:line="240" w:lineRule="auto"/>
              <w:ind w:hanging="106"/>
              <w:contextualSpacing/>
              <w:jc w:val="center"/>
              <w:rPr>
                <w:rFonts w:ascii="GHEA Grapalat" w:hAnsi="GHEA Grapalat"/>
                <w:b/>
                <w:i/>
                <w:sz w:val="14"/>
                <w:szCs w:val="16"/>
              </w:rPr>
            </w:pPr>
            <w:r w:rsidRPr="00043A61">
              <w:rPr>
                <w:rFonts w:ascii="GHEA Grapalat" w:hAnsi="GHEA Grapalat"/>
                <w:b/>
                <w:i/>
                <w:sz w:val="14"/>
                <w:szCs w:val="16"/>
              </w:rPr>
              <w:t>Հասցեն</w:t>
            </w:r>
          </w:p>
          <w:p w:rsidR="00606025" w:rsidRPr="00043A61" w:rsidRDefault="00606025" w:rsidP="0063358D">
            <w:pPr>
              <w:spacing w:after="0" w:line="240" w:lineRule="auto"/>
              <w:ind w:left="-112"/>
              <w:contextualSpacing/>
              <w:jc w:val="center"/>
              <w:rPr>
                <w:rFonts w:ascii="GHEA Grapalat" w:hAnsi="GHEA Grapalat"/>
                <w:i/>
                <w:sz w:val="14"/>
                <w:szCs w:val="16"/>
              </w:rPr>
            </w:pPr>
            <w:r w:rsidRPr="00043A61">
              <w:rPr>
                <w:rFonts w:ascii="GHEA Grapalat" w:hAnsi="GHEA Grapalat"/>
                <w:i/>
                <w:color w:val="000000" w:themeColor="text1"/>
                <w:sz w:val="14"/>
                <w:szCs w:val="16"/>
              </w:rPr>
              <w:t>Адрес</w:t>
            </w:r>
          </w:p>
        </w:tc>
        <w:tc>
          <w:tcPr>
            <w:tcW w:w="1134" w:type="dxa"/>
            <w:tcBorders>
              <w:top w:val="single" w:sz="4" w:space="0" w:color="auto"/>
              <w:left w:val="single" w:sz="4" w:space="0" w:color="auto"/>
              <w:right w:val="single" w:sz="4" w:space="0" w:color="auto"/>
            </w:tcBorders>
            <w:shd w:val="clear" w:color="auto" w:fill="E2EFD9" w:themeFill="accent6" w:themeFillTint="33"/>
            <w:vAlign w:val="center"/>
          </w:tcPr>
          <w:p w:rsidR="00606025" w:rsidRPr="00043A61" w:rsidRDefault="00606025" w:rsidP="0063358D">
            <w:pPr>
              <w:spacing w:after="0" w:line="240" w:lineRule="auto"/>
              <w:contextualSpacing/>
              <w:jc w:val="center"/>
              <w:rPr>
                <w:rFonts w:ascii="GHEA Grapalat" w:hAnsi="GHEA Grapalat"/>
                <w:b/>
                <w:i/>
                <w:sz w:val="14"/>
                <w:szCs w:val="16"/>
              </w:rPr>
            </w:pPr>
            <w:r w:rsidRPr="00043A61">
              <w:rPr>
                <w:rFonts w:ascii="GHEA Grapalat" w:hAnsi="GHEA Grapalat"/>
                <w:b/>
                <w:i/>
                <w:sz w:val="14"/>
                <w:szCs w:val="16"/>
              </w:rPr>
              <w:t>Ժամկետը</w:t>
            </w:r>
          </w:p>
          <w:p w:rsidR="00606025" w:rsidRPr="00043A61" w:rsidRDefault="00606025" w:rsidP="0063358D">
            <w:pPr>
              <w:spacing w:after="0" w:line="240" w:lineRule="auto"/>
              <w:contextualSpacing/>
              <w:jc w:val="center"/>
              <w:rPr>
                <w:rFonts w:ascii="GHEA Grapalat" w:hAnsi="GHEA Grapalat"/>
                <w:b/>
                <w:i/>
                <w:sz w:val="14"/>
                <w:szCs w:val="16"/>
              </w:rPr>
            </w:pPr>
            <w:r w:rsidRPr="00043A61">
              <w:rPr>
                <w:rFonts w:ascii="GHEA Grapalat" w:hAnsi="GHEA Grapalat"/>
                <w:i/>
                <w:color w:val="000000" w:themeColor="text1"/>
                <w:sz w:val="14"/>
                <w:szCs w:val="16"/>
              </w:rPr>
              <w:t>Срок</w:t>
            </w:r>
          </w:p>
        </w:tc>
      </w:tr>
      <w:tr w:rsidR="00701FFE" w:rsidRPr="000944E5" w:rsidTr="006978DD">
        <w:trPr>
          <w:trHeight w:val="2035"/>
        </w:trPr>
        <w:tc>
          <w:tcPr>
            <w:tcW w:w="567" w:type="dxa"/>
            <w:tcBorders>
              <w:left w:val="single" w:sz="4" w:space="0" w:color="auto"/>
              <w:right w:val="single" w:sz="4" w:space="0" w:color="auto"/>
            </w:tcBorders>
            <w:shd w:val="clear" w:color="auto" w:fill="auto"/>
            <w:vAlign w:val="center"/>
          </w:tcPr>
          <w:p w:rsidR="00701FFE" w:rsidRPr="00233ADC" w:rsidRDefault="00701FFE" w:rsidP="00BE261E">
            <w:pPr>
              <w:spacing w:after="0" w:line="240" w:lineRule="auto"/>
              <w:jc w:val="center"/>
              <w:rPr>
                <w:rFonts w:ascii="GHEA Grapalat" w:hAnsi="GHEA Grapalat" w:cs="Arial CYR"/>
                <w:b/>
                <w:bCs/>
                <w:i/>
                <w:color w:val="000000"/>
                <w:szCs w:val="21"/>
              </w:rPr>
            </w:pPr>
            <w:r w:rsidRPr="00233ADC">
              <w:rPr>
                <w:rFonts w:ascii="GHEA Grapalat" w:hAnsi="GHEA Grapalat" w:cs="Arial CYR"/>
                <w:b/>
                <w:bCs/>
                <w:i/>
                <w:color w:val="000000"/>
                <w:szCs w:val="21"/>
              </w:rPr>
              <w:t>1</w:t>
            </w:r>
          </w:p>
        </w:tc>
        <w:tc>
          <w:tcPr>
            <w:tcW w:w="1276" w:type="dxa"/>
            <w:tcBorders>
              <w:left w:val="single" w:sz="4" w:space="0" w:color="auto"/>
              <w:right w:val="single" w:sz="4" w:space="0" w:color="auto"/>
            </w:tcBorders>
            <w:shd w:val="clear" w:color="auto" w:fill="auto"/>
            <w:vAlign w:val="center"/>
          </w:tcPr>
          <w:p w:rsidR="00701FFE" w:rsidRPr="00BE261E" w:rsidRDefault="00701FFE" w:rsidP="00BE261E">
            <w:pPr>
              <w:spacing w:after="0" w:line="300" w:lineRule="auto"/>
              <w:ind w:left="-108"/>
              <w:jc w:val="center"/>
              <w:rPr>
                <w:rFonts w:ascii="GHEA Grapalat" w:hAnsi="GHEA Grapalat" w:cs="Arial CYR"/>
                <w:b/>
                <w:i/>
                <w:color w:val="000000" w:themeColor="text1"/>
                <w:sz w:val="20"/>
                <w:szCs w:val="20"/>
                <w:lang w:val="en-US"/>
              </w:rPr>
            </w:pPr>
            <w:r w:rsidRPr="00BE261E">
              <w:rPr>
                <w:rFonts w:ascii="GHEA Grapalat" w:hAnsi="GHEA Grapalat" w:cs="Arial CYR"/>
                <w:b/>
                <w:i/>
                <w:color w:val="000000" w:themeColor="text1"/>
                <w:sz w:val="20"/>
                <w:szCs w:val="20"/>
                <w:lang w:val="en-US"/>
              </w:rPr>
              <w:t>39515440</w:t>
            </w:r>
          </w:p>
        </w:tc>
        <w:tc>
          <w:tcPr>
            <w:tcW w:w="2268" w:type="dxa"/>
            <w:tcBorders>
              <w:left w:val="single" w:sz="4" w:space="0" w:color="auto"/>
              <w:right w:val="single" w:sz="4" w:space="0" w:color="auto"/>
            </w:tcBorders>
            <w:shd w:val="clear" w:color="auto" w:fill="auto"/>
            <w:vAlign w:val="center"/>
          </w:tcPr>
          <w:p w:rsidR="00701FFE" w:rsidRPr="00BE261E" w:rsidRDefault="00701FFE" w:rsidP="00BE261E">
            <w:pPr>
              <w:spacing w:after="0"/>
              <w:jc w:val="center"/>
              <w:rPr>
                <w:rFonts w:ascii="GHEA Grapalat" w:hAnsi="GHEA Grapalat"/>
                <w:b/>
                <w:i/>
                <w:color w:val="000000" w:themeColor="text1"/>
                <w:sz w:val="21"/>
                <w:szCs w:val="21"/>
              </w:rPr>
            </w:pPr>
            <w:r w:rsidRPr="00BE261E">
              <w:rPr>
                <w:rFonts w:ascii="GHEA Grapalat" w:hAnsi="GHEA Grapalat"/>
                <w:b/>
                <w:i/>
                <w:color w:val="000000" w:themeColor="text1"/>
                <w:sz w:val="21"/>
                <w:szCs w:val="21"/>
              </w:rPr>
              <w:t>Շերտավարագույր</w:t>
            </w:r>
          </w:p>
          <w:p w:rsidR="00701FFE" w:rsidRPr="00701FFE" w:rsidRDefault="00701FFE" w:rsidP="00BE261E">
            <w:pPr>
              <w:spacing w:after="0"/>
              <w:jc w:val="center"/>
              <w:rPr>
                <w:rFonts w:ascii="GHEA Grapalat" w:hAnsi="GHEA Grapalat"/>
                <w:i/>
                <w:color w:val="000000" w:themeColor="text1"/>
                <w:sz w:val="20"/>
                <w:szCs w:val="20"/>
              </w:rPr>
            </w:pPr>
            <w:r w:rsidRPr="00BE261E">
              <w:rPr>
                <w:rFonts w:ascii="GHEA Grapalat" w:hAnsi="GHEA Grapalat"/>
                <w:i/>
                <w:color w:val="000000" w:themeColor="text1"/>
                <w:sz w:val="21"/>
                <w:szCs w:val="21"/>
              </w:rPr>
              <w:t>Жалюзи</w:t>
            </w:r>
          </w:p>
        </w:tc>
        <w:tc>
          <w:tcPr>
            <w:tcW w:w="6095" w:type="dxa"/>
            <w:tcBorders>
              <w:left w:val="single" w:sz="4" w:space="0" w:color="auto"/>
              <w:right w:val="single" w:sz="4" w:space="0" w:color="auto"/>
            </w:tcBorders>
            <w:shd w:val="clear" w:color="auto" w:fill="auto"/>
            <w:vAlign w:val="center"/>
          </w:tcPr>
          <w:p w:rsidR="00701FFE" w:rsidRPr="00342BE6" w:rsidRDefault="00701FFE" w:rsidP="00BE261E">
            <w:pPr>
              <w:spacing w:after="0"/>
              <w:ind w:right="175"/>
              <w:jc w:val="both"/>
              <w:rPr>
                <w:rFonts w:ascii="GHEA Grapalat" w:hAnsi="GHEA Grapalat"/>
                <w:i/>
                <w:color w:val="000000" w:themeColor="text1"/>
                <w:sz w:val="21"/>
                <w:szCs w:val="21"/>
              </w:rPr>
            </w:pPr>
            <w:r w:rsidRPr="00342BE6">
              <w:rPr>
                <w:rFonts w:ascii="GHEA Grapalat" w:hAnsi="GHEA Grapalat"/>
                <w:i/>
                <w:color w:val="000000" w:themeColor="text1"/>
                <w:sz w:val="21"/>
                <w:szCs w:val="21"/>
              </w:rPr>
              <w:t xml:space="preserve">Միակաողմանի հավաքվող, գույնը` բաց մոխրագույն կամ բեժ: </w:t>
            </w:r>
            <w:r w:rsidR="00342BE6" w:rsidRPr="00342BE6">
              <w:rPr>
                <w:rFonts w:ascii="GHEA Grapalat" w:hAnsi="GHEA Grapalat"/>
                <w:i/>
                <w:color w:val="000000" w:themeColor="text1"/>
                <w:sz w:val="21"/>
                <w:szCs w:val="21"/>
              </w:rPr>
              <w:t>Ո</w:t>
            </w:r>
            <w:r w:rsidRPr="00342BE6">
              <w:rPr>
                <w:rFonts w:ascii="GHEA Grapalat" w:hAnsi="GHEA Grapalat"/>
                <w:i/>
                <w:color w:val="000000" w:themeColor="text1"/>
                <w:sz w:val="21"/>
                <w:szCs w:val="21"/>
              </w:rPr>
              <w:t>ւղղահայաց կտորե շերտերով,</w:t>
            </w:r>
            <w:r w:rsidRPr="00342BE6">
              <w:rPr>
                <w:i/>
                <w:sz w:val="21"/>
                <w:szCs w:val="21"/>
              </w:rPr>
              <w:t xml:space="preserve">  </w:t>
            </w:r>
            <w:r w:rsidRPr="00342BE6">
              <w:rPr>
                <w:rFonts w:ascii="GHEA Grapalat" w:hAnsi="GHEA Grapalat"/>
                <w:i/>
                <w:color w:val="000000" w:themeColor="text1"/>
                <w:sz w:val="21"/>
                <w:szCs w:val="21"/>
              </w:rPr>
              <w:t>շերտի լայնությունը` 9,5-13սմ, որոնք ամրանում են մետաղական քիվից։ Կառավարվող մեխանիզմով՝ շերտերը բացվում և փակվում են կողքի թելի օգնությամբ, իսկ լույսի թափանցելիության աստիճանը կառավարվում է շղթայի օգնությամբ:</w:t>
            </w:r>
            <w:r w:rsidRPr="00342BE6">
              <w:rPr>
                <w:i/>
                <w:sz w:val="21"/>
                <w:szCs w:val="21"/>
              </w:rPr>
              <w:t xml:space="preserve">  </w:t>
            </w:r>
            <w:r w:rsidRPr="006978DD">
              <w:rPr>
                <w:rFonts w:ascii="GHEA Grapalat" w:hAnsi="GHEA Grapalat"/>
                <w:i/>
                <w:color w:val="000000" w:themeColor="text1"/>
                <w:sz w:val="21"/>
                <w:szCs w:val="21"/>
              </w:rPr>
              <w:t>Շ</w:t>
            </w:r>
            <w:r w:rsidRPr="00342BE6">
              <w:rPr>
                <w:rFonts w:ascii="GHEA Grapalat" w:hAnsi="GHEA Grapalat"/>
                <w:i/>
                <w:color w:val="000000" w:themeColor="text1"/>
                <w:sz w:val="21"/>
                <w:szCs w:val="21"/>
              </w:rPr>
              <w:t>երտերի 180 աստիճան պտտվելու հնարավորությամբ:</w:t>
            </w:r>
            <w:r w:rsidRPr="00342BE6">
              <w:rPr>
                <w:i/>
                <w:sz w:val="21"/>
                <w:szCs w:val="21"/>
              </w:rPr>
              <w:t xml:space="preserve"> </w:t>
            </w:r>
            <w:r w:rsidRPr="00342BE6">
              <w:rPr>
                <w:rFonts w:ascii="GHEA Grapalat" w:hAnsi="GHEA Grapalat"/>
                <w:i/>
                <w:color w:val="000000" w:themeColor="text1"/>
                <w:sz w:val="21"/>
                <w:szCs w:val="21"/>
              </w:rPr>
              <w:t xml:space="preserve">Շերտերը հավաքվում են ՝մեկ կողմում: Կտոր՝ լուսաթափանց, արևապաշտպան, փոշեվանիչ 100%±5% պոլիեսթեր։ Կտորի ստորին հատվածում լինի պլաստմասե կամ այլումինե ծանրոց կտորի հավասարաչափ ուղղաձիգությունը ապահովելու համար։ Ամրակները երկաթյա, նախատեսված պատի համար։ Չափերը և գույնի երանգները համաձայնեցնել </w:t>
            </w:r>
            <w:r w:rsidR="00342BE6" w:rsidRPr="00342BE6">
              <w:rPr>
                <w:rFonts w:ascii="GHEA Grapalat" w:hAnsi="GHEA Grapalat"/>
                <w:i/>
                <w:color w:val="000000" w:themeColor="text1"/>
                <w:sz w:val="21"/>
                <w:szCs w:val="21"/>
              </w:rPr>
              <w:t>Գնորդի</w:t>
            </w:r>
            <w:r w:rsidRPr="00342BE6">
              <w:rPr>
                <w:rFonts w:ascii="GHEA Grapalat" w:hAnsi="GHEA Grapalat"/>
                <w:i/>
                <w:color w:val="000000" w:themeColor="text1"/>
                <w:sz w:val="21"/>
                <w:szCs w:val="21"/>
              </w:rPr>
              <w:t xml:space="preserve"> հետ:</w:t>
            </w:r>
          </w:p>
          <w:p w:rsidR="00701FFE" w:rsidRPr="00342BE6" w:rsidRDefault="00701FFE" w:rsidP="00701FFE">
            <w:pPr>
              <w:spacing w:after="0"/>
              <w:rPr>
                <w:rFonts w:ascii="GHEA Grapalat" w:hAnsi="GHEA Grapalat"/>
                <w:i/>
                <w:color w:val="000000" w:themeColor="text1"/>
                <w:sz w:val="21"/>
                <w:szCs w:val="21"/>
              </w:rPr>
            </w:pPr>
            <w:r w:rsidRPr="00342BE6">
              <w:rPr>
                <w:rFonts w:ascii="GHEA Grapalat" w:hAnsi="GHEA Grapalat"/>
                <w:i/>
                <w:color w:val="000000" w:themeColor="text1"/>
                <w:sz w:val="21"/>
                <w:szCs w:val="21"/>
              </w:rPr>
              <w:t>Չափեր՝ երկարություն, բարձրություն</w:t>
            </w:r>
          </w:p>
          <w:p w:rsidR="00701FFE" w:rsidRPr="00342BE6" w:rsidRDefault="00701FFE" w:rsidP="00701FFE">
            <w:pPr>
              <w:spacing w:after="0"/>
              <w:rPr>
                <w:rFonts w:ascii="GHEA Grapalat" w:hAnsi="GHEA Grapalat"/>
                <w:i/>
                <w:color w:val="000000" w:themeColor="text1"/>
                <w:sz w:val="21"/>
                <w:szCs w:val="21"/>
              </w:rPr>
            </w:pPr>
            <w:r w:rsidRPr="00342BE6">
              <w:rPr>
                <w:rFonts w:ascii="GHEA Grapalat" w:hAnsi="GHEA Grapalat"/>
                <w:i/>
                <w:color w:val="000000" w:themeColor="text1"/>
                <w:sz w:val="21"/>
                <w:szCs w:val="21"/>
              </w:rPr>
              <w:t>Նախնական չափեր</w:t>
            </w:r>
            <w:r w:rsidR="00342BE6" w:rsidRPr="00342BE6">
              <w:rPr>
                <w:rFonts w:ascii="GHEA Grapalat" w:hAnsi="GHEA Grapalat"/>
                <w:i/>
                <w:color w:val="000000" w:themeColor="text1"/>
                <w:sz w:val="21"/>
                <w:szCs w:val="21"/>
              </w:rPr>
              <w:t>՝</w:t>
            </w:r>
            <w:r w:rsidRPr="00342BE6">
              <w:rPr>
                <w:rFonts w:ascii="GHEA Grapalat" w:hAnsi="GHEA Grapalat"/>
                <w:i/>
                <w:color w:val="000000" w:themeColor="text1"/>
                <w:sz w:val="21"/>
                <w:szCs w:val="21"/>
              </w:rPr>
              <w:t xml:space="preserve"> 420սմх190սմ=7.98</w:t>
            </w:r>
            <w:r w:rsidR="00BE261E" w:rsidRPr="00BE261E">
              <w:rPr>
                <w:rFonts w:ascii="GHEA Grapalat" w:hAnsi="GHEA Grapalat"/>
                <w:i/>
                <w:color w:val="000000" w:themeColor="text1"/>
                <w:sz w:val="21"/>
                <w:szCs w:val="21"/>
              </w:rPr>
              <w:t>մ</w:t>
            </w:r>
            <w:r w:rsidR="00BE261E" w:rsidRPr="00BE261E">
              <w:rPr>
                <w:rFonts w:ascii="GHEA Grapalat" w:hAnsi="GHEA Grapalat"/>
                <w:i/>
                <w:color w:val="000000" w:themeColor="text1"/>
                <w:sz w:val="21"/>
                <w:szCs w:val="21"/>
                <w:vertAlign w:val="superscript"/>
              </w:rPr>
              <w:t>2</w:t>
            </w:r>
            <w:r w:rsidRPr="00342BE6">
              <w:rPr>
                <w:rFonts w:ascii="GHEA Grapalat" w:hAnsi="GHEA Grapalat"/>
                <w:i/>
                <w:color w:val="000000" w:themeColor="text1"/>
                <w:sz w:val="21"/>
                <w:szCs w:val="21"/>
              </w:rPr>
              <w:t xml:space="preserve">  1 հատ</w:t>
            </w:r>
            <w:r w:rsidR="00342BE6" w:rsidRPr="00342BE6">
              <w:rPr>
                <w:i/>
                <w:sz w:val="21"/>
                <w:szCs w:val="21"/>
              </w:rPr>
              <w:t>,</w:t>
            </w:r>
            <w:r w:rsidRPr="00342BE6">
              <w:rPr>
                <w:i/>
                <w:sz w:val="21"/>
                <w:szCs w:val="21"/>
              </w:rPr>
              <w:t xml:space="preserve"> </w:t>
            </w:r>
          </w:p>
          <w:p w:rsidR="00701FFE" w:rsidRPr="00342BE6" w:rsidRDefault="00701FFE" w:rsidP="00701FFE">
            <w:pPr>
              <w:spacing w:after="0"/>
              <w:rPr>
                <w:rFonts w:ascii="GHEA Grapalat" w:hAnsi="GHEA Grapalat"/>
                <w:i/>
                <w:color w:val="000000" w:themeColor="text1"/>
                <w:sz w:val="21"/>
                <w:szCs w:val="21"/>
              </w:rPr>
            </w:pPr>
            <w:r w:rsidRPr="00342BE6">
              <w:rPr>
                <w:rFonts w:ascii="GHEA Grapalat" w:hAnsi="GHEA Grapalat"/>
                <w:i/>
                <w:color w:val="000000" w:themeColor="text1"/>
                <w:sz w:val="21"/>
                <w:szCs w:val="21"/>
              </w:rPr>
              <w:t>Նախնական չափեր</w:t>
            </w:r>
            <w:r w:rsidR="00342BE6" w:rsidRPr="00342BE6">
              <w:rPr>
                <w:rFonts w:ascii="GHEA Grapalat" w:hAnsi="GHEA Grapalat"/>
                <w:i/>
                <w:color w:val="000000" w:themeColor="text1"/>
                <w:sz w:val="21"/>
                <w:szCs w:val="21"/>
              </w:rPr>
              <w:t>՝</w:t>
            </w:r>
            <w:r w:rsidRPr="00342BE6">
              <w:rPr>
                <w:rFonts w:ascii="GHEA Grapalat" w:hAnsi="GHEA Grapalat"/>
                <w:i/>
                <w:color w:val="000000" w:themeColor="text1"/>
                <w:sz w:val="21"/>
                <w:szCs w:val="21"/>
              </w:rPr>
              <w:t xml:space="preserve"> 258սմх200սմ=5.16</w:t>
            </w:r>
            <w:r w:rsidR="00BE261E" w:rsidRPr="00BE261E">
              <w:rPr>
                <w:rFonts w:ascii="GHEA Grapalat" w:hAnsi="GHEA Grapalat"/>
                <w:i/>
                <w:color w:val="000000" w:themeColor="text1"/>
                <w:sz w:val="21"/>
                <w:szCs w:val="21"/>
              </w:rPr>
              <w:t>մ</w:t>
            </w:r>
            <w:r w:rsidR="00BE261E" w:rsidRPr="00BE261E">
              <w:rPr>
                <w:rFonts w:ascii="GHEA Grapalat" w:hAnsi="GHEA Grapalat"/>
                <w:i/>
                <w:color w:val="000000" w:themeColor="text1"/>
                <w:sz w:val="21"/>
                <w:szCs w:val="21"/>
                <w:vertAlign w:val="superscript"/>
              </w:rPr>
              <w:t>2</w:t>
            </w:r>
            <w:r w:rsidRPr="00342BE6">
              <w:rPr>
                <w:rFonts w:ascii="GHEA Grapalat" w:hAnsi="GHEA Grapalat"/>
                <w:i/>
                <w:color w:val="000000" w:themeColor="text1"/>
                <w:sz w:val="21"/>
                <w:szCs w:val="21"/>
              </w:rPr>
              <w:t xml:space="preserve">  1 հատ</w:t>
            </w:r>
            <w:r w:rsidR="00342BE6" w:rsidRPr="00342BE6">
              <w:rPr>
                <w:rFonts w:ascii="GHEA Grapalat" w:hAnsi="GHEA Grapalat"/>
                <w:i/>
                <w:color w:val="000000" w:themeColor="text1"/>
                <w:sz w:val="21"/>
                <w:szCs w:val="21"/>
              </w:rPr>
              <w:t>,</w:t>
            </w:r>
            <w:r w:rsidRPr="00342BE6">
              <w:rPr>
                <w:rFonts w:ascii="GHEA Grapalat" w:hAnsi="GHEA Grapalat"/>
                <w:i/>
                <w:color w:val="000000" w:themeColor="text1"/>
                <w:sz w:val="21"/>
                <w:szCs w:val="21"/>
              </w:rPr>
              <w:t xml:space="preserve"> Նախնական չափեր</w:t>
            </w:r>
            <w:r w:rsidR="00342BE6" w:rsidRPr="00342BE6">
              <w:rPr>
                <w:rFonts w:ascii="GHEA Grapalat" w:hAnsi="GHEA Grapalat"/>
                <w:i/>
                <w:color w:val="000000" w:themeColor="text1"/>
                <w:sz w:val="21"/>
                <w:szCs w:val="21"/>
              </w:rPr>
              <w:t>՝</w:t>
            </w:r>
            <w:r w:rsidRPr="00342BE6">
              <w:rPr>
                <w:rFonts w:ascii="GHEA Grapalat" w:hAnsi="GHEA Grapalat"/>
                <w:i/>
                <w:color w:val="000000" w:themeColor="text1"/>
                <w:sz w:val="21"/>
                <w:szCs w:val="21"/>
              </w:rPr>
              <w:t xml:space="preserve"> 420սմх215սմ=9.03</w:t>
            </w:r>
            <w:r w:rsidR="00BE261E" w:rsidRPr="00BE261E">
              <w:rPr>
                <w:rFonts w:ascii="GHEA Grapalat" w:hAnsi="GHEA Grapalat"/>
                <w:i/>
                <w:color w:val="000000" w:themeColor="text1"/>
                <w:sz w:val="21"/>
                <w:szCs w:val="21"/>
              </w:rPr>
              <w:t>մ</w:t>
            </w:r>
            <w:r w:rsidR="00BE261E" w:rsidRPr="00BE261E">
              <w:rPr>
                <w:rFonts w:ascii="GHEA Grapalat" w:hAnsi="GHEA Grapalat"/>
                <w:i/>
                <w:color w:val="000000" w:themeColor="text1"/>
                <w:sz w:val="21"/>
                <w:szCs w:val="21"/>
                <w:vertAlign w:val="superscript"/>
              </w:rPr>
              <w:t>2</w:t>
            </w:r>
            <w:r w:rsidRPr="00342BE6">
              <w:rPr>
                <w:rFonts w:ascii="GHEA Grapalat" w:hAnsi="GHEA Grapalat"/>
                <w:i/>
                <w:color w:val="000000" w:themeColor="text1"/>
                <w:sz w:val="21"/>
                <w:szCs w:val="21"/>
              </w:rPr>
              <w:t xml:space="preserve">  1 հատ</w:t>
            </w:r>
            <w:r w:rsidR="00342BE6" w:rsidRPr="00342BE6">
              <w:rPr>
                <w:rFonts w:ascii="GHEA Grapalat" w:hAnsi="GHEA Grapalat"/>
                <w:i/>
                <w:color w:val="000000" w:themeColor="text1"/>
                <w:sz w:val="21"/>
                <w:szCs w:val="21"/>
              </w:rPr>
              <w:t>,</w:t>
            </w:r>
            <w:r w:rsidRPr="00342BE6">
              <w:rPr>
                <w:rFonts w:ascii="GHEA Grapalat" w:hAnsi="GHEA Grapalat"/>
                <w:i/>
                <w:color w:val="000000" w:themeColor="text1"/>
                <w:sz w:val="21"/>
                <w:szCs w:val="21"/>
              </w:rPr>
              <w:t xml:space="preserve"> </w:t>
            </w:r>
          </w:p>
          <w:p w:rsidR="00701FFE" w:rsidRPr="00342BE6" w:rsidRDefault="00701FFE" w:rsidP="00701FFE">
            <w:pPr>
              <w:spacing w:after="0"/>
              <w:rPr>
                <w:rFonts w:ascii="GHEA Grapalat" w:hAnsi="GHEA Grapalat"/>
                <w:i/>
                <w:color w:val="000000" w:themeColor="text1"/>
                <w:sz w:val="21"/>
                <w:szCs w:val="21"/>
              </w:rPr>
            </w:pPr>
            <w:r w:rsidRPr="00342BE6">
              <w:rPr>
                <w:rFonts w:ascii="GHEA Grapalat" w:hAnsi="GHEA Grapalat"/>
                <w:i/>
                <w:color w:val="000000" w:themeColor="text1"/>
                <w:sz w:val="21"/>
                <w:szCs w:val="21"/>
              </w:rPr>
              <w:t>Նախնական չափեր</w:t>
            </w:r>
            <w:r w:rsidR="00342BE6" w:rsidRPr="00342BE6">
              <w:rPr>
                <w:rFonts w:ascii="GHEA Grapalat" w:hAnsi="GHEA Grapalat"/>
                <w:i/>
                <w:color w:val="000000" w:themeColor="text1"/>
                <w:sz w:val="21"/>
                <w:szCs w:val="21"/>
              </w:rPr>
              <w:t>՝</w:t>
            </w:r>
            <w:r w:rsidRPr="00342BE6">
              <w:rPr>
                <w:rFonts w:ascii="GHEA Grapalat" w:hAnsi="GHEA Grapalat"/>
                <w:i/>
                <w:color w:val="000000" w:themeColor="text1"/>
                <w:sz w:val="21"/>
                <w:szCs w:val="21"/>
              </w:rPr>
              <w:t xml:space="preserve"> 490սմх180սմ=8.82</w:t>
            </w:r>
            <w:r w:rsidR="00BE261E" w:rsidRPr="00BE261E">
              <w:rPr>
                <w:rFonts w:ascii="GHEA Grapalat" w:hAnsi="GHEA Grapalat"/>
                <w:i/>
                <w:color w:val="000000" w:themeColor="text1"/>
                <w:sz w:val="21"/>
                <w:szCs w:val="21"/>
              </w:rPr>
              <w:t>մ</w:t>
            </w:r>
            <w:r w:rsidR="00BE261E" w:rsidRPr="00BE261E">
              <w:rPr>
                <w:rFonts w:ascii="GHEA Grapalat" w:hAnsi="GHEA Grapalat"/>
                <w:i/>
                <w:color w:val="000000" w:themeColor="text1"/>
                <w:sz w:val="21"/>
                <w:szCs w:val="21"/>
                <w:vertAlign w:val="superscript"/>
              </w:rPr>
              <w:t>2</w:t>
            </w:r>
            <w:r w:rsidRPr="00342BE6">
              <w:rPr>
                <w:rFonts w:ascii="GHEA Grapalat" w:hAnsi="GHEA Grapalat"/>
                <w:i/>
                <w:color w:val="000000" w:themeColor="text1"/>
                <w:sz w:val="21"/>
                <w:szCs w:val="21"/>
              </w:rPr>
              <w:t xml:space="preserve">  1 հատ</w:t>
            </w:r>
            <w:r w:rsidR="00342BE6" w:rsidRPr="00342BE6">
              <w:rPr>
                <w:rFonts w:ascii="GHEA Grapalat" w:hAnsi="GHEA Grapalat"/>
                <w:i/>
                <w:color w:val="000000" w:themeColor="text1"/>
                <w:sz w:val="21"/>
                <w:szCs w:val="21"/>
              </w:rPr>
              <w:t>,</w:t>
            </w:r>
            <w:r w:rsidRPr="00342BE6">
              <w:rPr>
                <w:rFonts w:ascii="GHEA Grapalat" w:hAnsi="GHEA Grapalat"/>
                <w:i/>
                <w:color w:val="000000" w:themeColor="text1"/>
                <w:sz w:val="21"/>
                <w:szCs w:val="21"/>
              </w:rPr>
              <w:t xml:space="preserve"> </w:t>
            </w:r>
          </w:p>
          <w:p w:rsidR="00701FFE" w:rsidRPr="00342BE6" w:rsidRDefault="00701FFE" w:rsidP="00701FFE">
            <w:pPr>
              <w:spacing w:after="0"/>
              <w:rPr>
                <w:rFonts w:ascii="GHEA Grapalat" w:hAnsi="GHEA Grapalat"/>
                <w:i/>
                <w:color w:val="000000" w:themeColor="text1"/>
                <w:sz w:val="21"/>
                <w:szCs w:val="21"/>
              </w:rPr>
            </w:pPr>
            <w:r w:rsidRPr="00342BE6">
              <w:rPr>
                <w:rFonts w:ascii="GHEA Grapalat" w:hAnsi="GHEA Grapalat"/>
                <w:i/>
                <w:color w:val="000000" w:themeColor="text1"/>
                <w:sz w:val="21"/>
                <w:szCs w:val="21"/>
              </w:rPr>
              <w:t>Նախնական չափեր</w:t>
            </w:r>
            <w:r w:rsidR="00342BE6" w:rsidRPr="00342BE6">
              <w:rPr>
                <w:rFonts w:ascii="GHEA Grapalat" w:hAnsi="GHEA Grapalat"/>
                <w:i/>
                <w:color w:val="000000" w:themeColor="text1"/>
                <w:sz w:val="21"/>
                <w:szCs w:val="21"/>
              </w:rPr>
              <w:t>՝</w:t>
            </w:r>
            <w:r w:rsidRPr="00342BE6">
              <w:rPr>
                <w:rFonts w:ascii="GHEA Grapalat" w:hAnsi="GHEA Grapalat"/>
                <w:i/>
                <w:color w:val="000000" w:themeColor="text1"/>
                <w:sz w:val="21"/>
                <w:szCs w:val="21"/>
              </w:rPr>
              <w:t xml:space="preserve"> 265սմх215սմ=11,4</w:t>
            </w:r>
            <w:r w:rsidR="00BE261E" w:rsidRPr="00BE261E">
              <w:rPr>
                <w:rFonts w:ascii="GHEA Grapalat" w:hAnsi="GHEA Grapalat"/>
                <w:i/>
                <w:color w:val="000000" w:themeColor="text1"/>
                <w:sz w:val="21"/>
                <w:szCs w:val="21"/>
              </w:rPr>
              <w:t>մ</w:t>
            </w:r>
            <w:r w:rsidR="00BE261E" w:rsidRPr="00BE261E">
              <w:rPr>
                <w:rFonts w:ascii="GHEA Grapalat" w:hAnsi="GHEA Grapalat"/>
                <w:i/>
                <w:color w:val="000000" w:themeColor="text1"/>
                <w:sz w:val="21"/>
                <w:szCs w:val="21"/>
                <w:vertAlign w:val="superscript"/>
              </w:rPr>
              <w:t>2</w:t>
            </w:r>
            <w:r w:rsidRPr="00342BE6">
              <w:rPr>
                <w:rFonts w:ascii="GHEA Grapalat" w:hAnsi="GHEA Grapalat"/>
                <w:i/>
                <w:color w:val="000000" w:themeColor="text1"/>
                <w:sz w:val="21"/>
                <w:szCs w:val="21"/>
              </w:rPr>
              <w:t xml:space="preserve">    2 հատ</w:t>
            </w:r>
            <w:r w:rsidR="00342BE6" w:rsidRPr="00342BE6">
              <w:rPr>
                <w:rFonts w:ascii="GHEA Grapalat" w:hAnsi="GHEA Grapalat"/>
                <w:i/>
                <w:color w:val="000000" w:themeColor="text1"/>
                <w:sz w:val="21"/>
                <w:szCs w:val="21"/>
              </w:rPr>
              <w:t>,</w:t>
            </w:r>
            <w:r w:rsidRPr="00342BE6">
              <w:rPr>
                <w:rFonts w:ascii="GHEA Grapalat" w:hAnsi="GHEA Grapalat"/>
                <w:i/>
                <w:color w:val="000000" w:themeColor="text1"/>
                <w:sz w:val="21"/>
                <w:szCs w:val="21"/>
              </w:rPr>
              <w:t xml:space="preserve"> </w:t>
            </w:r>
          </w:p>
          <w:p w:rsidR="00701FFE" w:rsidRPr="00342BE6" w:rsidRDefault="00701FFE" w:rsidP="00701FFE">
            <w:pPr>
              <w:spacing w:after="0"/>
              <w:rPr>
                <w:rFonts w:ascii="GHEA Grapalat" w:hAnsi="GHEA Grapalat"/>
                <w:i/>
                <w:color w:val="000000" w:themeColor="text1"/>
                <w:sz w:val="21"/>
                <w:szCs w:val="21"/>
              </w:rPr>
            </w:pPr>
            <w:r w:rsidRPr="00342BE6">
              <w:rPr>
                <w:rFonts w:ascii="GHEA Grapalat" w:hAnsi="GHEA Grapalat"/>
                <w:i/>
                <w:color w:val="000000" w:themeColor="text1"/>
                <w:sz w:val="21"/>
                <w:szCs w:val="21"/>
              </w:rPr>
              <w:t>Նախնական չափեր</w:t>
            </w:r>
            <w:r w:rsidR="00342BE6" w:rsidRPr="00342BE6">
              <w:rPr>
                <w:rFonts w:ascii="GHEA Grapalat" w:hAnsi="GHEA Grapalat"/>
                <w:i/>
                <w:color w:val="000000" w:themeColor="text1"/>
                <w:sz w:val="21"/>
                <w:szCs w:val="21"/>
              </w:rPr>
              <w:t>՝</w:t>
            </w:r>
            <w:r w:rsidRPr="00342BE6">
              <w:rPr>
                <w:rFonts w:ascii="GHEA Grapalat" w:hAnsi="GHEA Grapalat"/>
                <w:i/>
                <w:color w:val="000000" w:themeColor="text1"/>
                <w:sz w:val="21"/>
                <w:szCs w:val="21"/>
              </w:rPr>
              <w:t xml:space="preserve"> 285սմх170սմ=4.85</w:t>
            </w:r>
            <w:r w:rsidR="00BE261E" w:rsidRPr="00BE261E">
              <w:rPr>
                <w:rFonts w:ascii="GHEA Grapalat" w:hAnsi="GHEA Grapalat"/>
                <w:i/>
                <w:color w:val="000000" w:themeColor="text1"/>
                <w:sz w:val="21"/>
                <w:szCs w:val="21"/>
              </w:rPr>
              <w:t>մ</w:t>
            </w:r>
            <w:r w:rsidR="00BE261E" w:rsidRPr="00BE261E">
              <w:rPr>
                <w:rFonts w:ascii="GHEA Grapalat" w:hAnsi="GHEA Grapalat"/>
                <w:i/>
                <w:color w:val="000000" w:themeColor="text1"/>
                <w:sz w:val="21"/>
                <w:szCs w:val="21"/>
                <w:vertAlign w:val="superscript"/>
              </w:rPr>
              <w:t>2</w:t>
            </w:r>
            <w:r w:rsidRPr="00342BE6">
              <w:rPr>
                <w:rFonts w:ascii="GHEA Grapalat" w:hAnsi="GHEA Grapalat"/>
                <w:i/>
                <w:color w:val="000000" w:themeColor="text1"/>
                <w:sz w:val="21"/>
                <w:szCs w:val="21"/>
              </w:rPr>
              <w:t xml:space="preserve">  1 հատ</w:t>
            </w:r>
            <w:r w:rsidR="00342BE6" w:rsidRPr="00342BE6">
              <w:rPr>
                <w:rFonts w:ascii="GHEA Grapalat" w:hAnsi="GHEA Grapalat"/>
                <w:i/>
                <w:color w:val="000000" w:themeColor="text1"/>
                <w:sz w:val="21"/>
                <w:szCs w:val="21"/>
              </w:rPr>
              <w:t>,</w:t>
            </w:r>
            <w:r w:rsidRPr="00342BE6">
              <w:rPr>
                <w:rFonts w:ascii="GHEA Grapalat" w:hAnsi="GHEA Grapalat"/>
                <w:i/>
                <w:color w:val="000000" w:themeColor="text1"/>
                <w:sz w:val="21"/>
                <w:szCs w:val="21"/>
              </w:rPr>
              <w:t xml:space="preserve"> </w:t>
            </w:r>
          </w:p>
          <w:p w:rsidR="00701FFE" w:rsidRPr="00342BE6" w:rsidRDefault="00701FFE" w:rsidP="00701FFE">
            <w:pPr>
              <w:spacing w:after="0"/>
              <w:rPr>
                <w:rFonts w:ascii="GHEA Grapalat" w:hAnsi="GHEA Grapalat"/>
                <w:i/>
                <w:color w:val="000000" w:themeColor="text1"/>
                <w:sz w:val="21"/>
                <w:szCs w:val="21"/>
              </w:rPr>
            </w:pPr>
            <w:r w:rsidRPr="00342BE6">
              <w:rPr>
                <w:rFonts w:ascii="GHEA Grapalat" w:hAnsi="GHEA Grapalat"/>
                <w:i/>
                <w:color w:val="000000" w:themeColor="text1"/>
                <w:sz w:val="21"/>
                <w:szCs w:val="21"/>
              </w:rPr>
              <w:t>Նախնական չափեր</w:t>
            </w:r>
            <w:r w:rsidR="00342BE6" w:rsidRPr="00342BE6">
              <w:rPr>
                <w:rFonts w:ascii="GHEA Grapalat" w:hAnsi="GHEA Grapalat"/>
                <w:i/>
                <w:color w:val="000000" w:themeColor="text1"/>
                <w:sz w:val="21"/>
                <w:szCs w:val="21"/>
              </w:rPr>
              <w:t>՝</w:t>
            </w:r>
            <w:r w:rsidRPr="00342BE6">
              <w:rPr>
                <w:rFonts w:ascii="GHEA Grapalat" w:hAnsi="GHEA Grapalat"/>
                <w:i/>
                <w:color w:val="000000" w:themeColor="text1"/>
                <w:sz w:val="21"/>
                <w:szCs w:val="21"/>
              </w:rPr>
              <w:t xml:space="preserve"> 285սմх190սմ=5.4</w:t>
            </w:r>
            <w:r w:rsidR="00BE261E" w:rsidRPr="00BE261E">
              <w:rPr>
                <w:rFonts w:ascii="GHEA Grapalat" w:hAnsi="GHEA Grapalat"/>
                <w:i/>
                <w:color w:val="000000" w:themeColor="text1"/>
                <w:sz w:val="21"/>
                <w:szCs w:val="21"/>
              </w:rPr>
              <w:t>մ</w:t>
            </w:r>
            <w:r w:rsidR="00BE261E" w:rsidRPr="00BE261E">
              <w:rPr>
                <w:rFonts w:ascii="GHEA Grapalat" w:hAnsi="GHEA Grapalat"/>
                <w:i/>
                <w:color w:val="000000" w:themeColor="text1"/>
                <w:sz w:val="21"/>
                <w:szCs w:val="21"/>
                <w:vertAlign w:val="superscript"/>
              </w:rPr>
              <w:t>2</w:t>
            </w:r>
            <w:r w:rsidRPr="00342BE6">
              <w:rPr>
                <w:rFonts w:ascii="GHEA Grapalat" w:hAnsi="GHEA Grapalat"/>
                <w:i/>
                <w:color w:val="000000" w:themeColor="text1"/>
                <w:sz w:val="21"/>
                <w:szCs w:val="21"/>
              </w:rPr>
              <w:t xml:space="preserve">    1 հատ</w:t>
            </w:r>
            <w:r w:rsidR="00342BE6" w:rsidRPr="00342BE6">
              <w:rPr>
                <w:rFonts w:ascii="GHEA Grapalat" w:hAnsi="GHEA Grapalat"/>
                <w:i/>
                <w:color w:val="000000" w:themeColor="text1"/>
                <w:sz w:val="21"/>
                <w:szCs w:val="21"/>
              </w:rPr>
              <w:t>,</w:t>
            </w:r>
            <w:r w:rsidRPr="00342BE6">
              <w:rPr>
                <w:rFonts w:ascii="GHEA Grapalat" w:hAnsi="GHEA Grapalat"/>
                <w:i/>
                <w:color w:val="000000" w:themeColor="text1"/>
                <w:sz w:val="21"/>
                <w:szCs w:val="21"/>
              </w:rPr>
              <w:t xml:space="preserve"> </w:t>
            </w:r>
          </w:p>
          <w:p w:rsidR="00701FFE" w:rsidRPr="00342BE6" w:rsidRDefault="00701FFE" w:rsidP="00701FFE">
            <w:pPr>
              <w:spacing w:after="0"/>
              <w:rPr>
                <w:rFonts w:ascii="GHEA Grapalat" w:hAnsi="GHEA Grapalat"/>
                <w:i/>
                <w:color w:val="000000" w:themeColor="text1"/>
                <w:sz w:val="21"/>
                <w:szCs w:val="21"/>
              </w:rPr>
            </w:pPr>
            <w:r w:rsidRPr="00342BE6">
              <w:rPr>
                <w:rFonts w:ascii="GHEA Grapalat" w:hAnsi="GHEA Grapalat"/>
                <w:i/>
                <w:color w:val="000000" w:themeColor="text1"/>
                <w:sz w:val="21"/>
                <w:szCs w:val="21"/>
              </w:rPr>
              <w:t>Նախնական չափեր</w:t>
            </w:r>
            <w:r w:rsidR="00342BE6" w:rsidRPr="00342BE6">
              <w:rPr>
                <w:rFonts w:ascii="GHEA Grapalat" w:hAnsi="GHEA Grapalat"/>
                <w:i/>
                <w:color w:val="000000" w:themeColor="text1"/>
                <w:sz w:val="21"/>
                <w:szCs w:val="21"/>
              </w:rPr>
              <w:t>՝</w:t>
            </w:r>
            <w:r w:rsidRPr="00342BE6">
              <w:rPr>
                <w:rFonts w:ascii="GHEA Grapalat" w:hAnsi="GHEA Grapalat"/>
                <w:i/>
                <w:color w:val="000000" w:themeColor="text1"/>
                <w:sz w:val="21"/>
                <w:szCs w:val="21"/>
              </w:rPr>
              <w:t xml:space="preserve"> 285սմх175սմ=5</w:t>
            </w:r>
            <w:r w:rsidR="00BE261E" w:rsidRPr="00BE261E">
              <w:rPr>
                <w:rFonts w:ascii="GHEA Grapalat" w:hAnsi="GHEA Grapalat"/>
                <w:i/>
                <w:color w:val="000000" w:themeColor="text1"/>
                <w:sz w:val="21"/>
                <w:szCs w:val="21"/>
              </w:rPr>
              <w:t>մ</w:t>
            </w:r>
            <w:r w:rsidR="00BE261E" w:rsidRPr="00BE261E">
              <w:rPr>
                <w:rFonts w:ascii="GHEA Grapalat" w:hAnsi="GHEA Grapalat"/>
                <w:i/>
                <w:color w:val="000000" w:themeColor="text1"/>
                <w:sz w:val="21"/>
                <w:szCs w:val="21"/>
                <w:vertAlign w:val="superscript"/>
              </w:rPr>
              <w:t>2</w:t>
            </w:r>
            <w:r w:rsidRPr="00342BE6">
              <w:rPr>
                <w:rFonts w:ascii="GHEA Grapalat" w:hAnsi="GHEA Grapalat"/>
                <w:i/>
                <w:color w:val="000000" w:themeColor="text1"/>
                <w:sz w:val="21"/>
                <w:szCs w:val="21"/>
              </w:rPr>
              <w:t xml:space="preserve">       1 հատ</w:t>
            </w:r>
            <w:r w:rsidR="00342BE6" w:rsidRPr="00342BE6">
              <w:rPr>
                <w:rFonts w:ascii="GHEA Grapalat" w:hAnsi="GHEA Grapalat"/>
                <w:i/>
                <w:color w:val="000000" w:themeColor="text1"/>
                <w:sz w:val="21"/>
                <w:szCs w:val="21"/>
              </w:rPr>
              <w:t>,</w:t>
            </w:r>
            <w:r w:rsidRPr="00342BE6">
              <w:rPr>
                <w:rFonts w:ascii="GHEA Grapalat" w:hAnsi="GHEA Grapalat"/>
                <w:i/>
                <w:color w:val="000000" w:themeColor="text1"/>
                <w:sz w:val="21"/>
                <w:szCs w:val="21"/>
              </w:rPr>
              <w:t xml:space="preserve"> </w:t>
            </w:r>
          </w:p>
          <w:p w:rsidR="00701FFE" w:rsidRPr="00342BE6" w:rsidRDefault="00701FFE" w:rsidP="00701FFE">
            <w:pPr>
              <w:spacing w:after="0"/>
              <w:rPr>
                <w:rFonts w:ascii="GHEA Grapalat" w:hAnsi="GHEA Grapalat"/>
                <w:i/>
                <w:color w:val="000000" w:themeColor="text1"/>
                <w:sz w:val="21"/>
                <w:szCs w:val="21"/>
              </w:rPr>
            </w:pPr>
            <w:r w:rsidRPr="00342BE6">
              <w:rPr>
                <w:rFonts w:ascii="GHEA Grapalat" w:hAnsi="GHEA Grapalat"/>
                <w:i/>
                <w:color w:val="000000" w:themeColor="text1"/>
                <w:sz w:val="21"/>
                <w:szCs w:val="21"/>
              </w:rPr>
              <w:t>Նախնական չափեր</w:t>
            </w:r>
            <w:r w:rsidR="00342BE6" w:rsidRPr="00342BE6">
              <w:rPr>
                <w:rFonts w:ascii="GHEA Grapalat" w:hAnsi="GHEA Grapalat"/>
                <w:i/>
                <w:color w:val="000000" w:themeColor="text1"/>
                <w:sz w:val="21"/>
                <w:szCs w:val="21"/>
              </w:rPr>
              <w:t>՝</w:t>
            </w:r>
            <w:r w:rsidRPr="00342BE6">
              <w:rPr>
                <w:rFonts w:ascii="GHEA Grapalat" w:hAnsi="GHEA Grapalat"/>
                <w:i/>
                <w:color w:val="000000" w:themeColor="text1"/>
                <w:sz w:val="21"/>
                <w:szCs w:val="21"/>
              </w:rPr>
              <w:t xml:space="preserve"> 280սմх190սմ=5.32</w:t>
            </w:r>
            <w:r w:rsidR="00BE261E" w:rsidRPr="00BE261E">
              <w:rPr>
                <w:rFonts w:ascii="GHEA Grapalat" w:hAnsi="GHEA Grapalat"/>
                <w:i/>
                <w:color w:val="000000" w:themeColor="text1"/>
                <w:sz w:val="21"/>
                <w:szCs w:val="21"/>
              </w:rPr>
              <w:t>մ</w:t>
            </w:r>
            <w:r w:rsidR="00BE261E" w:rsidRPr="00BE261E">
              <w:rPr>
                <w:rFonts w:ascii="GHEA Grapalat" w:hAnsi="GHEA Grapalat"/>
                <w:i/>
                <w:color w:val="000000" w:themeColor="text1"/>
                <w:sz w:val="21"/>
                <w:szCs w:val="21"/>
                <w:vertAlign w:val="superscript"/>
              </w:rPr>
              <w:t>2</w:t>
            </w:r>
            <w:r w:rsidRPr="00342BE6">
              <w:rPr>
                <w:rFonts w:ascii="GHEA Grapalat" w:hAnsi="GHEA Grapalat"/>
                <w:i/>
                <w:color w:val="000000" w:themeColor="text1"/>
                <w:sz w:val="21"/>
                <w:szCs w:val="21"/>
              </w:rPr>
              <w:t xml:space="preserve">  1 հատ</w:t>
            </w:r>
            <w:r w:rsidR="00342BE6" w:rsidRPr="00342BE6">
              <w:rPr>
                <w:rFonts w:ascii="GHEA Grapalat" w:hAnsi="GHEA Grapalat"/>
                <w:i/>
                <w:color w:val="000000" w:themeColor="text1"/>
                <w:sz w:val="21"/>
                <w:szCs w:val="21"/>
              </w:rPr>
              <w:t>,</w:t>
            </w:r>
            <w:r w:rsidRPr="00342BE6">
              <w:rPr>
                <w:rFonts w:ascii="GHEA Grapalat" w:hAnsi="GHEA Grapalat"/>
                <w:i/>
                <w:color w:val="000000" w:themeColor="text1"/>
                <w:sz w:val="21"/>
                <w:szCs w:val="21"/>
              </w:rPr>
              <w:t xml:space="preserve"> </w:t>
            </w:r>
          </w:p>
          <w:p w:rsidR="00701FFE" w:rsidRPr="00342BE6" w:rsidRDefault="00701FFE" w:rsidP="00701FFE">
            <w:pPr>
              <w:spacing w:after="0"/>
              <w:rPr>
                <w:rFonts w:ascii="GHEA Grapalat" w:hAnsi="GHEA Grapalat"/>
                <w:i/>
                <w:color w:val="000000" w:themeColor="text1"/>
                <w:sz w:val="21"/>
                <w:szCs w:val="21"/>
              </w:rPr>
            </w:pPr>
            <w:r w:rsidRPr="00342BE6">
              <w:rPr>
                <w:rFonts w:ascii="GHEA Grapalat" w:hAnsi="GHEA Grapalat"/>
                <w:i/>
                <w:color w:val="000000" w:themeColor="text1"/>
                <w:sz w:val="21"/>
                <w:szCs w:val="21"/>
              </w:rPr>
              <w:t>Նախնական չափեր</w:t>
            </w:r>
            <w:r w:rsidR="00342BE6" w:rsidRPr="00342BE6">
              <w:rPr>
                <w:rFonts w:ascii="GHEA Grapalat" w:hAnsi="GHEA Grapalat"/>
                <w:i/>
                <w:color w:val="000000" w:themeColor="text1"/>
                <w:sz w:val="21"/>
                <w:szCs w:val="21"/>
              </w:rPr>
              <w:t>՝</w:t>
            </w:r>
            <w:r w:rsidRPr="00342BE6">
              <w:rPr>
                <w:rFonts w:ascii="GHEA Grapalat" w:hAnsi="GHEA Grapalat"/>
                <w:i/>
                <w:color w:val="000000" w:themeColor="text1"/>
                <w:sz w:val="21"/>
                <w:szCs w:val="21"/>
              </w:rPr>
              <w:t xml:space="preserve"> 285սմх210սմ=6</w:t>
            </w:r>
            <w:r w:rsidR="00BE261E" w:rsidRPr="00BE261E">
              <w:rPr>
                <w:rFonts w:ascii="GHEA Grapalat" w:hAnsi="GHEA Grapalat"/>
                <w:i/>
                <w:color w:val="000000" w:themeColor="text1"/>
                <w:sz w:val="21"/>
                <w:szCs w:val="21"/>
              </w:rPr>
              <w:t>մ</w:t>
            </w:r>
            <w:r w:rsidR="00BE261E" w:rsidRPr="00BE261E">
              <w:rPr>
                <w:rFonts w:ascii="GHEA Grapalat" w:hAnsi="GHEA Grapalat"/>
                <w:i/>
                <w:color w:val="000000" w:themeColor="text1"/>
                <w:sz w:val="21"/>
                <w:szCs w:val="21"/>
                <w:vertAlign w:val="superscript"/>
              </w:rPr>
              <w:t>2</w:t>
            </w:r>
            <w:r w:rsidRPr="00342BE6">
              <w:rPr>
                <w:rFonts w:ascii="GHEA Grapalat" w:hAnsi="GHEA Grapalat"/>
                <w:i/>
                <w:color w:val="000000" w:themeColor="text1"/>
                <w:sz w:val="21"/>
                <w:szCs w:val="21"/>
              </w:rPr>
              <w:t xml:space="preserve">       1 հատ</w:t>
            </w:r>
            <w:r w:rsidR="00342BE6" w:rsidRPr="00342BE6">
              <w:rPr>
                <w:rFonts w:ascii="GHEA Grapalat" w:hAnsi="GHEA Grapalat"/>
                <w:i/>
                <w:color w:val="000000" w:themeColor="text1"/>
                <w:sz w:val="21"/>
                <w:szCs w:val="21"/>
              </w:rPr>
              <w:t>,</w:t>
            </w:r>
            <w:r w:rsidRPr="00342BE6">
              <w:rPr>
                <w:rFonts w:ascii="GHEA Grapalat" w:hAnsi="GHEA Grapalat"/>
                <w:i/>
                <w:color w:val="000000" w:themeColor="text1"/>
                <w:sz w:val="21"/>
                <w:szCs w:val="21"/>
              </w:rPr>
              <w:t xml:space="preserve"> </w:t>
            </w:r>
          </w:p>
          <w:p w:rsidR="00701FFE" w:rsidRPr="00342BE6" w:rsidRDefault="00701FFE" w:rsidP="00701FFE">
            <w:pPr>
              <w:spacing w:after="0"/>
              <w:rPr>
                <w:rFonts w:ascii="GHEA Grapalat" w:hAnsi="GHEA Grapalat"/>
                <w:i/>
                <w:color w:val="000000" w:themeColor="text1"/>
                <w:sz w:val="21"/>
                <w:szCs w:val="21"/>
              </w:rPr>
            </w:pPr>
            <w:r w:rsidRPr="00342BE6">
              <w:rPr>
                <w:rFonts w:ascii="GHEA Grapalat" w:hAnsi="GHEA Grapalat"/>
                <w:i/>
                <w:color w:val="000000" w:themeColor="text1"/>
                <w:sz w:val="21"/>
                <w:szCs w:val="21"/>
              </w:rPr>
              <w:t>Նախնական չափեր</w:t>
            </w:r>
            <w:r w:rsidR="00342BE6" w:rsidRPr="00342BE6">
              <w:rPr>
                <w:rFonts w:ascii="GHEA Grapalat" w:hAnsi="GHEA Grapalat"/>
                <w:i/>
                <w:color w:val="000000" w:themeColor="text1"/>
                <w:sz w:val="21"/>
                <w:szCs w:val="21"/>
              </w:rPr>
              <w:t>՝</w:t>
            </w:r>
            <w:r w:rsidRPr="00342BE6">
              <w:rPr>
                <w:rFonts w:ascii="GHEA Grapalat" w:hAnsi="GHEA Grapalat"/>
                <w:i/>
                <w:color w:val="000000" w:themeColor="text1"/>
                <w:sz w:val="21"/>
                <w:szCs w:val="21"/>
              </w:rPr>
              <w:t xml:space="preserve"> 265սմх210սմ=5.54</w:t>
            </w:r>
            <w:r w:rsidR="00BE261E" w:rsidRPr="00BE261E">
              <w:rPr>
                <w:rFonts w:ascii="GHEA Grapalat" w:hAnsi="GHEA Grapalat"/>
                <w:i/>
                <w:color w:val="000000" w:themeColor="text1"/>
                <w:sz w:val="21"/>
                <w:szCs w:val="21"/>
              </w:rPr>
              <w:t>մ</w:t>
            </w:r>
            <w:r w:rsidR="00BE261E" w:rsidRPr="00BE261E">
              <w:rPr>
                <w:rFonts w:ascii="GHEA Grapalat" w:hAnsi="GHEA Grapalat"/>
                <w:i/>
                <w:color w:val="000000" w:themeColor="text1"/>
                <w:sz w:val="21"/>
                <w:szCs w:val="21"/>
                <w:vertAlign w:val="superscript"/>
              </w:rPr>
              <w:t>2</w:t>
            </w:r>
            <w:r w:rsidRPr="00342BE6">
              <w:rPr>
                <w:rFonts w:ascii="GHEA Grapalat" w:hAnsi="GHEA Grapalat"/>
                <w:i/>
                <w:color w:val="000000" w:themeColor="text1"/>
                <w:sz w:val="21"/>
                <w:szCs w:val="21"/>
              </w:rPr>
              <w:t xml:space="preserve">  1 հատ</w:t>
            </w:r>
            <w:r w:rsidR="00342BE6" w:rsidRPr="00342BE6">
              <w:rPr>
                <w:rFonts w:ascii="GHEA Grapalat" w:hAnsi="GHEA Grapalat"/>
                <w:i/>
                <w:color w:val="000000" w:themeColor="text1"/>
                <w:sz w:val="21"/>
                <w:szCs w:val="21"/>
              </w:rPr>
              <w:t>,</w:t>
            </w:r>
            <w:r w:rsidRPr="00342BE6">
              <w:rPr>
                <w:rFonts w:ascii="GHEA Grapalat" w:hAnsi="GHEA Grapalat"/>
                <w:i/>
                <w:color w:val="000000" w:themeColor="text1"/>
                <w:sz w:val="21"/>
                <w:szCs w:val="21"/>
              </w:rPr>
              <w:t xml:space="preserve"> </w:t>
            </w:r>
          </w:p>
          <w:p w:rsidR="00701FFE" w:rsidRPr="00342BE6" w:rsidRDefault="00701FFE" w:rsidP="00701FFE">
            <w:pPr>
              <w:spacing w:after="0"/>
              <w:rPr>
                <w:rFonts w:ascii="GHEA Grapalat" w:hAnsi="GHEA Grapalat"/>
                <w:i/>
                <w:color w:val="000000" w:themeColor="text1"/>
                <w:sz w:val="21"/>
                <w:szCs w:val="21"/>
              </w:rPr>
            </w:pPr>
            <w:r w:rsidRPr="00342BE6">
              <w:rPr>
                <w:rFonts w:ascii="GHEA Grapalat" w:hAnsi="GHEA Grapalat"/>
                <w:i/>
                <w:color w:val="000000" w:themeColor="text1"/>
                <w:sz w:val="21"/>
                <w:szCs w:val="21"/>
              </w:rPr>
              <w:t>Նախնական չափեր</w:t>
            </w:r>
            <w:r w:rsidR="00342BE6" w:rsidRPr="00342BE6">
              <w:rPr>
                <w:rFonts w:ascii="GHEA Grapalat" w:hAnsi="GHEA Grapalat"/>
                <w:i/>
                <w:color w:val="000000" w:themeColor="text1"/>
                <w:sz w:val="21"/>
                <w:szCs w:val="21"/>
              </w:rPr>
              <w:t>՝</w:t>
            </w:r>
            <w:r w:rsidRPr="00342BE6">
              <w:rPr>
                <w:rFonts w:ascii="GHEA Grapalat" w:hAnsi="GHEA Grapalat"/>
                <w:i/>
                <w:color w:val="000000" w:themeColor="text1"/>
                <w:sz w:val="21"/>
                <w:szCs w:val="21"/>
              </w:rPr>
              <w:t xml:space="preserve"> 112սմх115սմ=1.3</w:t>
            </w:r>
            <w:r w:rsidR="00BE261E" w:rsidRPr="00BE261E">
              <w:rPr>
                <w:rFonts w:ascii="GHEA Grapalat" w:hAnsi="GHEA Grapalat"/>
                <w:i/>
                <w:color w:val="000000" w:themeColor="text1"/>
                <w:sz w:val="21"/>
                <w:szCs w:val="21"/>
              </w:rPr>
              <w:t>մ</w:t>
            </w:r>
            <w:r w:rsidR="00BE261E" w:rsidRPr="00BE261E">
              <w:rPr>
                <w:rFonts w:ascii="GHEA Grapalat" w:hAnsi="GHEA Grapalat"/>
                <w:i/>
                <w:color w:val="000000" w:themeColor="text1"/>
                <w:sz w:val="21"/>
                <w:szCs w:val="21"/>
                <w:vertAlign w:val="superscript"/>
              </w:rPr>
              <w:t>2</w:t>
            </w:r>
            <w:r w:rsidRPr="00342BE6">
              <w:rPr>
                <w:rFonts w:ascii="GHEA Grapalat" w:hAnsi="GHEA Grapalat"/>
                <w:i/>
                <w:color w:val="000000" w:themeColor="text1"/>
                <w:sz w:val="21"/>
                <w:szCs w:val="21"/>
              </w:rPr>
              <w:t xml:space="preserve">      1 հատ</w:t>
            </w:r>
            <w:r w:rsidR="00342BE6" w:rsidRPr="00342BE6">
              <w:rPr>
                <w:rFonts w:ascii="GHEA Grapalat" w:hAnsi="GHEA Grapalat"/>
                <w:i/>
                <w:color w:val="000000" w:themeColor="text1"/>
                <w:sz w:val="21"/>
                <w:szCs w:val="21"/>
              </w:rPr>
              <w:t>,</w:t>
            </w:r>
            <w:r w:rsidRPr="00342BE6">
              <w:rPr>
                <w:rFonts w:ascii="GHEA Grapalat" w:hAnsi="GHEA Grapalat"/>
                <w:i/>
                <w:color w:val="000000" w:themeColor="text1"/>
                <w:sz w:val="21"/>
                <w:szCs w:val="21"/>
              </w:rPr>
              <w:t xml:space="preserve"> </w:t>
            </w:r>
          </w:p>
          <w:p w:rsidR="00701FFE" w:rsidRPr="00342BE6" w:rsidRDefault="00701FFE" w:rsidP="00701FFE">
            <w:pPr>
              <w:spacing w:after="0"/>
              <w:rPr>
                <w:rFonts w:ascii="GHEA Grapalat" w:hAnsi="GHEA Grapalat"/>
                <w:i/>
                <w:color w:val="000000" w:themeColor="text1"/>
                <w:sz w:val="21"/>
                <w:szCs w:val="21"/>
              </w:rPr>
            </w:pPr>
            <w:r w:rsidRPr="00342BE6">
              <w:rPr>
                <w:rFonts w:ascii="GHEA Grapalat" w:hAnsi="GHEA Grapalat"/>
                <w:i/>
                <w:color w:val="000000" w:themeColor="text1"/>
                <w:sz w:val="21"/>
                <w:szCs w:val="21"/>
              </w:rPr>
              <w:t>Նախնական չափեր</w:t>
            </w:r>
            <w:r w:rsidR="00342BE6" w:rsidRPr="00342BE6">
              <w:rPr>
                <w:rFonts w:ascii="GHEA Grapalat" w:hAnsi="GHEA Grapalat"/>
                <w:i/>
                <w:color w:val="000000" w:themeColor="text1"/>
                <w:sz w:val="21"/>
                <w:szCs w:val="21"/>
              </w:rPr>
              <w:t>՝</w:t>
            </w:r>
            <w:r w:rsidRPr="00342BE6">
              <w:rPr>
                <w:rFonts w:ascii="GHEA Grapalat" w:hAnsi="GHEA Grapalat"/>
                <w:i/>
                <w:color w:val="000000" w:themeColor="text1"/>
                <w:sz w:val="21"/>
                <w:szCs w:val="21"/>
              </w:rPr>
              <w:t xml:space="preserve"> 106սմх115սմ=1.22</w:t>
            </w:r>
            <w:r w:rsidR="00BE261E" w:rsidRPr="00BE261E">
              <w:rPr>
                <w:rFonts w:ascii="GHEA Grapalat" w:hAnsi="GHEA Grapalat"/>
                <w:i/>
                <w:color w:val="000000" w:themeColor="text1"/>
                <w:sz w:val="21"/>
                <w:szCs w:val="21"/>
              </w:rPr>
              <w:t>մ</w:t>
            </w:r>
            <w:r w:rsidR="00BE261E" w:rsidRPr="00BE261E">
              <w:rPr>
                <w:rFonts w:ascii="GHEA Grapalat" w:hAnsi="GHEA Grapalat"/>
                <w:i/>
                <w:color w:val="000000" w:themeColor="text1"/>
                <w:sz w:val="21"/>
                <w:szCs w:val="21"/>
                <w:vertAlign w:val="superscript"/>
              </w:rPr>
              <w:t>2</w:t>
            </w:r>
            <w:r w:rsidRPr="00342BE6">
              <w:rPr>
                <w:rFonts w:ascii="GHEA Grapalat" w:hAnsi="GHEA Grapalat"/>
                <w:i/>
                <w:color w:val="000000" w:themeColor="text1"/>
                <w:sz w:val="21"/>
                <w:szCs w:val="21"/>
              </w:rPr>
              <w:t xml:space="preserve">   1 հատ</w:t>
            </w:r>
            <w:r w:rsidR="00342BE6" w:rsidRPr="00342BE6">
              <w:rPr>
                <w:rFonts w:ascii="GHEA Grapalat" w:hAnsi="GHEA Grapalat"/>
                <w:i/>
                <w:color w:val="000000" w:themeColor="text1"/>
                <w:sz w:val="21"/>
                <w:szCs w:val="21"/>
              </w:rPr>
              <w:t>,</w:t>
            </w:r>
            <w:r w:rsidRPr="00342BE6">
              <w:rPr>
                <w:rFonts w:ascii="GHEA Grapalat" w:hAnsi="GHEA Grapalat"/>
                <w:i/>
                <w:color w:val="000000" w:themeColor="text1"/>
                <w:sz w:val="21"/>
                <w:szCs w:val="21"/>
              </w:rPr>
              <w:t xml:space="preserve"> </w:t>
            </w:r>
          </w:p>
          <w:p w:rsidR="00701FFE" w:rsidRPr="00342BE6" w:rsidRDefault="00701FFE" w:rsidP="00701FFE">
            <w:pPr>
              <w:spacing w:after="0"/>
              <w:rPr>
                <w:rFonts w:ascii="GHEA Grapalat" w:hAnsi="GHEA Grapalat"/>
                <w:i/>
                <w:color w:val="000000" w:themeColor="text1"/>
                <w:sz w:val="21"/>
                <w:szCs w:val="21"/>
              </w:rPr>
            </w:pPr>
            <w:r w:rsidRPr="00342BE6">
              <w:rPr>
                <w:rFonts w:ascii="GHEA Grapalat" w:hAnsi="GHEA Grapalat"/>
                <w:i/>
                <w:color w:val="000000" w:themeColor="text1"/>
                <w:sz w:val="21"/>
                <w:szCs w:val="21"/>
              </w:rPr>
              <w:lastRenderedPageBreak/>
              <w:t>Նախնական չափեր</w:t>
            </w:r>
            <w:r w:rsidR="00342BE6" w:rsidRPr="00342BE6">
              <w:rPr>
                <w:rFonts w:ascii="GHEA Grapalat" w:hAnsi="GHEA Grapalat"/>
                <w:i/>
                <w:color w:val="000000" w:themeColor="text1"/>
                <w:sz w:val="21"/>
                <w:szCs w:val="21"/>
              </w:rPr>
              <w:t>՝</w:t>
            </w:r>
            <w:r w:rsidRPr="00342BE6">
              <w:rPr>
                <w:rFonts w:ascii="GHEA Grapalat" w:hAnsi="GHEA Grapalat"/>
                <w:i/>
                <w:color w:val="000000" w:themeColor="text1"/>
                <w:sz w:val="21"/>
                <w:szCs w:val="21"/>
              </w:rPr>
              <w:t xml:space="preserve"> 120սմх290սմ=3.5</w:t>
            </w:r>
            <w:r w:rsidR="00BE261E" w:rsidRPr="00BE261E">
              <w:rPr>
                <w:rFonts w:ascii="GHEA Grapalat" w:hAnsi="GHEA Grapalat"/>
                <w:i/>
                <w:color w:val="000000" w:themeColor="text1"/>
                <w:sz w:val="21"/>
                <w:szCs w:val="21"/>
              </w:rPr>
              <w:t>մ</w:t>
            </w:r>
            <w:r w:rsidR="00BE261E" w:rsidRPr="00BE261E">
              <w:rPr>
                <w:rFonts w:ascii="GHEA Grapalat" w:hAnsi="GHEA Grapalat"/>
                <w:i/>
                <w:color w:val="000000" w:themeColor="text1"/>
                <w:sz w:val="21"/>
                <w:szCs w:val="21"/>
                <w:vertAlign w:val="superscript"/>
              </w:rPr>
              <w:t>2</w:t>
            </w:r>
            <w:r w:rsidRPr="00342BE6">
              <w:rPr>
                <w:rFonts w:ascii="GHEA Grapalat" w:hAnsi="GHEA Grapalat"/>
                <w:i/>
                <w:color w:val="000000" w:themeColor="text1"/>
                <w:sz w:val="21"/>
                <w:szCs w:val="21"/>
              </w:rPr>
              <w:t xml:space="preserve">    1 հատ</w:t>
            </w:r>
            <w:r w:rsidR="00342BE6" w:rsidRPr="00342BE6">
              <w:rPr>
                <w:rFonts w:ascii="GHEA Grapalat" w:hAnsi="GHEA Grapalat"/>
                <w:i/>
                <w:color w:val="000000" w:themeColor="text1"/>
                <w:sz w:val="21"/>
                <w:szCs w:val="21"/>
              </w:rPr>
              <w:t>,</w:t>
            </w:r>
            <w:r w:rsidRPr="00342BE6">
              <w:rPr>
                <w:rFonts w:ascii="GHEA Grapalat" w:hAnsi="GHEA Grapalat"/>
                <w:i/>
                <w:color w:val="000000" w:themeColor="text1"/>
                <w:sz w:val="21"/>
                <w:szCs w:val="21"/>
              </w:rPr>
              <w:t xml:space="preserve"> </w:t>
            </w:r>
          </w:p>
          <w:p w:rsidR="00701FFE" w:rsidRPr="00342BE6" w:rsidRDefault="00701FFE" w:rsidP="00701FFE">
            <w:pPr>
              <w:spacing w:after="0"/>
              <w:rPr>
                <w:rFonts w:ascii="GHEA Grapalat" w:hAnsi="GHEA Grapalat"/>
                <w:i/>
                <w:color w:val="000000" w:themeColor="text1"/>
                <w:sz w:val="21"/>
                <w:szCs w:val="21"/>
              </w:rPr>
            </w:pPr>
            <w:r w:rsidRPr="00342BE6">
              <w:rPr>
                <w:rFonts w:ascii="GHEA Grapalat" w:hAnsi="GHEA Grapalat"/>
                <w:i/>
                <w:color w:val="000000" w:themeColor="text1"/>
                <w:sz w:val="21"/>
                <w:szCs w:val="21"/>
              </w:rPr>
              <w:t>Նախնական չափեր</w:t>
            </w:r>
            <w:r w:rsidR="00342BE6" w:rsidRPr="00342BE6">
              <w:rPr>
                <w:rFonts w:ascii="GHEA Grapalat" w:hAnsi="GHEA Grapalat"/>
                <w:i/>
                <w:color w:val="000000" w:themeColor="text1"/>
                <w:sz w:val="21"/>
                <w:szCs w:val="21"/>
              </w:rPr>
              <w:t>՝</w:t>
            </w:r>
            <w:r w:rsidRPr="00342BE6">
              <w:rPr>
                <w:rFonts w:ascii="GHEA Grapalat" w:hAnsi="GHEA Grapalat"/>
                <w:i/>
                <w:color w:val="000000" w:themeColor="text1"/>
                <w:sz w:val="21"/>
                <w:szCs w:val="21"/>
              </w:rPr>
              <w:t xml:space="preserve"> 600սմх230սմ=13.8</w:t>
            </w:r>
            <w:r w:rsidR="00BE261E" w:rsidRPr="00BE261E">
              <w:rPr>
                <w:rFonts w:ascii="GHEA Grapalat" w:hAnsi="GHEA Grapalat"/>
                <w:i/>
                <w:color w:val="000000" w:themeColor="text1"/>
                <w:sz w:val="21"/>
                <w:szCs w:val="21"/>
              </w:rPr>
              <w:t>մ</w:t>
            </w:r>
            <w:r w:rsidR="00BE261E" w:rsidRPr="00BE261E">
              <w:rPr>
                <w:rFonts w:ascii="GHEA Grapalat" w:hAnsi="GHEA Grapalat"/>
                <w:i/>
                <w:color w:val="000000" w:themeColor="text1"/>
                <w:sz w:val="21"/>
                <w:szCs w:val="21"/>
                <w:vertAlign w:val="superscript"/>
              </w:rPr>
              <w:t>2</w:t>
            </w:r>
            <w:r w:rsidRPr="00342BE6">
              <w:rPr>
                <w:rFonts w:ascii="GHEA Grapalat" w:hAnsi="GHEA Grapalat"/>
                <w:i/>
                <w:color w:val="000000" w:themeColor="text1"/>
                <w:sz w:val="21"/>
                <w:szCs w:val="21"/>
              </w:rPr>
              <w:t xml:space="preserve">   1 հատ</w:t>
            </w:r>
            <w:r w:rsidR="00342BE6" w:rsidRPr="00342BE6">
              <w:rPr>
                <w:rFonts w:ascii="GHEA Grapalat" w:hAnsi="GHEA Grapalat"/>
                <w:i/>
                <w:color w:val="000000" w:themeColor="text1"/>
                <w:sz w:val="21"/>
                <w:szCs w:val="21"/>
              </w:rPr>
              <w:t>,</w:t>
            </w:r>
            <w:r w:rsidRPr="00342BE6">
              <w:rPr>
                <w:rFonts w:ascii="GHEA Grapalat" w:hAnsi="GHEA Grapalat"/>
                <w:i/>
                <w:color w:val="000000" w:themeColor="text1"/>
                <w:sz w:val="21"/>
                <w:szCs w:val="21"/>
              </w:rPr>
              <w:t xml:space="preserve"> </w:t>
            </w:r>
          </w:p>
          <w:p w:rsidR="00701FFE" w:rsidRPr="00342BE6" w:rsidRDefault="00701FFE" w:rsidP="00701FFE">
            <w:pPr>
              <w:spacing w:after="0"/>
              <w:rPr>
                <w:rFonts w:ascii="GHEA Grapalat" w:hAnsi="GHEA Grapalat"/>
                <w:i/>
                <w:color w:val="000000" w:themeColor="text1"/>
                <w:sz w:val="21"/>
                <w:szCs w:val="21"/>
              </w:rPr>
            </w:pPr>
            <w:r w:rsidRPr="00342BE6">
              <w:rPr>
                <w:rFonts w:ascii="GHEA Grapalat" w:hAnsi="GHEA Grapalat"/>
                <w:i/>
                <w:color w:val="000000" w:themeColor="text1"/>
                <w:sz w:val="21"/>
                <w:szCs w:val="21"/>
              </w:rPr>
              <w:t>Նախնական չափեր</w:t>
            </w:r>
            <w:r w:rsidR="00342BE6" w:rsidRPr="00342BE6">
              <w:rPr>
                <w:rFonts w:ascii="GHEA Grapalat" w:hAnsi="GHEA Grapalat"/>
                <w:i/>
                <w:color w:val="000000" w:themeColor="text1"/>
                <w:sz w:val="21"/>
                <w:szCs w:val="21"/>
              </w:rPr>
              <w:t>՝</w:t>
            </w:r>
            <w:r w:rsidRPr="00342BE6">
              <w:rPr>
                <w:rFonts w:ascii="GHEA Grapalat" w:hAnsi="GHEA Grapalat"/>
                <w:i/>
                <w:color w:val="000000" w:themeColor="text1"/>
                <w:sz w:val="21"/>
                <w:szCs w:val="21"/>
              </w:rPr>
              <w:t xml:space="preserve"> 260սմх230սմ=17.94</w:t>
            </w:r>
            <w:r w:rsidR="00BE261E" w:rsidRPr="00BE261E">
              <w:rPr>
                <w:rFonts w:ascii="GHEA Grapalat" w:hAnsi="GHEA Grapalat"/>
                <w:i/>
                <w:color w:val="000000" w:themeColor="text1"/>
                <w:sz w:val="21"/>
                <w:szCs w:val="21"/>
              </w:rPr>
              <w:t>մ</w:t>
            </w:r>
            <w:r w:rsidR="00BE261E" w:rsidRPr="00BE261E">
              <w:rPr>
                <w:rFonts w:ascii="GHEA Grapalat" w:hAnsi="GHEA Grapalat"/>
                <w:i/>
                <w:color w:val="000000" w:themeColor="text1"/>
                <w:sz w:val="21"/>
                <w:szCs w:val="21"/>
                <w:vertAlign w:val="superscript"/>
              </w:rPr>
              <w:t>2</w:t>
            </w:r>
            <w:r w:rsidRPr="00342BE6">
              <w:rPr>
                <w:rFonts w:ascii="GHEA Grapalat" w:hAnsi="GHEA Grapalat"/>
                <w:i/>
                <w:color w:val="000000" w:themeColor="text1"/>
                <w:sz w:val="21"/>
                <w:szCs w:val="21"/>
              </w:rPr>
              <w:t xml:space="preserve"> </w:t>
            </w:r>
            <w:r w:rsidR="00342BE6" w:rsidRPr="00342BE6">
              <w:rPr>
                <w:rFonts w:ascii="GHEA Grapalat" w:hAnsi="GHEA Grapalat"/>
                <w:i/>
                <w:color w:val="000000" w:themeColor="text1"/>
                <w:sz w:val="21"/>
                <w:szCs w:val="21"/>
              </w:rPr>
              <w:t xml:space="preserve">  </w:t>
            </w:r>
            <w:r w:rsidRPr="00342BE6">
              <w:rPr>
                <w:rFonts w:ascii="GHEA Grapalat" w:hAnsi="GHEA Grapalat"/>
                <w:i/>
                <w:color w:val="000000" w:themeColor="text1"/>
                <w:sz w:val="21"/>
                <w:szCs w:val="21"/>
              </w:rPr>
              <w:t>3</w:t>
            </w:r>
            <w:r w:rsidR="00342BE6" w:rsidRPr="00342BE6">
              <w:rPr>
                <w:rFonts w:ascii="GHEA Grapalat" w:hAnsi="GHEA Grapalat"/>
                <w:i/>
                <w:color w:val="000000" w:themeColor="text1"/>
                <w:sz w:val="21"/>
                <w:szCs w:val="21"/>
              </w:rPr>
              <w:t xml:space="preserve"> </w:t>
            </w:r>
            <w:r w:rsidRPr="00342BE6">
              <w:rPr>
                <w:rFonts w:ascii="GHEA Grapalat" w:hAnsi="GHEA Grapalat"/>
                <w:i/>
                <w:color w:val="000000" w:themeColor="text1"/>
                <w:sz w:val="21"/>
                <w:szCs w:val="21"/>
              </w:rPr>
              <w:t>հատ</w:t>
            </w:r>
            <w:r w:rsidR="00342BE6" w:rsidRPr="00342BE6">
              <w:rPr>
                <w:rFonts w:ascii="GHEA Grapalat" w:hAnsi="GHEA Grapalat"/>
                <w:i/>
                <w:color w:val="000000" w:themeColor="text1"/>
                <w:sz w:val="21"/>
                <w:szCs w:val="21"/>
              </w:rPr>
              <w:t>,</w:t>
            </w:r>
            <w:r w:rsidRPr="00342BE6">
              <w:rPr>
                <w:rFonts w:ascii="GHEA Grapalat" w:hAnsi="GHEA Grapalat"/>
                <w:i/>
                <w:color w:val="000000" w:themeColor="text1"/>
                <w:sz w:val="21"/>
                <w:szCs w:val="21"/>
              </w:rPr>
              <w:t xml:space="preserve"> </w:t>
            </w:r>
          </w:p>
          <w:p w:rsidR="00701FFE" w:rsidRPr="00342BE6" w:rsidRDefault="00701FFE" w:rsidP="00701FFE">
            <w:pPr>
              <w:spacing w:after="0"/>
              <w:rPr>
                <w:rFonts w:ascii="GHEA Grapalat" w:hAnsi="GHEA Grapalat"/>
                <w:i/>
                <w:color w:val="000000" w:themeColor="text1"/>
                <w:sz w:val="21"/>
                <w:szCs w:val="21"/>
              </w:rPr>
            </w:pPr>
            <w:r w:rsidRPr="00342BE6">
              <w:rPr>
                <w:rFonts w:ascii="GHEA Grapalat" w:hAnsi="GHEA Grapalat"/>
                <w:i/>
                <w:color w:val="000000" w:themeColor="text1"/>
                <w:sz w:val="21"/>
                <w:szCs w:val="21"/>
              </w:rPr>
              <w:t>Նախնական չափեր</w:t>
            </w:r>
            <w:r w:rsidR="00342BE6" w:rsidRPr="00342BE6">
              <w:rPr>
                <w:rFonts w:ascii="GHEA Grapalat" w:hAnsi="GHEA Grapalat"/>
                <w:i/>
                <w:color w:val="000000" w:themeColor="text1"/>
                <w:sz w:val="21"/>
                <w:szCs w:val="21"/>
              </w:rPr>
              <w:t>՝</w:t>
            </w:r>
            <w:r w:rsidRPr="00342BE6">
              <w:rPr>
                <w:rFonts w:ascii="GHEA Grapalat" w:hAnsi="GHEA Grapalat"/>
                <w:i/>
                <w:color w:val="000000" w:themeColor="text1"/>
                <w:sz w:val="21"/>
                <w:szCs w:val="21"/>
              </w:rPr>
              <w:t xml:space="preserve"> 270սմх250սմ=40.5</w:t>
            </w:r>
            <w:r w:rsidR="00BE261E" w:rsidRPr="00BE261E">
              <w:rPr>
                <w:rFonts w:ascii="GHEA Grapalat" w:hAnsi="GHEA Grapalat"/>
                <w:i/>
                <w:color w:val="000000" w:themeColor="text1"/>
                <w:sz w:val="21"/>
                <w:szCs w:val="21"/>
              </w:rPr>
              <w:t>մ</w:t>
            </w:r>
            <w:r w:rsidR="00BE261E" w:rsidRPr="00BE261E">
              <w:rPr>
                <w:rFonts w:ascii="GHEA Grapalat" w:hAnsi="GHEA Grapalat"/>
                <w:i/>
                <w:color w:val="000000" w:themeColor="text1"/>
                <w:sz w:val="21"/>
                <w:szCs w:val="21"/>
                <w:vertAlign w:val="superscript"/>
              </w:rPr>
              <w:t>2</w:t>
            </w:r>
            <w:r w:rsidRPr="00342BE6">
              <w:rPr>
                <w:rFonts w:ascii="GHEA Grapalat" w:hAnsi="GHEA Grapalat"/>
                <w:i/>
                <w:color w:val="000000" w:themeColor="text1"/>
                <w:sz w:val="21"/>
                <w:szCs w:val="21"/>
              </w:rPr>
              <w:t xml:space="preserve">  </w:t>
            </w:r>
            <w:r w:rsidR="00342BE6" w:rsidRPr="00342BE6">
              <w:rPr>
                <w:rFonts w:ascii="GHEA Grapalat" w:hAnsi="GHEA Grapalat"/>
                <w:i/>
                <w:color w:val="000000" w:themeColor="text1"/>
                <w:sz w:val="21"/>
                <w:szCs w:val="21"/>
              </w:rPr>
              <w:t xml:space="preserve"> </w:t>
            </w:r>
            <w:r w:rsidRPr="00342BE6">
              <w:rPr>
                <w:rFonts w:ascii="GHEA Grapalat" w:hAnsi="GHEA Grapalat"/>
                <w:i/>
                <w:color w:val="000000" w:themeColor="text1"/>
                <w:sz w:val="21"/>
                <w:szCs w:val="21"/>
              </w:rPr>
              <w:t>6 հատ</w:t>
            </w:r>
            <w:r w:rsidR="00342BE6" w:rsidRPr="00342BE6">
              <w:rPr>
                <w:rFonts w:ascii="GHEA Grapalat" w:hAnsi="GHEA Grapalat"/>
                <w:i/>
                <w:color w:val="000000" w:themeColor="text1"/>
                <w:sz w:val="21"/>
                <w:szCs w:val="21"/>
              </w:rPr>
              <w:t>,</w:t>
            </w:r>
            <w:r w:rsidRPr="00342BE6">
              <w:rPr>
                <w:rFonts w:ascii="GHEA Grapalat" w:hAnsi="GHEA Grapalat"/>
                <w:i/>
                <w:color w:val="000000" w:themeColor="text1"/>
                <w:sz w:val="21"/>
                <w:szCs w:val="21"/>
              </w:rPr>
              <w:t xml:space="preserve"> </w:t>
            </w:r>
          </w:p>
          <w:p w:rsidR="00701FFE" w:rsidRPr="00342BE6" w:rsidRDefault="00701FFE" w:rsidP="00701FFE">
            <w:pPr>
              <w:spacing w:after="0"/>
              <w:rPr>
                <w:rFonts w:ascii="GHEA Grapalat" w:hAnsi="GHEA Grapalat"/>
                <w:i/>
                <w:color w:val="000000" w:themeColor="text1"/>
                <w:sz w:val="21"/>
                <w:szCs w:val="21"/>
              </w:rPr>
            </w:pPr>
            <w:r w:rsidRPr="00342BE6">
              <w:rPr>
                <w:rFonts w:ascii="GHEA Grapalat" w:hAnsi="GHEA Grapalat"/>
                <w:i/>
                <w:color w:val="000000" w:themeColor="text1"/>
                <w:sz w:val="21"/>
                <w:szCs w:val="21"/>
              </w:rPr>
              <w:t>Նախնական չափեր</w:t>
            </w:r>
            <w:r w:rsidR="00342BE6" w:rsidRPr="00342BE6">
              <w:rPr>
                <w:rFonts w:ascii="GHEA Grapalat" w:hAnsi="GHEA Grapalat"/>
                <w:i/>
                <w:color w:val="000000" w:themeColor="text1"/>
                <w:sz w:val="21"/>
                <w:szCs w:val="21"/>
              </w:rPr>
              <w:t>՝</w:t>
            </w:r>
            <w:r w:rsidRPr="00342BE6">
              <w:rPr>
                <w:rFonts w:ascii="GHEA Grapalat" w:hAnsi="GHEA Grapalat"/>
                <w:i/>
                <w:color w:val="000000" w:themeColor="text1"/>
                <w:sz w:val="21"/>
                <w:szCs w:val="21"/>
              </w:rPr>
              <w:t xml:space="preserve"> 270սմх230սմ=18.63</w:t>
            </w:r>
            <w:r w:rsidR="00BE261E" w:rsidRPr="00BE261E">
              <w:rPr>
                <w:rFonts w:ascii="GHEA Grapalat" w:hAnsi="GHEA Grapalat"/>
                <w:i/>
                <w:color w:val="000000" w:themeColor="text1"/>
                <w:sz w:val="21"/>
                <w:szCs w:val="21"/>
              </w:rPr>
              <w:t>մ</w:t>
            </w:r>
            <w:r w:rsidR="00BE261E" w:rsidRPr="00BE261E">
              <w:rPr>
                <w:rFonts w:ascii="GHEA Grapalat" w:hAnsi="GHEA Grapalat"/>
                <w:i/>
                <w:color w:val="000000" w:themeColor="text1"/>
                <w:sz w:val="21"/>
                <w:szCs w:val="21"/>
                <w:vertAlign w:val="superscript"/>
              </w:rPr>
              <w:t>2</w:t>
            </w:r>
            <w:r w:rsidRPr="00342BE6">
              <w:rPr>
                <w:rFonts w:ascii="GHEA Grapalat" w:hAnsi="GHEA Grapalat"/>
                <w:i/>
                <w:color w:val="000000" w:themeColor="text1"/>
                <w:sz w:val="21"/>
                <w:szCs w:val="21"/>
              </w:rPr>
              <w:t xml:space="preserve"> </w:t>
            </w:r>
            <w:r w:rsidR="00342BE6" w:rsidRPr="00342BE6">
              <w:rPr>
                <w:rFonts w:ascii="GHEA Grapalat" w:hAnsi="GHEA Grapalat"/>
                <w:i/>
                <w:color w:val="000000" w:themeColor="text1"/>
                <w:sz w:val="21"/>
                <w:szCs w:val="21"/>
              </w:rPr>
              <w:t xml:space="preserve"> </w:t>
            </w:r>
            <w:r w:rsidRPr="00342BE6">
              <w:rPr>
                <w:rFonts w:ascii="GHEA Grapalat" w:hAnsi="GHEA Grapalat"/>
                <w:i/>
                <w:color w:val="000000" w:themeColor="text1"/>
                <w:sz w:val="21"/>
                <w:szCs w:val="21"/>
              </w:rPr>
              <w:t>3 հատ</w:t>
            </w:r>
            <w:r w:rsidR="00342BE6" w:rsidRPr="00342BE6">
              <w:rPr>
                <w:rFonts w:ascii="GHEA Grapalat" w:hAnsi="GHEA Grapalat"/>
                <w:i/>
                <w:color w:val="000000" w:themeColor="text1"/>
                <w:sz w:val="21"/>
                <w:szCs w:val="21"/>
              </w:rPr>
              <w:t>,</w:t>
            </w:r>
            <w:r w:rsidRPr="00342BE6">
              <w:rPr>
                <w:i/>
                <w:sz w:val="21"/>
                <w:szCs w:val="21"/>
              </w:rPr>
              <w:t xml:space="preserve"> </w:t>
            </w:r>
          </w:p>
          <w:p w:rsidR="00701FFE" w:rsidRPr="00342BE6" w:rsidRDefault="00701FFE" w:rsidP="00701FFE">
            <w:pPr>
              <w:spacing w:after="0"/>
              <w:rPr>
                <w:rFonts w:ascii="GHEA Grapalat" w:hAnsi="GHEA Grapalat"/>
                <w:i/>
                <w:color w:val="000000" w:themeColor="text1"/>
                <w:sz w:val="21"/>
                <w:szCs w:val="21"/>
              </w:rPr>
            </w:pPr>
            <w:r w:rsidRPr="00342BE6">
              <w:rPr>
                <w:rFonts w:ascii="GHEA Grapalat" w:hAnsi="GHEA Grapalat"/>
                <w:i/>
                <w:color w:val="000000" w:themeColor="text1"/>
                <w:sz w:val="21"/>
                <w:szCs w:val="21"/>
              </w:rPr>
              <w:t>Նախնական չափեր</w:t>
            </w:r>
            <w:r w:rsidR="00342BE6" w:rsidRPr="00342BE6">
              <w:rPr>
                <w:rFonts w:ascii="GHEA Grapalat" w:hAnsi="GHEA Grapalat"/>
                <w:i/>
                <w:color w:val="000000" w:themeColor="text1"/>
                <w:sz w:val="21"/>
                <w:szCs w:val="21"/>
              </w:rPr>
              <w:t>՝</w:t>
            </w:r>
            <w:r w:rsidRPr="00342BE6">
              <w:rPr>
                <w:rFonts w:ascii="GHEA Grapalat" w:hAnsi="GHEA Grapalat"/>
                <w:i/>
                <w:color w:val="000000" w:themeColor="text1"/>
                <w:sz w:val="21"/>
                <w:szCs w:val="21"/>
              </w:rPr>
              <w:t xml:space="preserve"> 500սմх240սմ=12</w:t>
            </w:r>
            <w:r w:rsidR="00BE261E" w:rsidRPr="00BE261E">
              <w:rPr>
                <w:rFonts w:ascii="GHEA Grapalat" w:hAnsi="GHEA Grapalat"/>
                <w:i/>
                <w:color w:val="000000" w:themeColor="text1"/>
                <w:sz w:val="21"/>
                <w:szCs w:val="21"/>
              </w:rPr>
              <w:t>մ</w:t>
            </w:r>
            <w:r w:rsidR="00BE261E" w:rsidRPr="00BE261E">
              <w:rPr>
                <w:rFonts w:ascii="GHEA Grapalat" w:hAnsi="GHEA Grapalat"/>
                <w:i/>
                <w:color w:val="000000" w:themeColor="text1"/>
                <w:sz w:val="21"/>
                <w:szCs w:val="21"/>
                <w:vertAlign w:val="superscript"/>
              </w:rPr>
              <w:t>2</w:t>
            </w:r>
            <w:r w:rsidRPr="00342BE6">
              <w:rPr>
                <w:rFonts w:ascii="GHEA Grapalat" w:hAnsi="GHEA Grapalat"/>
                <w:i/>
                <w:color w:val="000000" w:themeColor="text1"/>
                <w:sz w:val="21"/>
                <w:szCs w:val="21"/>
              </w:rPr>
              <w:t xml:space="preserve">       1 հատ</w:t>
            </w:r>
            <w:r w:rsidR="00342BE6" w:rsidRPr="00342BE6">
              <w:rPr>
                <w:rFonts w:ascii="GHEA Grapalat" w:hAnsi="GHEA Grapalat"/>
                <w:i/>
                <w:color w:val="000000" w:themeColor="text1"/>
                <w:sz w:val="21"/>
                <w:szCs w:val="21"/>
              </w:rPr>
              <w:t>,</w:t>
            </w:r>
            <w:r w:rsidRPr="00342BE6">
              <w:rPr>
                <w:i/>
                <w:sz w:val="21"/>
                <w:szCs w:val="21"/>
              </w:rPr>
              <w:t xml:space="preserve"> </w:t>
            </w:r>
          </w:p>
          <w:p w:rsidR="00701FFE" w:rsidRPr="00342BE6" w:rsidRDefault="00701FFE" w:rsidP="00701FFE">
            <w:pPr>
              <w:spacing w:after="0"/>
              <w:rPr>
                <w:rFonts w:ascii="GHEA Grapalat" w:hAnsi="GHEA Grapalat"/>
                <w:i/>
                <w:color w:val="000000" w:themeColor="text1"/>
                <w:sz w:val="21"/>
                <w:szCs w:val="21"/>
              </w:rPr>
            </w:pPr>
            <w:r w:rsidRPr="00342BE6">
              <w:rPr>
                <w:rFonts w:ascii="GHEA Grapalat" w:hAnsi="GHEA Grapalat"/>
                <w:i/>
                <w:color w:val="000000" w:themeColor="text1"/>
                <w:sz w:val="21"/>
                <w:szCs w:val="21"/>
              </w:rPr>
              <w:t>Նախնական չափեր</w:t>
            </w:r>
            <w:r w:rsidR="00342BE6" w:rsidRPr="00342BE6">
              <w:rPr>
                <w:rFonts w:ascii="GHEA Grapalat" w:hAnsi="GHEA Grapalat"/>
                <w:i/>
                <w:color w:val="000000" w:themeColor="text1"/>
                <w:sz w:val="21"/>
                <w:szCs w:val="21"/>
              </w:rPr>
              <w:t>՝</w:t>
            </w:r>
            <w:r w:rsidRPr="00342BE6">
              <w:rPr>
                <w:rFonts w:ascii="GHEA Grapalat" w:hAnsi="GHEA Grapalat"/>
                <w:i/>
                <w:color w:val="000000" w:themeColor="text1"/>
                <w:sz w:val="21"/>
                <w:szCs w:val="21"/>
              </w:rPr>
              <w:t xml:space="preserve"> 530սմх130սմ=6.89</w:t>
            </w:r>
            <w:r w:rsidR="00BE261E" w:rsidRPr="00BE261E">
              <w:rPr>
                <w:rFonts w:ascii="GHEA Grapalat" w:hAnsi="GHEA Grapalat"/>
                <w:i/>
                <w:color w:val="000000" w:themeColor="text1"/>
                <w:sz w:val="21"/>
                <w:szCs w:val="21"/>
              </w:rPr>
              <w:t>մ</w:t>
            </w:r>
            <w:r w:rsidR="00BE261E" w:rsidRPr="00BE261E">
              <w:rPr>
                <w:rFonts w:ascii="GHEA Grapalat" w:hAnsi="GHEA Grapalat"/>
                <w:i/>
                <w:color w:val="000000" w:themeColor="text1"/>
                <w:sz w:val="21"/>
                <w:szCs w:val="21"/>
                <w:vertAlign w:val="superscript"/>
              </w:rPr>
              <w:t>2</w:t>
            </w:r>
            <w:r w:rsidRPr="00342BE6">
              <w:rPr>
                <w:rFonts w:ascii="GHEA Grapalat" w:hAnsi="GHEA Grapalat"/>
                <w:i/>
                <w:color w:val="000000" w:themeColor="text1"/>
                <w:sz w:val="21"/>
                <w:szCs w:val="21"/>
              </w:rPr>
              <w:t xml:space="preserve">   1 հատ</w:t>
            </w:r>
            <w:r w:rsidR="00342BE6" w:rsidRPr="00342BE6">
              <w:rPr>
                <w:rFonts w:ascii="GHEA Grapalat" w:hAnsi="GHEA Grapalat"/>
                <w:i/>
                <w:color w:val="000000" w:themeColor="text1"/>
                <w:sz w:val="21"/>
                <w:szCs w:val="21"/>
              </w:rPr>
              <w:t>,</w:t>
            </w:r>
            <w:r w:rsidRPr="00342BE6">
              <w:rPr>
                <w:rFonts w:ascii="GHEA Grapalat" w:hAnsi="GHEA Grapalat"/>
                <w:i/>
                <w:color w:val="000000" w:themeColor="text1"/>
                <w:sz w:val="21"/>
                <w:szCs w:val="21"/>
              </w:rPr>
              <w:t xml:space="preserve"> </w:t>
            </w:r>
          </w:p>
          <w:p w:rsidR="00701FFE" w:rsidRPr="00342BE6" w:rsidRDefault="00701FFE" w:rsidP="00701FFE">
            <w:pPr>
              <w:spacing w:after="0"/>
              <w:rPr>
                <w:rFonts w:ascii="GHEA Grapalat" w:hAnsi="GHEA Grapalat"/>
                <w:i/>
                <w:color w:val="000000" w:themeColor="text1"/>
                <w:sz w:val="21"/>
                <w:szCs w:val="21"/>
              </w:rPr>
            </w:pPr>
            <w:r w:rsidRPr="00342BE6">
              <w:rPr>
                <w:rFonts w:ascii="GHEA Grapalat" w:hAnsi="GHEA Grapalat"/>
                <w:i/>
                <w:color w:val="000000" w:themeColor="text1"/>
                <w:sz w:val="21"/>
                <w:szCs w:val="21"/>
              </w:rPr>
              <w:t>Նախնական չափեր</w:t>
            </w:r>
            <w:r w:rsidR="00342BE6" w:rsidRPr="00342BE6">
              <w:rPr>
                <w:rFonts w:ascii="GHEA Grapalat" w:hAnsi="GHEA Grapalat"/>
                <w:i/>
                <w:color w:val="000000" w:themeColor="text1"/>
                <w:sz w:val="21"/>
                <w:szCs w:val="21"/>
              </w:rPr>
              <w:t>՝</w:t>
            </w:r>
            <w:r w:rsidRPr="00342BE6">
              <w:rPr>
                <w:rFonts w:ascii="GHEA Grapalat" w:hAnsi="GHEA Grapalat"/>
                <w:i/>
                <w:color w:val="000000" w:themeColor="text1"/>
                <w:sz w:val="21"/>
                <w:szCs w:val="21"/>
              </w:rPr>
              <w:t xml:space="preserve"> 200սմх230սմ=9.2</w:t>
            </w:r>
            <w:r w:rsidR="00BE261E" w:rsidRPr="00BE261E">
              <w:rPr>
                <w:rFonts w:ascii="GHEA Grapalat" w:hAnsi="GHEA Grapalat"/>
                <w:i/>
                <w:color w:val="000000" w:themeColor="text1"/>
                <w:sz w:val="21"/>
                <w:szCs w:val="21"/>
              </w:rPr>
              <w:t>մ</w:t>
            </w:r>
            <w:r w:rsidR="00BE261E" w:rsidRPr="00BE261E">
              <w:rPr>
                <w:rFonts w:ascii="GHEA Grapalat" w:hAnsi="GHEA Grapalat"/>
                <w:i/>
                <w:color w:val="000000" w:themeColor="text1"/>
                <w:sz w:val="21"/>
                <w:szCs w:val="21"/>
                <w:vertAlign w:val="superscript"/>
              </w:rPr>
              <w:t>2</w:t>
            </w:r>
            <w:r w:rsidRPr="00342BE6">
              <w:rPr>
                <w:rFonts w:ascii="GHEA Grapalat" w:hAnsi="GHEA Grapalat"/>
                <w:i/>
                <w:color w:val="000000" w:themeColor="text1"/>
                <w:sz w:val="21"/>
                <w:szCs w:val="21"/>
              </w:rPr>
              <w:t xml:space="preserve">   </w:t>
            </w:r>
            <w:r w:rsidR="00342BE6" w:rsidRPr="00342BE6">
              <w:rPr>
                <w:rFonts w:ascii="GHEA Grapalat" w:hAnsi="GHEA Grapalat"/>
                <w:i/>
                <w:color w:val="000000" w:themeColor="text1"/>
                <w:sz w:val="21"/>
                <w:szCs w:val="21"/>
              </w:rPr>
              <w:t xml:space="preserve"> </w:t>
            </w:r>
            <w:r w:rsidRPr="00342BE6">
              <w:rPr>
                <w:rFonts w:ascii="GHEA Grapalat" w:hAnsi="GHEA Grapalat"/>
                <w:i/>
                <w:color w:val="000000" w:themeColor="text1"/>
                <w:sz w:val="21"/>
                <w:szCs w:val="21"/>
              </w:rPr>
              <w:t xml:space="preserve"> 2 հատ</w:t>
            </w:r>
            <w:r w:rsidR="00342BE6" w:rsidRPr="00342BE6">
              <w:rPr>
                <w:rFonts w:ascii="GHEA Grapalat" w:hAnsi="GHEA Grapalat"/>
                <w:i/>
                <w:color w:val="000000" w:themeColor="text1"/>
                <w:sz w:val="21"/>
                <w:szCs w:val="21"/>
              </w:rPr>
              <w:t>,</w:t>
            </w:r>
            <w:r w:rsidRPr="00342BE6">
              <w:rPr>
                <w:i/>
                <w:sz w:val="21"/>
                <w:szCs w:val="21"/>
              </w:rPr>
              <w:t xml:space="preserve"> </w:t>
            </w:r>
          </w:p>
          <w:p w:rsidR="00701FFE" w:rsidRPr="00342BE6" w:rsidRDefault="00701FFE" w:rsidP="00701FFE">
            <w:pPr>
              <w:spacing w:after="0"/>
              <w:rPr>
                <w:rFonts w:ascii="GHEA Grapalat" w:hAnsi="GHEA Grapalat"/>
                <w:i/>
                <w:color w:val="000000" w:themeColor="text1"/>
                <w:sz w:val="21"/>
                <w:szCs w:val="21"/>
              </w:rPr>
            </w:pPr>
            <w:r w:rsidRPr="00342BE6">
              <w:rPr>
                <w:rFonts w:ascii="GHEA Grapalat" w:hAnsi="GHEA Grapalat"/>
                <w:i/>
                <w:color w:val="000000" w:themeColor="text1"/>
                <w:sz w:val="21"/>
                <w:szCs w:val="21"/>
              </w:rPr>
              <w:t>Նախնական չափեր</w:t>
            </w:r>
            <w:r w:rsidR="00342BE6" w:rsidRPr="00342BE6">
              <w:rPr>
                <w:rFonts w:ascii="GHEA Grapalat" w:hAnsi="GHEA Grapalat"/>
                <w:i/>
                <w:color w:val="000000" w:themeColor="text1"/>
                <w:sz w:val="21"/>
                <w:szCs w:val="21"/>
              </w:rPr>
              <w:t>՝</w:t>
            </w:r>
            <w:r w:rsidRPr="00342BE6">
              <w:rPr>
                <w:rFonts w:ascii="GHEA Grapalat" w:hAnsi="GHEA Grapalat"/>
                <w:i/>
                <w:color w:val="000000" w:themeColor="text1"/>
                <w:sz w:val="21"/>
                <w:szCs w:val="21"/>
              </w:rPr>
              <w:t xml:space="preserve"> 400սմх230սմ=9.2</w:t>
            </w:r>
            <w:r w:rsidR="00BE261E" w:rsidRPr="00BE261E">
              <w:rPr>
                <w:rFonts w:ascii="GHEA Grapalat" w:hAnsi="GHEA Grapalat"/>
                <w:i/>
                <w:color w:val="000000" w:themeColor="text1"/>
                <w:sz w:val="21"/>
                <w:szCs w:val="21"/>
              </w:rPr>
              <w:t>մ</w:t>
            </w:r>
            <w:r w:rsidR="00BE261E" w:rsidRPr="00BE261E">
              <w:rPr>
                <w:rFonts w:ascii="GHEA Grapalat" w:hAnsi="GHEA Grapalat"/>
                <w:i/>
                <w:color w:val="000000" w:themeColor="text1"/>
                <w:sz w:val="21"/>
                <w:szCs w:val="21"/>
                <w:vertAlign w:val="superscript"/>
              </w:rPr>
              <w:t>2</w:t>
            </w:r>
            <w:r w:rsidRPr="00342BE6">
              <w:rPr>
                <w:rFonts w:ascii="GHEA Grapalat" w:hAnsi="GHEA Grapalat"/>
                <w:i/>
                <w:color w:val="000000" w:themeColor="text1"/>
                <w:sz w:val="21"/>
                <w:szCs w:val="21"/>
              </w:rPr>
              <w:t xml:space="preserve">   </w:t>
            </w:r>
            <w:r w:rsidR="00342BE6" w:rsidRPr="00342BE6">
              <w:rPr>
                <w:rFonts w:ascii="GHEA Grapalat" w:hAnsi="GHEA Grapalat"/>
                <w:i/>
                <w:color w:val="000000" w:themeColor="text1"/>
                <w:sz w:val="21"/>
                <w:szCs w:val="21"/>
              </w:rPr>
              <w:t xml:space="preserve"> </w:t>
            </w:r>
            <w:r w:rsidRPr="00342BE6">
              <w:rPr>
                <w:rFonts w:ascii="GHEA Grapalat" w:hAnsi="GHEA Grapalat"/>
                <w:i/>
                <w:color w:val="000000" w:themeColor="text1"/>
                <w:sz w:val="21"/>
                <w:szCs w:val="21"/>
              </w:rPr>
              <w:t>1 հատ</w:t>
            </w:r>
            <w:r w:rsidR="00342BE6" w:rsidRPr="00342BE6">
              <w:rPr>
                <w:rFonts w:ascii="GHEA Grapalat" w:hAnsi="GHEA Grapalat"/>
                <w:i/>
                <w:color w:val="000000" w:themeColor="text1"/>
                <w:sz w:val="21"/>
                <w:szCs w:val="21"/>
              </w:rPr>
              <w:t>,</w:t>
            </w:r>
            <w:r w:rsidRPr="00342BE6">
              <w:rPr>
                <w:i/>
                <w:sz w:val="21"/>
                <w:szCs w:val="21"/>
              </w:rPr>
              <w:t xml:space="preserve"> </w:t>
            </w:r>
          </w:p>
          <w:p w:rsidR="00701FFE" w:rsidRPr="00342BE6" w:rsidRDefault="00701FFE" w:rsidP="00701FFE">
            <w:pPr>
              <w:spacing w:after="0"/>
              <w:rPr>
                <w:rFonts w:ascii="GHEA Grapalat" w:hAnsi="GHEA Grapalat"/>
                <w:i/>
                <w:color w:val="000000" w:themeColor="text1"/>
                <w:sz w:val="21"/>
                <w:szCs w:val="21"/>
                <w:highlight w:val="yellow"/>
              </w:rPr>
            </w:pPr>
            <w:r w:rsidRPr="00342BE6">
              <w:rPr>
                <w:rFonts w:ascii="GHEA Grapalat" w:hAnsi="GHEA Grapalat"/>
                <w:i/>
                <w:color w:val="000000" w:themeColor="text1"/>
                <w:sz w:val="21"/>
                <w:szCs w:val="21"/>
              </w:rPr>
              <w:t>Նախնական չափեր</w:t>
            </w:r>
            <w:r w:rsidR="00342BE6" w:rsidRPr="00342BE6">
              <w:rPr>
                <w:rFonts w:ascii="GHEA Grapalat" w:hAnsi="GHEA Grapalat"/>
                <w:i/>
                <w:color w:val="000000" w:themeColor="text1"/>
                <w:sz w:val="21"/>
                <w:szCs w:val="21"/>
              </w:rPr>
              <w:t>՝</w:t>
            </w:r>
            <w:r w:rsidRPr="00342BE6">
              <w:rPr>
                <w:rFonts w:ascii="GHEA Grapalat" w:hAnsi="GHEA Grapalat"/>
                <w:i/>
                <w:color w:val="000000" w:themeColor="text1"/>
                <w:sz w:val="21"/>
                <w:szCs w:val="21"/>
              </w:rPr>
              <w:t xml:space="preserve"> 300սմх220սմ=6.6</w:t>
            </w:r>
            <w:r w:rsidR="00BE261E" w:rsidRPr="00BE261E">
              <w:rPr>
                <w:rFonts w:ascii="GHEA Grapalat" w:hAnsi="GHEA Grapalat"/>
                <w:i/>
                <w:color w:val="000000" w:themeColor="text1"/>
                <w:sz w:val="21"/>
                <w:szCs w:val="21"/>
              </w:rPr>
              <w:t>մ</w:t>
            </w:r>
            <w:r w:rsidR="00BE261E" w:rsidRPr="00BE261E">
              <w:rPr>
                <w:rFonts w:ascii="GHEA Grapalat" w:hAnsi="GHEA Grapalat"/>
                <w:i/>
                <w:color w:val="000000" w:themeColor="text1"/>
                <w:sz w:val="21"/>
                <w:szCs w:val="21"/>
                <w:vertAlign w:val="superscript"/>
              </w:rPr>
              <w:t>2</w:t>
            </w:r>
            <w:r w:rsidRPr="00342BE6">
              <w:rPr>
                <w:rFonts w:ascii="GHEA Grapalat" w:hAnsi="GHEA Grapalat"/>
                <w:i/>
                <w:color w:val="000000" w:themeColor="text1"/>
                <w:sz w:val="21"/>
                <w:szCs w:val="21"/>
              </w:rPr>
              <w:t xml:space="preserve">   </w:t>
            </w:r>
            <w:r w:rsidR="00342BE6" w:rsidRPr="00342BE6">
              <w:rPr>
                <w:rFonts w:ascii="GHEA Grapalat" w:hAnsi="GHEA Grapalat"/>
                <w:i/>
                <w:color w:val="000000" w:themeColor="text1"/>
                <w:sz w:val="21"/>
                <w:szCs w:val="21"/>
              </w:rPr>
              <w:t xml:space="preserve"> </w:t>
            </w:r>
            <w:r w:rsidRPr="00342BE6">
              <w:rPr>
                <w:rFonts w:ascii="GHEA Grapalat" w:hAnsi="GHEA Grapalat"/>
                <w:i/>
                <w:color w:val="000000" w:themeColor="text1"/>
                <w:sz w:val="21"/>
                <w:szCs w:val="21"/>
              </w:rPr>
              <w:t>1 հատ</w:t>
            </w:r>
            <w:r w:rsidR="00342BE6" w:rsidRPr="00342BE6">
              <w:rPr>
                <w:rFonts w:ascii="GHEA Grapalat" w:hAnsi="GHEA Grapalat"/>
                <w:i/>
                <w:color w:val="000000" w:themeColor="text1"/>
                <w:sz w:val="21"/>
                <w:szCs w:val="21"/>
              </w:rPr>
              <w:t>,</w:t>
            </w:r>
            <w:r w:rsidRPr="00342BE6">
              <w:rPr>
                <w:rFonts w:ascii="GHEA Grapalat" w:hAnsi="GHEA Grapalat"/>
                <w:i/>
                <w:color w:val="000000" w:themeColor="text1"/>
                <w:sz w:val="21"/>
                <w:szCs w:val="21"/>
              </w:rPr>
              <w:t xml:space="preserve"> </w:t>
            </w:r>
          </w:p>
          <w:p w:rsidR="00701FFE" w:rsidRPr="00342BE6" w:rsidRDefault="00701FFE" w:rsidP="00701FFE">
            <w:pPr>
              <w:spacing w:after="0"/>
              <w:rPr>
                <w:rFonts w:ascii="GHEA Grapalat" w:hAnsi="GHEA Grapalat"/>
                <w:i/>
                <w:color w:val="000000" w:themeColor="text1"/>
                <w:sz w:val="21"/>
                <w:szCs w:val="21"/>
              </w:rPr>
            </w:pPr>
            <w:r w:rsidRPr="00342BE6">
              <w:rPr>
                <w:rFonts w:ascii="GHEA Grapalat" w:hAnsi="GHEA Grapalat"/>
                <w:i/>
                <w:color w:val="000000" w:themeColor="text1"/>
                <w:sz w:val="21"/>
                <w:szCs w:val="21"/>
              </w:rPr>
              <w:t>Նախնական չափեր</w:t>
            </w:r>
            <w:r w:rsidR="00342BE6" w:rsidRPr="00342BE6">
              <w:rPr>
                <w:rFonts w:ascii="GHEA Grapalat" w:hAnsi="GHEA Grapalat"/>
                <w:i/>
                <w:color w:val="000000" w:themeColor="text1"/>
                <w:sz w:val="21"/>
                <w:szCs w:val="21"/>
              </w:rPr>
              <w:t>՝</w:t>
            </w:r>
            <w:r w:rsidRPr="00342BE6">
              <w:rPr>
                <w:rFonts w:ascii="GHEA Grapalat" w:hAnsi="GHEA Grapalat"/>
                <w:i/>
                <w:color w:val="000000" w:themeColor="text1"/>
                <w:sz w:val="21"/>
                <w:szCs w:val="21"/>
              </w:rPr>
              <w:t xml:space="preserve"> 265սմх220սմ=11.66</w:t>
            </w:r>
            <w:r w:rsidR="00BE261E" w:rsidRPr="00BE261E">
              <w:rPr>
                <w:rFonts w:ascii="GHEA Grapalat" w:hAnsi="GHEA Grapalat"/>
                <w:i/>
                <w:color w:val="000000" w:themeColor="text1"/>
                <w:sz w:val="21"/>
                <w:szCs w:val="21"/>
              </w:rPr>
              <w:t>մ</w:t>
            </w:r>
            <w:r w:rsidR="00BE261E" w:rsidRPr="00BE261E">
              <w:rPr>
                <w:rFonts w:ascii="GHEA Grapalat" w:hAnsi="GHEA Grapalat"/>
                <w:i/>
                <w:color w:val="000000" w:themeColor="text1"/>
                <w:sz w:val="21"/>
                <w:szCs w:val="21"/>
                <w:vertAlign w:val="superscript"/>
              </w:rPr>
              <w:t>2</w:t>
            </w:r>
            <w:r w:rsidRPr="00342BE6">
              <w:rPr>
                <w:rFonts w:ascii="GHEA Grapalat" w:hAnsi="GHEA Grapalat"/>
                <w:i/>
                <w:color w:val="000000" w:themeColor="text1"/>
                <w:sz w:val="21"/>
                <w:szCs w:val="21"/>
              </w:rPr>
              <w:t xml:space="preserve">  2 հատ</w:t>
            </w:r>
            <w:r w:rsidR="00342BE6" w:rsidRPr="00342BE6">
              <w:rPr>
                <w:rFonts w:ascii="GHEA Grapalat" w:hAnsi="GHEA Grapalat"/>
                <w:i/>
                <w:color w:val="000000" w:themeColor="text1"/>
                <w:sz w:val="21"/>
                <w:szCs w:val="21"/>
              </w:rPr>
              <w:t>,</w:t>
            </w:r>
            <w:r w:rsidRPr="00342BE6">
              <w:rPr>
                <w:i/>
                <w:sz w:val="21"/>
                <w:szCs w:val="21"/>
              </w:rPr>
              <w:t xml:space="preserve"> </w:t>
            </w:r>
          </w:p>
          <w:p w:rsidR="00701FFE" w:rsidRPr="00342BE6" w:rsidRDefault="00701FFE" w:rsidP="00701FFE">
            <w:pPr>
              <w:spacing w:after="0"/>
              <w:rPr>
                <w:rFonts w:ascii="GHEA Grapalat" w:hAnsi="GHEA Grapalat"/>
                <w:i/>
                <w:color w:val="000000" w:themeColor="text1"/>
                <w:sz w:val="21"/>
                <w:szCs w:val="21"/>
              </w:rPr>
            </w:pPr>
            <w:r w:rsidRPr="00342BE6">
              <w:rPr>
                <w:rFonts w:ascii="GHEA Grapalat" w:hAnsi="GHEA Grapalat"/>
                <w:i/>
                <w:color w:val="000000" w:themeColor="text1"/>
                <w:sz w:val="21"/>
                <w:szCs w:val="21"/>
              </w:rPr>
              <w:t>Նախնական չափեր</w:t>
            </w:r>
            <w:r w:rsidR="00342BE6" w:rsidRPr="00342BE6">
              <w:rPr>
                <w:rFonts w:ascii="GHEA Grapalat" w:hAnsi="GHEA Grapalat"/>
                <w:i/>
                <w:color w:val="000000" w:themeColor="text1"/>
                <w:sz w:val="21"/>
                <w:szCs w:val="21"/>
              </w:rPr>
              <w:t>՝</w:t>
            </w:r>
            <w:r w:rsidRPr="00342BE6">
              <w:rPr>
                <w:rFonts w:ascii="GHEA Grapalat" w:hAnsi="GHEA Grapalat"/>
                <w:i/>
                <w:color w:val="000000" w:themeColor="text1"/>
                <w:sz w:val="21"/>
                <w:szCs w:val="21"/>
              </w:rPr>
              <w:t xml:space="preserve"> 460սմх250սմ=11.5</w:t>
            </w:r>
            <w:r w:rsidR="00BE261E" w:rsidRPr="00BE261E">
              <w:rPr>
                <w:rFonts w:ascii="GHEA Grapalat" w:hAnsi="GHEA Grapalat"/>
                <w:i/>
                <w:color w:val="000000" w:themeColor="text1"/>
                <w:sz w:val="21"/>
                <w:szCs w:val="21"/>
              </w:rPr>
              <w:t>մ</w:t>
            </w:r>
            <w:r w:rsidR="00BE261E" w:rsidRPr="00BE261E">
              <w:rPr>
                <w:rFonts w:ascii="GHEA Grapalat" w:hAnsi="GHEA Grapalat"/>
                <w:i/>
                <w:color w:val="000000" w:themeColor="text1"/>
                <w:sz w:val="21"/>
                <w:szCs w:val="21"/>
                <w:vertAlign w:val="superscript"/>
              </w:rPr>
              <w:t>2</w:t>
            </w:r>
            <w:r w:rsidRPr="00342BE6">
              <w:rPr>
                <w:rFonts w:ascii="GHEA Grapalat" w:hAnsi="GHEA Grapalat"/>
                <w:i/>
                <w:color w:val="000000" w:themeColor="text1"/>
                <w:sz w:val="21"/>
                <w:szCs w:val="21"/>
              </w:rPr>
              <w:t xml:space="preserve">   1 հատ</w:t>
            </w:r>
            <w:r w:rsidR="00342BE6" w:rsidRPr="00342BE6">
              <w:rPr>
                <w:rFonts w:ascii="GHEA Grapalat" w:hAnsi="GHEA Grapalat"/>
                <w:i/>
                <w:color w:val="000000" w:themeColor="text1"/>
                <w:sz w:val="21"/>
                <w:szCs w:val="21"/>
              </w:rPr>
              <w:t>,</w:t>
            </w:r>
            <w:r w:rsidRPr="00342BE6">
              <w:rPr>
                <w:rFonts w:ascii="GHEA Grapalat" w:hAnsi="GHEA Grapalat"/>
                <w:i/>
                <w:color w:val="000000" w:themeColor="text1"/>
                <w:sz w:val="21"/>
                <w:szCs w:val="21"/>
              </w:rPr>
              <w:t xml:space="preserve"> </w:t>
            </w:r>
          </w:p>
          <w:p w:rsidR="00701FFE" w:rsidRPr="00342BE6" w:rsidRDefault="00701FFE" w:rsidP="00701FFE">
            <w:pPr>
              <w:spacing w:after="0"/>
              <w:rPr>
                <w:rFonts w:ascii="GHEA Grapalat" w:hAnsi="GHEA Grapalat"/>
                <w:i/>
                <w:color w:val="000000" w:themeColor="text1"/>
                <w:sz w:val="21"/>
                <w:szCs w:val="21"/>
              </w:rPr>
            </w:pPr>
            <w:r w:rsidRPr="00342BE6">
              <w:rPr>
                <w:rFonts w:ascii="GHEA Grapalat" w:hAnsi="GHEA Grapalat"/>
                <w:i/>
                <w:color w:val="000000" w:themeColor="text1"/>
                <w:sz w:val="21"/>
                <w:szCs w:val="21"/>
              </w:rPr>
              <w:t>Նախնական չափեր</w:t>
            </w:r>
            <w:r w:rsidR="00342BE6" w:rsidRPr="00342BE6">
              <w:rPr>
                <w:rFonts w:ascii="GHEA Grapalat" w:hAnsi="GHEA Grapalat"/>
                <w:i/>
                <w:color w:val="000000" w:themeColor="text1"/>
                <w:sz w:val="21"/>
                <w:szCs w:val="21"/>
              </w:rPr>
              <w:t>՝</w:t>
            </w:r>
            <w:r w:rsidRPr="00342BE6">
              <w:rPr>
                <w:rFonts w:ascii="GHEA Grapalat" w:hAnsi="GHEA Grapalat"/>
                <w:i/>
                <w:color w:val="000000" w:themeColor="text1"/>
                <w:sz w:val="21"/>
                <w:szCs w:val="21"/>
              </w:rPr>
              <w:t xml:space="preserve"> 275սմх235սմ=19,4</w:t>
            </w:r>
            <w:r w:rsidR="00BE261E" w:rsidRPr="00BE261E">
              <w:rPr>
                <w:rFonts w:ascii="GHEA Grapalat" w:hAnsi="GHEA Grapalat"/>
                <w:i/>
                <w:color w:val="000000" w:themeColor="text1"/>
                <w:sz w:val="21"/>
                <w:szCs w:val="21"/>
              </w:rPr>
              <w:t>մ</w:t>
            </w:r>
            <w:r w:rsidR="00BE261E" w:rsidRPr="00BE261E">
              <w:rPr>
                <w:rFonts w:ascii="GHEA Grapalat" w:hAnsi="GHEA Grapalat"/>
                <w:i/>
                <w:color w:val="000000" w:themeColor="text1"/>
                <w:sz w:val="21"/>
                <w:szCs w:val="21"/>
                <w:vertAlign w:val="superscript"/>
              </w:rPr>
              <w:t>2</w:t>
            </w:r>
            <w:r w:rsidRPr="00342BE6">
              <w:rPr>
                <w:rFonts w:ascii="GHEA Grapalat" w:hAnsi="GHEA Grapalat"/>
                <w:i/>
                <w:color w:val="000000" w:themeColor="text1"/>
                <w:sz w:val="21"/>
                <w:szCs w:val="21"/>
              </w:rPr>
              <w:t xml:space="preserve">   3 հատ</w:t>
            </w:r>
            <w:r w:rsidR="00342BE6" w:rsidRPr="00342BE6">
              <w:rPr>
                <w:rFonts w:ascii="GHEA Grapalat" w:hAnsi="GHEA Grapalat"/>
                <w:i/>
                <w:color w:val="000000" w:themeColor="text1"/>
                <w:sz w:val="21"/>
                <w:szCs w:val="21"/>
              </w:rPr>
              <w:t>,</w:t>
            </w:r>
            <w:r w:rsidRPr="00342BE6">
              <w:rPr>
                <w:rFonts w:ascii="GHEA Grapalat" w:hAnsi="GHEA Grapalat"/>
                <w:i/>
                <w:color w:val="000000" w:themeColor="text1"/>
                <w:sz w:val="21"/>
                <w:szCs w:val="21"/>
              </w:rPr>
              <w:t xml:space="preserve"> </w:t>
            </w:r>
          </w:p>
          <w:p w:rsidR="00701FFE" w:rsidRPr="00342BE6" w:rsidRDefault="00701FFE" w:rsidP="00701FFE">
            <w:pPr>
              <w:spacing w:after="0"/>
              <w:rPr>
                <w:rFonts w:ascii="GHEA Grapalat" w:hAnsi="GHEA Grapalat"/>
                <w:i/>
                <w:color w:val="000000" w:themeColor="text1"/>
                <w:sz w:val="21"/>
                <w:szCs w:val="21"/>
              </w:rPr>
            </w:pPr>
            <w:r w:rsidRPr="00342BE6">
              <w:rPr>
                <w:rFonts w:ascii="GHEA Grapalat" w:hAnsi="GHEA Grapalat"/>
                <w:i/>
                <w:color w:val="000000" w:themeColor="text1"/>
                <w:sz w:val="21"/>
                <w:szCs w:val="21"/>
              </w:rPr>
              <w:t>Նախնական չափեր</w:t>
            </w:r>
            <w:r w:rsidR="00342BE6" w:rsidRPr="00342BE6">
              <w:rPr>
                <w:rFonts w:ascii="GHEA Grapalat" w:hAnsi="GHEA Grapalat"/>
                <w:i/>
                <w:color w:val="000000" w:themeColor="text1"/>
                <w:sz w:val="21"/>
                <w:szCs w:val="21"/>
              </w:rPr>
              <w:t>՝</w:t>
            </w:r>
            <w:r w:rsidRPr="00342BE6">
              <w:rPr>
                <w:rFonts w:ascii="GHEA Grapalat" w:hAnsi="GHEA Grapalat"/>
                <w:i/>
                <w:color w:val="000000" w:themeColor="text1"/>
                <w:sz w:val="21"/>
                <w:szCs w:val="21"/>
              </w:rPr>
              <w:t xml:space="preserve"> 560սմх300սմ=16.8</w:t>
            </w:r>
            <w:r w:rsidR="00BE261E" w:rsidRPr="00BE261E">
              <w:rPr>
                <w:rFonts w:ascii="GHEA Grapalat" w:hAnsi="GHEA Grapalat"/>
                <w:i/>
                <w:color w:val="000000" w:themeColor="text1"/>
                <w:sz w:val="21"/>
                <w:szCs w:val="21"/>
              </w:rPr>
              <w:t>մ</w:t>
            </w:r>
            <w:r w:rsidR="00BE261E" w:rsidRPr="00BE261E">
              <w:rPr>
                <w:rFonts w:ascii="GHEA Grapalat" w:hAnsi="GHEA Grapalat"/>
                <w:i/>
                <w:color w:val="000000" w:themeColor="text1"/>
                <w:sz w:val="21"/>
                <w:szCs w:val="21"/>
                <w:vertAlign w:val="superscript"/>
              </w:rPr>
              <w:t>2</w:t>
            </w:r>
            <w:r w:rsidRPr="00342BE6">
              <w:rPr>
                <w:rFonts w:ascii="GHEA Grapalat" w:hAnsi="GHEA Grapalat"/>
                <w:i/>
                <w:color w:val="000000" w:themeColor="text1"/>
                <w:sz w:val="21"/>
                <w:szCs w:val="21"/>
              </w:rPr>
              <w:t xml:space="preserve">  1 հատ</w:t>
            </w:r>
            <w:r w:rsidR="00342BE6" w:rsidRPr="00BE261E">
              <w:rPr>
                <w:rFonts w:ascii="GHEA Grapalat" w:hAnsi="GHEA Grapalat"/>
                <w:i/>
                <w:color w:val="000000" w:themeColor="text1"/>
                <w:sz w:val="21"/>
                <w:szCs w:val="21"/>
              </w:rPr>
              <w:t>,</w:t>
            </w:r>
            <w:r w:rsidRPr="00342BE6">
              <w:rPr>
                <w:rFonts w:ascii="GHEA Grapalat" w:hAnsi="GHEA Grapalat"/>
                <w:i/>
                <w:color w:val="000000" w:themeColor="text1"/>
                <w:sz w:val="21"/>
                <w:szCs w:val="21"/>
              </w:rPr>
              <w:t xml:space="preserve"> </w:t>
            </w:r>
          </w:p>
          <w:p w:rsidR="00701FFE" w:rsidRPr="00342BE6" w:rsidRDefault="00701FFE" w:rsidP="00701FFE">
            <w:pPr>
              <w:spacing w:after="0"/>
              <w:rPr>
                <w:rFonts w:ascii="GHEA Grapalat" w:hAnsi="GHEA Grapalat"/>
                <w:i/>
                <w:color w:val="000000" w:themeColor="text1"/>
                <w:sz w:val="21"/>
                <w:szCs w:val="21"/>
              </w:rPr>
            </w:pPr>
            <w:r w:rsidRPr="00342BE6">
              <w:rPr>
                <w:rFonts w:ascii="GHEA Grapalat" w:hAnsi="GHEA Grapalat"/>
                <w:i/>
                <w:color w:val="000000" w:themeColor="text1"/>
                <w:sz w:val="21"/>
                <w:szCs w:val="21"/>
              </w:rPr>
              <w:t>Նախնական չափեր</w:t>
            </w:r>
            <w:r w:rsidR="00342BE6" w:rsidRPr="00342BE6">
              <w:rPr>
                <w:rFonts w:ascii="GHEA Grapalat" w:hAnsi="GHEA Grapalat"/>
                <w:i/>
                <w:color w:val="000000" w:themeColor="text1"/>
                <w:sz w:val="21"/>
                <w:szCs w:val="21"/>
              </w:rPr>
              <w:t>՝</w:t>
            </w:r>
            <w:r w:rsidRPr="00342BE6">
              <w:rPr>
                <w:rFonts w:ascii="GHEA Grapalat" w:hAnsi="GHEA Grapalat"/>
                <w:i/>
                <w:color w:val="000000" w:themeColor="text1"/>
                <w:sz w:val="21"/>
                <w:szCs w:val="21"/>
              </w:rPr>
              <w:t xml:space="preserve"> 170սմх220սմ=56.1</w:t>
            </w:r>
            <w:r w:rsidR="00BE261E" w:rsidRPr="00BE261E">
              <w:rPr>
                <w:rFonts w:ascii="GHEA Grapalat" w:hAnsi="GHEA Grapalat"/>
                <w:i/>
                <w:color w:val="000000" w:themeColor="text1"/>
                <w:sz w:val="21"/>
                <w:szCs w:val="21"/>
              </w:rPr>
              <w:t>մ</w:t>
            </w:r>
            <w:r w:rsidR="00BE261E" w:rsidRPr="00BE261E">
              <w:rPr>
                <w:rFonts w:ascii="GHEA Grapalat" w:hAnsi="GHEA Grapalat"/>
                <w:i/>
                <w:color w:val="000000" w:themeColor="text1"/>
                <w:sz w:val="21"/>
                <w:szCs w:val="21"/>
                <w:vertAlign w:val="superscript"/>
              </w:rPr>
              <w:t>2</w:t>
            </w:r>
            <w:r w:rsidRPr="00342BE6">
              <w:rPr>
                <w:rFonts w:ascii="GHEA Grapalat" w:hAnsi="GHEA Grapalat"/>
                <w:i/>
                <w:color w:val="000000" w:themeColor="text1"/>
                <w:sz w:val="21"/>
                <w:szCs w:val="21"/>
              </w:rPr>
              <w:t xml:space="preserve">   15 հատ</w:t>
            </w:r>
            <w:r w:rsidR="00BE261E" w:rsidRPr="00BE261E">
              <w:rPr>
                <w:rFonts w:ascii="GHEA Grapalat" w:hAnsi="GHEA Grapalat"/>
                <w:i/>
                <w:color w:val="000000" w:themeColor="text1"/>
                <w:sz w:val="21"/>
                <w:szCs w:val="21"/>
              </w:rPr>
              <w:t>:</w:t>
            </w:r>
            <w:r w:rsidRPr="00342BE6">
              <w:rPr>
                <w:rFonts w:ascii="GHEA Grapalat" w:hAnsi="GHEA Grapalat"/>
                <w:i/>
                <w:color w:val="000000" w:themeColor="text1"/>
                <w:sz w:val="21"/>
                <w:szCs w:val="21"/>
              </w:rPr>
              <w:t xml:space="preserve"> </w:t>
            </w:r>
          </w:p>
          <w:p w:rsidR="00701FFE" w:rsidRPr="00BE261E" w:rsidRDefault="00701FFE" w:rsidP="00701FFE">
            <w:pPr>
              <w:spacing w:after="0"/>
              <w:rPr>
                <w:rFonts w:ascii="GHEA Grapalat" w:hAnsi="GHEA Grapalat"/>
                <w:i/>
                <w:color w:val="000000" w:themeColor="text1"/>
                <w:sz w:val="10"/>
                <w:szCs w:val="21"/>
              </w:rPr>
            </w:pPr>
          </w:p>
          <w:p w:rsidR="00BE261E" w:rsidRPr="00BE261E" w:rsidRDefault="00215A16" w:rsidP="00BE261E">
            <w:pPr>
              <w:spacing w:after="0"/>
              <w:ind w:right="33"/>
              <w:jc w:val="both"/>
              <w:rPr>
                <w:rFonts w:ascii="GHEA Grapalat" w:hAnsi="GHEA Grapalat"/>
                <w:i/>
                <w:color w:val="000000" w:themeColor="text1"/>
                <w:sz w:val="20"/>
                <w:szCs w:val="21"/>
              </w:rPr>
            </w:pPr>
            <w:r w:rsidRPr="00BE261E">
              <w:rPr>
                <w:rFonts w:ascii="GHEA Grapalat" w:hAnsi="GHEA Grapalat"/>
                <w:i/>
                <w:color w:val="000000" w:themeColor="text1"/>
                <w:sz w:val="20"/>
                <w:szCs w:val="21"/>
              </w:rPr>
              <w:t>С</w:t>
            </w:r>
            <w:r w:rsidR="00701FFE" w:rsidRPr="00BE261E">
              <w:rPr>
                <w:rFonts w:ascii="GHEA Grapalat" w:hAnsi="GHEA Grapalat"/>
                <w:i/>
                <w:color w:val="000000" w:themeColor="text1"/>
                <w:sz w:val="20"/>
                <w:szCs w:val="21"/>
              </w:rPr>
              <w:t xml:space="preserve"> односторонней сборкой, цвет: светло-серый /бежевый/ с вертикальными полосами ткани, собранными с одной стороны, ширина полосы 9,5-13 см, которые укреплены металлическим карнизом. При управляемом механизме слои открываются и закрываются с помощью боковой нити, а степень пропускания света контролируется с помощью цепочки. С возможностью поворота слоев на 180 градусов. Слои собираются на одной стороне. </w:t>
            </w:r>
          </w:p>
          <w:p w:rsidR="00BB5616" w:rsidRDefault="00701FFE" w:rsidP="00BE261E">
            <w:pPr>
              <w:spacing w:after="0"/>
              <w:ind w:right="33"/>
              <w:jc w:val="both"/>
              <w:rPr>
                <w:rFonts w:ascii="GHEA Grapalat" w:hAnsi="GHEA Grapalat"/>
                <w:i/>
                <w:color w:val="000000" w:themeColor="text1"/>
                <w:sz w:val="20"/>
                <w:szCs w:val="21"/>
              </w:rPr>
            </w:pPr>
            <w:r w:rsidRPr="00BE261E">
              <w:rPr>
                <w:rFonts w:ascii="GHEA Grapalat" w:hAnsi="GHEA Grapalat"/>
                <w:i/>
                <w:color w:val="000000" w:themeColor="text1"/>
                <w:sz w:val="20"/>
                <w:szCs w:val="21"/>
              </w:rPr>
              <w:t xml:space="preserve">Ткань: полупрозрачный, солнцезащитный, </w:t>
            </w:r>
          </w:p>
          <w:p w:rsidR="00BE261E" w:rsidRDefault="00701FFE" w:rsidP="00BE261E">
            <w:pPr>
              <w:spacing w:after="0"/>
              <w:ind w:right="33"/>
              <w:jc w:val="both"/>
              <w:rPr>
                <w:rFonts w:ascii="GHEA Grapalat" w:hAnsi="GHEA Grapalat"/>
                <w:i/>
                <w:color w:val="000000" w:themeColor="text1"/>
                <w:sz w:val="20"/>
                <w:szCs w:val="21"/>
              </w:rPr>
            </w:pPr>
            <w:r w:rsidRPr="00BE261E">
              <w:rPr>
                <w:rFonts w:ascii="GHEA Grapalat" w:hAnsi="GHEA Grapalat"/>
                <w:i/>
                <w:color w:val="000000" w:themeColor="text1"/>
                <w:sz w:val="20"/>
                <w:szCs w:val="21"/>
              </w:rPr>
              <w:t xml:space="preserve">пыленепроницаемый 100%±5%  полиэстер. В нижней части ткани должен быть пластиковый или другой металлический сверток, чтобы обеспечить ровную вертикальность ткани. Кронштейны железные, предназначены для стены. Размеры и цветовые оттенки согласовывайте с </w:t>
            </w:r>
            <w:r w:rsidR="00BE261E" w:rsidRPr="00BE261E">
              <w:rPr>
                <w:rFonts w:ascii="GHEA Grapalat" w:hAnsi="GHEA Grapalat"/>
                <w:i/>
                <w:color w:val="000000" w:themeColor="text1"/>
                <w:sz w:val="20"/>
                <w:szCs w:val="21"/>
              </w:rPr>
              <w:t>З</w:t>
            </w:r>
            <w:r w:rsidRPr="00BE261E">
              <w:rPr>
                <w:rFonts w:ascii="GHEA Grapalat" w:hAnsi="GHEA Grapalat"/>
                <w:i/>
                <w:color w:val="000000" w:themeColor="text1"/>
                <w:sz w:val="20"/>
                <w:szCs w:val="21"/>
              </w:rPr>
              <w:t xml:space="preserve">аказчиком. </w:t>
            </w:r>
          </w:p>
          <w:p w:rsidR="00701FFE" w:rsidRPr="00BE261E" w:rsidRDefault="00701FFE" w:rsidP="00701FFE">
            <w:pPr>
              <w:spacing w:after="0"/>
              <w:rPr>
                <w:rFonts w:ascii="GHEA Grapalat" w:hAnsi="GHEA Grapalat"/>
                <w:i/>
                <w:color w:val="000000" w:themeColor="text1"/>
                <w:sz w:val="20"/>
                <w:szCs w:val="21"/>
              </w:rPr>
            </w:pPr>
            <w:r w:rsidRPr="00BE261E">
              <w:rPr>
                <w:rFonts w:ascii="GHEA Grapalat" w:hAnsi="GHEA Grapalat"/>
                <w:i/>
                <w:color w:val="000000" w:themeColor="text1"/>
                <w:sz w:val="20"/>
                <w:szCs w:val="21"/>
              </w:rPr>
              <w:t>Размеры: длина, высота</w:t>
            </w:r>
          </w:p>
          <w:p w:rsidR="00701FFE" w:rsidRPr="00BE261E" w:rsidRDefault="00701FFE" w:rsidP="00701FFE">
            <w:pPr>
              <w:spacing w:after="0"/>
              <w:rPr>
                <w:rFonts w:ascii="GHEA Grapalat" w:hAnsi="GHEA Grapalat"/>
                <w:i/>
                <w:color w:val="000000" w:themeColor="text1"/>
                <w:sz w:val="20"/>
                <w:szCs w:val="21"/>
              </w:rPr>
            </w:pPr>
            <w:r w:rsidRPr="00BE261E">
              <w:rPr>
                <w:rFonts w:ascii="GHEA Grapalat" w:hAnsi="GHEA Grapalat"/>
                <w:i/>
                <w:color w:val="000000" w:themeColor="text1"/>
                <w:sz w:val="20"/>
                <w:szCs w:val="21"/>
              </w:rPr>
              <w:t xml:space="preserve">Предварительные размеры 420 см × 190 см = 7,98 м² </w:t>
            </w:r>
            <w:r w:rsidR="00BE261E" w:rsidRPr="00BE261E">
              <w:rPr>
                <w:rFonts w:ascii="GHEA Grapalat" w:hAnsi="GHEA Grapalat"/>
                <w:i/>
                <w:color w:val="000000" w:themeColor="text1"/>
                <w:sz w:val="20"/>
                <w:szCs w:val="21"/>
                <w:lang w:val="ru-RU"/>
              </w:rPr>
              <w:t>-</w:t>
            </w:r>
            <w:r w:rsidRPr="00BE261E">
              <w:rPr>
                <w:rFonts w:ascii="GHEA Grapalat" w:hAnsi="GHEA Grapalat"/>
                <w:i/>
                <w:color w:val="000000" w:themeColor="text1"/>
                <w:sz w:val="20"/>
                <w:szCs w:val="21"/>
              </w:rPr>
              <w:t xml:space="preserve"> 1 шт. </w:t>
            </w:r>
          </w:p>
          <w:p w:rsidR="00701FFE" w:rsidRPr="00BE261E" w:rsidRDefault="00701FFE" w:rsidP="00701FFE">
            <w:pPr>
              <w:spacing w:after="0"/>
              <w:rPr>
                <w:rFonts w:ascii="GHEA Grapalat" w:hAnsi="GHEA Grapalat"/>
                <w:i/>
                <w:color w:val="000000" w:themeColor="text1"/>
                <w:sz w:val="20"/>
                <w:szCs w:val="21"/>
              </w:rPr>
            </w:pPr>
            <w:r w:rsidRPr="00BE261E">
              <w:rPr>
                <w:rFonts w:ascii="GHEA Grapalat" w:hAnsi="GHEA Grapalat"/>
                <w:i/>
                <w:color w:val="000000" w:themeColor="text1"/>
                <w:sz w:val="20"/>
                <w:szCs w:val="21"/>
              </w:rPr>
              <w:t xml:space="preserve">Предварительные размеры 200 см × 258 см = 5,16 м² </w:t>
            </w:r>
            <w:r w:rsidR="00BE261E" w:rsidRPr="00BE261E">
              <w:rPr>
                <w:rFonts w:ascii="GHEA Grapalat" w:hAnsi="GHEA Grapalat"/>
                <w:i/>
                <w:color w:val="000000" w:themeColor="text1"/>
                <w:sz w:val="20"/>
                <w:szCs w:val="21"/>
                <w:lang w:val="ru-RU"/>
              </w:rPr>
              <w:t>-</w:t>
            </w:r>
            <w:r w:rsidRPr="00BE261E">
              <w:rPr>
                <w:rFonts w:ascii="GHEA Grapalat" w:hAnsi="GHEA Grapalat"/>
                <w:i/>
                <w:color w:val="000000" w:themeColor="text1"/>
                <w:sz w:val="20"/>
                <w:szCs w:val="21"/>
              </w:rPr>
              <w:t xml:space="preserve"> 1 шт. </w:t>
            </w:r>
          </w:p>
          <w:p w:rsidR="00701FFE" w:rsidRPr="00BE261E" w:rsidRDefault="00701FFE" w:rsidP="00701FFE">
            <w:pPr>
              <w:spacing w:after="0"/>
              <w:rPr>
                <w:rFonts w:ascii="GHEA Grapalat" w:hAnsi="GHEA Grapalat"/>
                <w:i/>
                <w:color w:val="000000" w:themeColor="text1"/>
                <w:sz w:val="20"/>
                <w:szCs w:val="21"/>
              </w:rPr>
            </w:pPr>
            <w:r w:rsidRPr="00BE261E">
              <w:rPr>
                <w:rFonts w:ascii="GHEA Grapalat" w:hAnsi="GHEA Grapalat"/>
                <w:i/>
                <w:color w:val="000000" w:themeColor="text1"/>
                <w:sz w:val="20"/>
                <w:szCs w:val="21"/>
              </w:rPr>
              <w:t xml:space="preserve">Предварительные размеры 420 см × 215 см = 9,03 м² </w:t>
            </w:r>
            <w:r w:rsidR="00BE261E" w:rsidRPr="00BE261E">
              <w:rPr>
                <w:rFonts w:ascii="GHEA Grapalat" w:hAnsi="GHEA Grapalat"/>
                <w:i/>
                <w:color w:val="000000" w:themeColor="text1"/>
                <w:sz w:val="20"/>
                <w:szCs w:val="21"/>
                <w:lang w:val="ru-RU"/>
              </w:rPr>
              <w:t>-</w:t>
            </w:r>
            <w:r w:rsidRPr="00BE261E">
              <w:rPr>
                <w:rFonts w:ascii="GHEA Grapalat" w:hAnsi="GHEA Grapalat"/>
                <w:i/>
                <w:color w:val="000000" w:themeColor="text1"/>
                <w:sz w:val="20"/>
                <w:szCs w:val="21"/>
              </w:rPr>
              <w:t xml:space="preserve"> 1 шт. </w:t>
            </w:r>
          </w:p>
          <w:p w:rsidR="00701FFE" w:rsidRPr="00BE261E" w:rsidRDefault="00701FFE" w:rsidP="00701FFE">
            <w:pPr>
              <w:spacing w:after="0"/>
              <w:rPr>
                <w:rFonts w:ascii="GHEA Grapalat" w:hAnsi="GHEA Grapalat"/>
                <w:i/>
                <w:color w:val="000000" w:themeColor="text1"/>
                <w:sz w:val="20"/>
                <w:szCs w:val="21"/>
              </w:rPr>
            </w:pPr>
            <w:r w:rsidRPr="00BE261E">
              <w:rPr>
                <w:rFonts w:ascii="GHEA Grapalat" w:hAnsi="GHEA Grapalat"/>
                <w:i/>
                <w:color w:val="000000" w:themeColor="text1"/>
                <w:sz w:val="20"/>
                <w:szCs w:val="21"/>
              </w:rPr>
              <w:t xml:space="preserve">Предварительные размеры 490 см × 180 см = 8,82 м² </w:t>
            </w:r>
            <w:r w:rsidR="00BE261E" w:rsidRPr="00BE261E">
              <w:rPr>
                <w:rFonts w:ascii="GHEA Grapalat" w:hAnsi="GHEA Grapalat"/>
                <w:i/>
                <w:color w:val="000000" w:themeColor="text1"/>
                <w:sz w:val="20"/>
                <w:szCs w:val="21"/>
                <w:lang w:val="ru-RU"/>
              </w:rPr>
              <w:t>-</w:t>
            </w:r>
            <w:r w:rsidRPr="00BE261E">
              <w:rPr>
                <w:rFonts w:ascii="GHEA Grapalat" w:hAnsi="GHEA Grapalat"/>
                <w:i/>
                <w:color w:val="000000" w:themeColor="text1"/>
                <w:sz w:val="20"/>
                <w:szCs w:val="21"/>
              </w:rPr>
              <w:t xml:space="preserve"> 1 шт. </w:t>
            </w:r>
          </w:p>
          <w:p w:rsidR="00701FFE" w:rsidRPr="00BE261E" w:rsidRDefault="00701FFE" w:rsidP="00701FFE">
            <w:pPr>
              <w:spacing w:after="0"/>
              <w:rPr>
                <w:rFonts w:ascii="GHEA Grapalat" w:hAnsi="GHEA Grapalat"/>
                <w:i/>
                <w:color w:val="000000" w:themeColor="text1"/>
                <w:sz w:val="20"/>
                <w:szCs w:val="21"/>
              </w:rPr>
            </w:pPr>
            <w:r w:rsidRPr="00BE261E">
              <w:rPr>
                <w:rFonts w:ascii="GHEA Grapalat" w:hAnsi="GHEA Grapalat"/>
                <w:i/>
                <w:color w:val="000000" w:themeColor="text1"/>
                <w:sz w:val="20"/>
                <w:szCs w:val="21"/>
              </w:rPr>
              <w:t xml:space="preserve">Предварительные размеры 265 см × 215 см = 11,40 м² </w:t>
            </w:r>
            <w:r w:rsidR="00BE261E" w:rsidRPr="00BE261E">
              <w:rPr>
                <w:rFonts w:ascii="GHEA Grapalat" w:hAnsi="GHEA Grapalat"/>
                <w:i/>
                <w:color w:val="000000" w:themeColor="text1"/>
                <w:sz w:val="20"/>
                <w:szCs w:val="21"/>
                <w:lang w:val="ru-RU"/>
              </w:rPr>
              <w:t>-</w:t>
            </w:r>
            <w:r w:rsidRPr="00BE261E">
              <w:rPr>
                <w:rFonts w:ascii="GHEA Grapalat" w:hAnsi="GHEA Grapalat"/>
                <w:i/>
                <w:color w:val="000000" w:themeColor="text1"/>
                <w:sz w:val="20"/>
                <w:szCs w:val="21"/>
              </w:rPr>
              <w:t xml:space="preserve"> 2 шт. </w:t>
            </w:r>
          </w:p>
          <w:p w:rsidR="00701FFE" w:rsidRPr="00BE261E" w:rsidRDefault="00701FFE" w:rsidP="00701FFE">
            <w:pPr>
              <w:spacing w:after="0"/>
              <w:rPr>
                <w:rFonts w:ascii="GHEA Grapalat" w:hAnsi="GHEA Grapalat"/>
                <w:i/>
                <w:color w:val="000000" w:themeColor="text1"/>
                <w:sz w:val="20"/>
                <w:szCs w:val="21"/>
              </w:rPr>
            </w:pPr>
            <w:r w:rsidRPr="00BE261E">
              <w:rPr>
                <w:rFonts w:ascii="GHEA Grapalat" w:hAnsi="GHEA Grapalat"/>
                <w:i/>
                <w:color w:val="000000" w:themeColor="text1"/>
                <w:sz w:val="20"/>
                <w:szCs w:val="21"/>
              </w:rPr>
              <w:t xml:space="preserve">Предварительные размеры 285 см × 170 см = 4,85 м² </w:t>
            </w:r>
            <w:r w:rsidR="00BE261E" w:rsidRPr="00BE261E">
              <w:rPr>
                <w:rFonts w:ascii="GHEA Grapalat" w:hAnsi="GHEA Grapalat"/>
                <w:i/>
                <w:color w:val="000000" w:themeColor="text1"/>
                <w:sz w:val="20"/>
                <w:szCs w:val="21"/>
                <w:lang w:val="ru-RU"/>
              </w:rPr>
              <w:t>-</w:t>
            </w:r>
            <w:r w:rsidRPr="00BE261E">
              <w:rPr>
                <w:rFonts w:ascii="GHEA Grapalat" w:hAnsi="GHEA Grapalat"/>
                <w:i/>
                <w:color w:val="000000" w:themeColor="text1"/>
                <w:sz w:val="20"/>
                <w:szCs w:val="21"/>
              </w:rPr>
              <w:t xml:space="preserve"> 1 шт. </w:t>
            </w:r>
          </w:p>
          <w:p w:rsidR="00701FFE" w:rsidRPr="00BE261E" w:rsidRDefault="00701FFE" w:rsidP="00701FFE">
            <w:pPr>
              <w:spacing w:after="0"/>
              <w:rPr>
                <w:rFonts w:ascii="GHEA Grapalat" w:hAnsi="GHEA Grapalat"/>
                <w:i/>
                <w:color w:val="000000" w:themeColor="text1"/>
                <w:sz w:val="20"/>
                <w:szCs w:val="21"/>
              </w:rPr>
            </w:pPr>
            <w:r w:rsidRPr="00BE261E">
              <w:rPr>
                <w:rFonts w:ascii="GHEA Grapalat" w:hAnsi="GHEA Grapalat"/>
                <w:i/>
                <w:color w:val="000000" w:themeColor="text1"/>
                <w:sz w:val="20"/>
                <w:szCs w:val="21"/>
              </w:rPr>
              <w:lastRenderedPageBreak/>
              <w:t xml:space="preserve">Предварительные размеры 285 см × 190 см = 5,40 м² </w:t>
            </w:r>
            <w:r w:rsidR="00BE261E" w:rsidRPr="00BE261E">
              <w:rPr>
                <w:rFonts w:ascii="GHEA Grapalat" w:hAnsi="GHEA Grapalat"/>
                <w:i/>
                <w:color w:val="000000" w:themeColor="text1"/>
                <w:sz w:val="20"/>
                <w:szCs w:val="21"/>
                <w:lang w:val="ru-RU"/>
              </w:rPr>
              <w:t>-</w:t>
            </w:r>
            <w:r w:rsidRPr="00BE261E">
              <w:rPr>
                <w:rFonts w:ascii="GHEA Grapalat" w:hAnsi="GHEA Grapalat"/>
                <w:i/>
                <w:color w:val="000000" w:themeColor="text1"/>
                <w:sz w:val="20"/>
                <w:szCs w:val="21"/>
              </w:rPr>
              <w:t xml:space="preserve"> 1 шт. </w:t>
            </w:r>
          </w:p>
          <w:p w:rsidR="00701FFE" w:rsidRPr="00BE261E" w:rsidRDefault="00701FFE" w:rsidP="00701FFE">
            <w:pPr>
              <w:spacing w:after="0"/>
              <w:rPr>
                <w:rFonts w:ascii="GHEA Grapalat" w:hAnsi="GHEA Grapalat"/>
                <w:i/>
                <w:color w:val="000000" w:themeColor="text1"/>
                <w:sz w:val="20"/>
                <w:szCs w:val="21"/>
              </w:rPr>
            </w:pPr>
            <w:r w:rsidRPr="00BE261E">
              <w:rPr>
                <w:rFonts w:ascii="GHEA Grapalat" w:hAnsi="GHEA Grapalat"/>
                <w:i/>
                <w:color w:val="000000" w:themeColor="text1"/>
                <w:sz w:val="20"/>
                <w:szCs w:val="21"/>
              </w:rPr>
              <w:t xml:space="preserve">Предварительные размеры 285 см × 175 см = 5,00 м² </w:t>
            </w:r>
            <w:r w:rsidR="00BE261E" w:rsidRPr="00BE261E">
              <w:rPr>
                <w:rFonts w:ascii="GHEA Grapalat" w:hAnsi="GHEA Grapalat"/>
                <w:i/>
                <w:color w:val="000000" w:themeColor="text1"/>
                <w:sz w:val="20"/>
                <w:szCs w:val="21"/>
                <w:lang w:val="ru-RU"/>
              </w:rPr>
              <w:t>-</w:t>
            </w:r>
            <w:r w:rsidRPr="00BE261E">
              <w:rPr>
                <w:rFonts w:ascii="GHEA Grapalat" w:hAnsi="GHEA Grapalat"/>
                <w:i/>
                <w:color w:val="000000" w:themeColor="text1"/>
                <w:sz w:val="20"/>
                <w:szCs w:val="21"/>
              </w:rPr>
              <w:t xml:space="preserve"> 1 шт. </w:t>
            </w:r>
          </w:p>
          <w:p w:rsidR="00701FFE" w:rsidRPr="00BE261E" w:rsidRDefault="00701FFE" w:rsidP="00701FFE">
            <w:pPr>
              <w:spacing w:after="0"/>
              <w:rPr>
                <w:rFonts w:ascii="GHEA Grapalat" w:hAnsi="GHEA Grapalat"/>
                <w:i/>
                <w:color w:val="000000" w:themeColor="text1"/>
                <w:sz w:val="20"/>
                <w:szCs w:val="21"/>
              </w:rPr>
            </w:pPr>
            <w:r w:rsidRPr="00BE261E">
              <w:rPr>
                <w:rFonts w:ascii="GHEA Grapalat" w:hAnsi="GHEA Grapalat"/>
                <w:i/>
                <w:color w:val="000000" w:themeColor="text1"/>
                <w:sz w:val="20"/>
                <w:szCs w:val="21"/>
              </w:rPr>
              <w:t xml:space="preserve">Предварительные размеры 280 см × 190 см = 5,32 м² </w:t>
            </w:r>
            <w:r w:rsidR="00BE261E" w:rsidRPr="00BE261E">
              <w:rPr>
                <w:rFonts w:ascii="GHEA Grapalat" w:hAnsi="GHEA Grapalat"/>
                <w:i/>
                <w:color w:val="000000" w:themeColor="text1"/>
                <w:sz w:val="20"/>
                <w:szCs w:val="21"/>
                <w:lang w:val="ru-RU"/>
              </w:rPr>
              <w:t>-</w:t>
            </w:r>
            <w:r w:rsidRPr="00BE261E">
              <w:rPr>
                <w:rFonts w:ascii="GHEA Grapalat" w:hAnsi="GHEA Grapalat"/>
                <w:i/>
                <w:color w:val="000000" w:themeColor="text1"/>
                <w:sz w:val="20"/>
                <w:szCs w:val="21"/>
              </w:rPr>
              <w:t xml:space="preserve"> 1 шт. </w:t>
            </w:r>
          </w:p>
          <w:p w:rsidR="00701FFE" w:rsidRPr="00BE261E" w:rsidRDefault="00701FFE" w:rsidP="00701FFE">
            <w:pPr>
              <w:spacing w:after="0"/>
              <w:rPr>
                <w:rFonts w:ascii="GHEA Grapalat" w:hAnsi="GHEA Grapalat"/>
                <w:i/>
                <w:color w:val="000000" w:themeColor="text1"/>
                <w:sz w:val="20"/>
                <w:szCs w:val="21"/>
              </w:rPr>
            </w:pPr>
            <w:r w:rsidRPr="00BE261E">
              <w:rPr>
                <w:rFonts w:ascii="GHEA Grapalat" w:hAnsi="GHEA Grapalat"/>
                <w:i/>
                <w:color w:val="000000" w:themeColor="text1"/>
                <w:sz w:val="20"/>
                <w:szCs w:val="21"/>
              </w:rPr>
              <w:t xml:space="preserve">Предварительные размеры 285 см × 210 см = 6,00 м² </w:t>
            </w:r>
            <w:r w:rsidR="00BE261E" w:rsidRPr="00BE261E">
              <w:rPr>
                <w:rFonts w:ascii="GHEA Grapalat" w:hAnsi="GHEA Grapalat"/>
                <w:i/>
                <w:color w:val="000000" w:themeColor="text1"/>
                <w:sz w:val="20"/>
                <w:szCs w:val="21"/>
                <w:lang w:val="ru-RU"/>
              </w:rPr>
              <w:t>-</w:t>
            </w:r>
            <w:r w:rsidRPr="00BE261E">
              <w:rPr>
                <w:rFonts w:ascii="GHEA Grapalat" w:hAnsi="GHEA Grapalat"/>
                <w:i/>
                <w:color w:val="000000" w:themeColor="text1"/>
                <w:sz w:val="20"/>
                <w:szCs w:val="21"/>
              </w:rPr>
              <w:t xml:space="preserve"> 1 шт. </w:t>
            </w:r>
          </w:p>
          <w:p w:rsidR="00701FFE" w:rsidRPr="00BE261E" w:rsidRDefault="00701FFE" w:rsidP="00701FFE">
            <w:pPr>
              <w:spacing w:after="0"/>
              <w:rPr>
                <w:rFonts w:ascii="GHEA Grapalat" w:hAnsi="GHEA Grapalat"/>
                <w:i/>
                <w:color w:val="000000" w:themeColor="text1"/>
                <w:sz w:val="20"/>
                <w:szCs w:val="21"/>
              </w:rPr>
            </w:pPr>
            <w:r w:rsidRPr="00BE261E">
              <w:rPr>
                <w:rFonts w:ascii="GHEA Grapalat" w:hAnsi="GHEA Grapalat"/>
                <w:i/>
                <w:color w:val="000000" w:themeColor="text1"/>
                <w:sz w:val="20"/>
                <w:szCs w:val="21"/>
              </w:rPr>
              <w:t xml:space="preserve">Предварительные размеры 265 см × 210 см = 5,54 м² </w:t>
            </w:r>
            <w:r w:rsidR="00BE261E" w:rsidRPr="00BE261E">
              <w:rPr>
                <w:rFonts w:ascii="GHEA Grapalat" w:hAnsi="GHEA Grapalat"/>
                <w:i/>
                <w:color w:val="000000" w:themeColor="text1"/>
                <w:sz w:val="20"/>
                <w:szCs w:val="21"/>
                <w:lang w:val="ru-RU"/>
              </w:rPr>
              <w:t>-</w:t>
            </w:r>
            <w:r w:rsidRPr="00BE261E">
              <w:rPr>
                <w:rFonts w:ascii="GHEA Grapalat" w:hAnsi="GHEA Grapalat"/>
                <w:i/>
                <w:color w:val="000000" w:themeColor="text1"/>
                <w:sz w:val="20"/>
                <w:szCs w:val="21"/>
              </w:rPr>
              <w:t xml:space="preserve"> 1 шт. </w:t>
            </w:r>
          </w:p>
          <w:p w:rsidR="00701FFE" w:rsidRPr="00BE261E" w:rsidRDefault="00701FFE" w:rsidP="00701FFE">
            <w:pPr>
              <w:spacing w:after="0"/>
              <w:rPr>
                <w:rFonts w:ascii="GHEA Grapalat" w:hAnsi="GHEA Grapalat"/>
                <w:i/>
                <w:color w:val="000000" w:themeColor="text1"/>
                <w:sz w:val="20"/>
                <w:szCs w:val="21"/>
              </w:rPr>
            </w:pPr>
            <w:r w:rsidRPr="00BE261E">
              <w:rPr>
                <w:rFonts w:ascii="GHEA Grapalat" w:hAnsi="GHEA Grapalat"/>
                <w:i/>
                <w:color w:val="000000" w:themeColor="text1"/>
                <w:sz w:val="20"/>
                <w:szCs w:val="21"/>
              </w:rPr>
              <w:t xml:space="preserve">Предварительные размеры 112 см × 115 см = 1,30 м² </w:t>
            </w:r>
            <w:r w:rsidR="00BE261E" w:rsidRPr="00BE261E">
              <w:rPr>
                <w:rFonts w:ascii="GHEA Grapalat" w:hAnsi="GHEA Grapalat"/>
                <w:i/>
                <w:color w:val="000000" w:themeColor="text1"/>
                <w:sz w:val="20"/>
                <w:szCs w:val="21"/>
                <w:lang w:val="ru-RU"/>
              </w:rPr>
              <w:t>-</w:t>
            </w:r>
            <w:r w:rsidRPr="00BE261E">
              <w:rPr>
                <w:rFonts w:ascii="GHEA Grapalat" w:hAnsi="GHEA Grapalat"/>
                <w:i/>
                <w:color w:val="000000" w:themeColor="text1"/>
                <w:sz w:val="20"/>
                <w:szCs w:val="21"/>
              </w:rPr>
              <w:t xml:space="preserve"> 1 шт. </w:t>
            </w:r>
          </w:p>
          <w:p w:rsidR="00701FFE" w:rsidRPr="00BE261E" w:rsidRDefault="00701FFE" w:rsidP="00701FFE">
            <w:pPr>
              <w:spacing w:after="0"/>
              <w:rPr>
                <w:rFonts w:ascii="GHEA Grapalat" w:hAnsi="GHEA Grapalat"/>
                <w:i/>
                <w:color w:val="000000" w:themeColor="text1"/>
                <w:sz w:val="20"/>
                <w:szCs w:val="21"/>
              </w:rPr>
            </w:pPr>
            <w:r w:rsidRPr="00BE261E">
              <w:rPr>
                <w:rFonts w:ascii="GHEA Grapalat" w:hAnsi="GHEA Grapalat"/>
                <w:i/>
                <w:color w:val="000000" w:themeColor="text1"/>
                <w:sz w:val="20"/>
                <w:szCs w:val="21"/>
              </w:rPr>
              <w:t xml:space="preserve">Предварительные размеры 106 см × 115 см = 1,22 м² </w:t>
            </w:r>
            <w:r w:rsidR="00BE261E" w:rsidRPr="00BE261E">
              <w:rPr>
                <w:rFonts w:ascii="GHEA Grapalat" w:hAnsi="GHEA Grapalat"/>
                <w:i/>
                <w:color w:val="000000" w:themeColor="text1"/>
                <w:sz w:val="20"/>
                <w:szCs w:val="21"/>
                <w:lang w:val="ru-RU"/>
              </w:rPr>
              <w:t>-</w:t>
            </w:r>
            <w:r w:rsidRPr="00BE261E">
              <w:rPr>
                <w:rFonts w:ascii="GHEA Grapalat" w:hAnsi="GHEA Grapalat"/>
                <w:i/>
                <w:color w:val="000000" w:themeColor="text1"/>
                <w:sz w:val="20"/>
                <w:szCs w:val="21"/>
              </w:rPr>
              <w:t xml:space="preserve"> 1 шт. </w:t>
            </w:r>
          </w:p>
          <w:p w:rsidR="00701FFE" w:rsidRPr="00BE261E" w:rsidRDefault="00701FFE" w:rsidP="00701FFE">
            <w:pPr>
              <w:spacing w:after="0"/>
              <w:rPr>
                <w:rFonts w:ascii="GHEA Grapalat" w:hAnsi="GHEA Grapalat"/>
                <w:i/>
                <w:color w:val="000000" w:themeColor="text1"/>
                <w:sz w:val="20"/>
                <w:szCs w:val="21"/>
              </w:rPr>
            </w:pPr>
            <w:r w:rsidRPr="00BE261E">
              <w:rPr>
                <w:rFonts w:ascii="GHEA Grapalat" w:hAnsi="GHEA Grapalat"/>
                <w:i/>
                <w:color w:val="000000" w:themeColor="text1"/>
                <w:sz w:val="20"/>
                <w:szCs w:val="21"/>
              </w:rPr>
              <w:t xml:space="preserve">Предварительные размеры 120 см × 290см = 3,50 м² </w:t>
            </w:r>
            <w:r w:rsidR="00BE261E" w:rsidRPr="00BE261E">
              <w:rPr>
                <w:rFonts w:ascii="GHEA Grapalat" w:hAnsi="GHEA Grapalat"/>
                <w:i/>
                <w:color w:val="000000" w:themeColor="text1"/>
                <w:sz w:val="20"/>
                <w:szCs w:val="21"/>
                <w:lang w:val="ru-RU"/>
              </w:rPr>
              <w:t>-</w:t>
            </w:r>
            <w:r w:rsidRPr="00BE261E">
              <w:rPr>
                <w:rFonts w:ascii="GHEA Grapalat" w:hAnsi="GHEA Grapalat"/>
                <w:i/>
                <w:color w:val="000000" w:themeColor="text1"/>
                <w:sz w:val="20"/>
                <w:szCs w:val="21"/>
              </w:rPr>
              <w:t xml:space="preserve"> 1 шт. </w:t>
            </w:r>
          </w:p>
          <w:p w:rsidR="00701FFE" w:rsidRPr="00BE261E" w:rsidRDefault="00701FFE" w:rsidP="00701FFE">
            <w:pPr>
              <w:spacing w:after="0"/>
              <w:rPr>
                <w:rFonts w:ascii="GHEA Grapalat" w:hAnsi="GHEA Grapalat"/>
                <w:i/>
                <w:color w:val="000000" w:themeColor="text1"/>
                <w:sz w:val="20"/>
                <w:szCs w:val="21"/>
              </w:rPr>
            </w:pPr>
            <w:r w:rsidRPr="00BE261E">
              <w:rPr>
                <w:rFonts w:ascii="GHEA Grapalat" w:hAnsi="GHEA Grapalat"/>
                <w:i/>
                <w:color w:val="000000" w:themeColor="text1"/>
                <w:sz w:val="20"/>
                <w:szCs w:val="21"/>
              </w:rPr>
              <w:t xml:space="preserve">Предварительные размеры 600 см×230см = 13,80 м² </w:t>
            </w:r>
            <w:r w:rsidR="00BE261E" w:rsidRPr="00BE261E">
              <w:rPr>
                <w:rFonts w:ascii="GHEA Grapalat" w:hAnsi="GHEA Grapalat"/>
                <w:i/>
                <w:color w:val="000000" w:themeColor="text1"/>
                <w:sz w:val="20"/>
                <w:szCs w:val="21"/>
                <w:lang w:val="ru-RU"/>
              </w:rPr>
              <w:t>-</w:t>
            </w:r>
            <w:r w:rsidRPr="00BE261E">
              <w:rPr>
                <w:rFonts w:ascii="GHEA Grapalat" w:hAnsi="GHEA Grapalat"/>
                <w:i/>
                <w:color w:val="000000" w:themeColor="text1"/>
                <w:sz w:val="20"/>
                <w:szCs w:val="21"/>
              </w:rPr>
              <w:t xml:space="preserve"> 1 шт. </w:t>
            </w:r>
          </w:p>
          <w:p w:rsidR="00701FFE" w:rsidRPr="00BE261E" w:rsidRDefault="00701FFE" w:rsidP="00701FFE">
            <w:pPr>
              <w:spacing w:after="0"/>
              <w:rPr>
                <w:rFonts w:ascii="GHEA Grapalat" w:hAnsi="GHEA Grapalat"/>
                <w:i/>
                <w:color w:val="000000" w:themeColor="text1"/>
                <w:sz w:val="20"/>
                <w:szCs w:val="21"/>
              </w:rPr>
            </w:pPr>
            <w:r w:rsidRPr="00BE261E">
              <w:rPr>
                <w:rFonts w:ascii="GHEA Grapalat" w:hAnsi="GHEA Grapalat"/>
                <w:i/>
                <w:color w:val="000000" w:themeColor="text1"/>
                <w:sz w:val="20"/>
                <w:szCs w:val="21"/>
              </w:rPr>
              <w:t xml:space="preserve">Предварительные размеры 260 см×230см = 17,94 м² </w:t>
            </w:r>
            <w:r w:rsidR="00BE261E" w:rsidRPr="00BE261E">
              <w:rPr>
                <w:rFonts w:ascii="GHEA Grapalat" w:hAnsi="GHEA Grapalat"/>
                <w:i/>
                <w:color w:val="000000" w:themeColor="text1"/>
                <w:sz w:val="20"/>
                <w:szCs w:val="21"/>
                <w:lang w:val="ru-RU"/>
              </w:rPr>
              <w:t>-</w:t>
            </w:r>
            <w:r w:rsidRPr="00BE261E">
              <w:rPr>
                <w:rFonts w:ascii="GHEA Grapalat" w:hAnsi="GHEA Grapalat"/>
                <w:i/>
                <w:color w:val="000000" w:themeColor="text1"/>
                <w:sz w:val="20"/>
                <w:szCs w:val="21"/>
              </w:rPr>
              <w:t xml:space="preserve"> 3 шт. </w:t>
            </w:r>
          </w:p>
          <w:p w:rsidR="00701FFE" w:rsidRPr="00BE261E" w:rsidRDefault="00701FFE" w:rsidP="00701FFE">
            <w:pPr>
              <w:spacing w:after="0"/>
              <w:rPr>
                <w:rFonts w:ascii="GHEA Grapalat" w:hAnsi="GHEA Grapalat"/>
                <w:i/>
                <w:color w:val="000000" w:themeColor="text1"/>
                <w:sz w:val="20"/>
                <w:szCs w:val="21"/>
              </w:rPr>
            </w:pPr>
            <w:r w:rsidRPr="00BE261E">
              <w:rPr>
                <w:rFonts w:ascii="GHEA Grapalat" w:hAnsi="GHEA Grapalat"/>
                <w:i/>
                <w:color w:val="000000" w:themeColor="text1"/>
                <w:sz w:val="20"/>
                <w:szCs w:val="21"/>
              </w:rPr>
              <w:t xml:space="preserve">Предварительные размеры 270 см×250см = 40,50 м² </w:t>
            </w:r>
            <w:r w:rsidR="00BE261E" w:rsidRPr="00BE261E">
              <w:rPr>
                <w:rFonts w:ascii="GHEA Grapalat" w:hAnsi="GHEA Grapalat"/>
                <w:i/>
                <w:color w:val="000000" w:themeColor="text1"/>
                <w:sz w:val="20"/>
                <w:szCs w:val="21"/>
                <w:lang w:val="ru-RU"/>
              </w:rPr>
              <w:t>-</w:t>
            </w:r>
            <w:r w:rsidRPr="00BE261E">
              <w:rPr>
                <w:rFonts w:ascii="GHEA Grapalat" w:hAnsi="GHEA Grapalat"/>
                <w:i/>
                <w:color w:val="000000" w:themeColor="text1"/>
                <w:sz w:val="20"/>
                <w:szCs w:val="21"/>
              </w:rPr>
              <w:t xml:space="preserve"> 6 шт. </w:t>
            </w:r>
          </w:p>
          <w:p w:rsidR="00701FFE" w:rsidRPr="00BE261E" w:rsidRDefault="00701FFE" w:rsidP="00701FFE">
            <w:pPr>
              <w:spacing w:after="0"/>
              <w:rPr>
                <w:rFonts w:ascii="GHEA Grapalat" w:hAnsi="GHEA Grapalat"/>
                <w:i/>
                <w:color w:val="000000" w:themeColor="text1"/>
                <w:sz w:val="20"/>
                <w:szCs w:val="21"/>
              </w:rPr>
            </w:pPr>
            <w:r w:rsidRPr="00BE261E">
              <w:rPr>
                <w:rFonts w:ascii="GHEA Grapalat" w:hAnsi="GHEA Grapalat"/>
                <w:i/>
                <w:color w:val="000000" w:themeColor="text1"/>
                <w:sz w:val="20"/>
                <w:szCs w:val="21"/>
              </w:rPr>
              <w:t xml:space="preserve">Предварительные размеры 270 см×230 см = 18,63 м² </w:t>
            </w:r>
            <w:r w:rsidR="00BE261E" w:rsidRPr="00BE261E">
              <w:rPr>
                <w:rFonts w:ascii="GHEA Grapalat" w:hAnsi="GHEA Grapalat"/>
                <w:i/>
                <w:color w:val="000000" w:themeColor="text1"/>
                <w:sz w:val="20"/>
                <w:szCs w:val="21"/>
                <w:lang w:val="ru-RU"/>
              </w:rPr>
              <w:t>-</w:t>
            </w:r>
            <w:r w:rsidRPr="00BE261E">
              <w:rPr>
                <w:rFonts w:ascii="GHEA Grapalat" w:hAnsi="GHEA Grapalat"/>
                <w:i/>
                <w:color w:val="000000" w:themeColor="text1"/>
                <w:sz w:val="20"/>
                <w:szCs w:val="21"/>
              </w:rPr>
              <w:t xml:space="preserve"> 3 шт. </w:t>
            </w:r>
          </w:p>
          <w:p w:rsidR="00701FFE" w:rsidRPr="00BE261E" w:rsidRDefault="00701FFE" w:rsidP="00701FFE">
            <w:pPr>
              <w:spacing w:after="0"/>
              <w:rPr>
                <w:rFonts w:ascii="GHEA Grapalat" w:hAnsi="GHEA Grapalat"/>
                <w:i/>
                <w:color w:val="000000" w:themeColor="text1"/>
                <w:sz w:val="20"/>
                <w:szCs w:val="21"/>
              </w:rPr>
            </w:pPr>
            <w:r w:rsidRPr="00BE261E">
              <w:rPr>
                <w:rFonts w:ascii="GHEA Grapalat" w:hAnsi="GHEA Grapalat"/>
                <w:i/>
                <w:color w:val="000000" w:themeColor="text1"/>
                <w:sz w:val="20"/>
                <w:szCs w:val="21"/>
              </w:rPr>
              <w:t xml:space="preserve">Предварительные размеры 500 см× 240см = 12,00 м² </w:t>
            </w:r>
            <w:r w:rsidR="00BE261E" w:rsidRPr="00BE261E">
              <w:rPr>
                <w:rFonts w:ascii="GHEA Grapalat" w:hAnsi="GHEA Grapalat"/>
                <w:i/>
                <w:color w:val="000000" w:themeColor="text1"/>
                <w:sz w:val="20"/>
                <w:szCs w:val="21"/>
                <w:lang w:val="ru-RU"/>
              </w:rPr>
              <w:t>-</w:t>
            </w:r>
            <w:r w:rsidRPr="00BE261E">
              <w:rPr>
                <w:rFonts w:ascii="GHEA Grapalat" w:hAnsi="GHEA Grapalat"/>
                <w:i/>
                <w:color w:val="000000" w:themeColor="text1"/>
                <w:sz w:val="20"/>
                <w:szCs w:val="21"/>
              </w:rPr>
              <w:t xml:space="preserve"> 1 шт. </w:t>
            </w:r>
          </w:p>
          <w:p w:rsidR="00701FFE" w:rsidRPr="00BE261E" w:rsidRDefault="00701FFE" w:rsidP="00701FFE">
            <w:pPr>
              <w:spacing w:after="0"/>
              <w:rPr>
                <w:rFonts w:ascii="GHEA Grapalat" w:hAnsi="GHEA Grapalat"/>
                <w:i/>
                <w:color w:val="000000" w:themeColor="text1"/>
                <w:sz w:val="20"/>
                <w:szCs w:val="21"/>
              </w:rPr>
            </w:pPr>
            <w:r w:rsidRPr="00BE261E">
              <w:rPr>
                <w:rFonts w:ascii="GHEA Grapalat" w:hAnsi="GHEA Grapalat"/>
                <w:i/>
                <w:color w:val="000000" w:themeColor="text1"/>
                <w:sz w:val="20"/>
                <w:szCs w:val="21"/>
              </w:rPr>
              <w:t xml:space="preserve">Предварительные размеры 530 см× 130 см = 6,89 м² </w:t>
            </w:r>
            <w:r w:rsidR="00BE261E" w:rsidRPr="00BE261E">
              <w:rPr>
                <w:rFonts w:ascii="GHEA Grapalat" w:hAnsi="GHEA Grapalat"/>
                <w:i/>
                <w:color w:val="000000" w:themeColor="text1"/>
                <w:sz w:val="20"/>
                <w:szCs w:val="21"/>
                <w:lang w:val="ru-RU"/>
              </w:rPr>
              <w:t>-</w:t>
            </w:r>
            <w:r w:rsidRPr="00BE261E">
              <w:rPr>
                <w:rFonts w:ascii="GHEA Grapalat" w:hAnsi="GHEA Grapalat"/>
                <w:i/>
                <w:color w:val="000000" w:themeColor="text1"/>
                <w:sz w:val="20"/>
                <w:szCs w:val="21"/>
              </w:rPr>
              <w:t xml:space="preserve"> 1 шт. </w:t>
            </w:r>
          </w:p>
          <w:p w:rsidR="00701FFE" w:rsidRPr="00BE261E" w:rsidRDefault="00701FFE" w:rsidP="00701FFE">
            <w:pPr>
              <w:spacing w:after="0"/>
              <w:rPr>
                <w:rFonts w:ascii="GHEA Grapalat" w:hAnsi="GHEA Grapalat"/>
                <w:i/>
                <w:color w:val="000000" w:themeColor="text1"/>
                <w:sz w:val="20"/>
                <w:szCs w:val="21"/>
              </w:rPr>
            </w:pPr>
            <w:r w:rsidRPr="00BE261E">
              <w:rPr>
                <w:rFonts w:ascii="GHEA Grapalat" w:hAnsi="GHEA Grapalat"/>
                <w:i/>
                <w:color w:val="000000" w:themeColor="text1"/>
                <w:sz w:val="20"/>
                <w:szCs w:val="21"/>
              </w:rPr>
              <w:t xml:space="preserve">Предварительные размеры 200 см× 230 см = 9,20 м² </w:t>
            </w:r>
            <w:r w:rsidR="00BE261E" w:rsidRPr="00BE261E">
              <w:rPr>
                <w:rFonts w:ascii="GHEA Grapalat" w:hAnsi="GHEA Grapalat"/>
                <w:i/>
                <w:color w:val="000000" w:themeColor="text1"/>
                <w:sz w:val="20"/>
                <w:szCs w:val="21"/>
                <w:lang w:val="ru-RU"/>
              </w:rPr>
              <w:t>-</w:t>
            </w:r>
            <w:r w:rsidRPr="00BE261E">
              <w:rPr>
                <w:rFonts w:ascii="GHEA Grapalat" w:hAnsi="GHEA Grapalat"/>
                <w:i/>
                <w:color w:val="000000" w:themeColor="text1"/>
                <w:sz w:val="20"/>
                <w:szCs w:val="21"/>
              </w:rPr>
              <w:t xml:space="preserve"> 2 шт. </w:t>
            </w:r>
          </w:p>
          <w:p w:rsidR="00701FFE" w:rsidRPr="00BE261E" w:rsidRDefault="00701FFE" w:rsidP="00701FFE">
            <w:pPr>
              <w:spacing w:after="0"/>
              <w:rPr>
                <w:rFonts w:ascii="GHEA Grapalat" w:hAnsi="GHEA Grapalat"/>
                <w:i/>
                <w:color w:val="000000" w:themeColor="text1"/>
                <w:sz w:val="20"/>
                <w:szCs w:val="21"/>
              </w:rPr>
            </w:pPr>
            <w:r w:rsidRPr="00BE261E">
              <w:rPr>
                <w:rFonts w:ascii="GHEA Grapalat" w:hAnsi="GHEA Grapalat"/>
                <w:i/>
                <w:color w:val="000000" w:themeColor="text1"/>
                <w:sz w:val="20"/>
                <w:szCs w:val="21"/>
              </w:rPr>
              <w:t xml:space="preserve">Предварительные размеры 400 см× 230 см = 9,20 м² </w:t>
            </w:r>
            <w:r w:rsidR="00BE261E" w:rsidRPr="00BE261E">
              <w:rPr>
                <w:rFonts w:ascii="GHEA Grapalat" w:hAnsi="GHEA Grapalat"/>
                <w:i/>
                <w:color w:val="000000" w:themeColor="text1"/>
                <w:sz w:val="20"/>
                <w:szCs w:val="21"/>
                <w:lang w:val="ru-RU"/>
              </w:rPr>
              <w:t>-</w:t>
            </w:r>
            <w:r w:rsidRPr="00BE261E">
              <w:rPr>
                <w:rFonts w:ascii="GHEA Grapalat" w:hAnsi="GHEA Grapalat"/>
                <w:i/>
                <w:color w:val="000000" w:themeColor="text1"/>
                <w:sz w:val="20"/>
                <w:szCs w:val="21"/>
              </w:rPr>
              <w:t xml:space="preserve"> 1 шт. </w:t>
            </w:r>
          </w:p>
          <w:p w:rsidR="00701FFE" w:rsidRPr="00BE261E" w:rsidRDefault="00701FFE" w:rsidP="00701FFE">
            <w:pPr>
              <w:spacing w:after="0"/>
              <w:rPr>
                <w:rFonts w:ascii="GHEA Grapalat" w:hAnsi="GHEA Grapalat"/>
                <w:i/>
                <w:color w:val="000000" w:themeColor="text1"/>
                <w:sz w:val="20"/>
                <w:szCs w:val="21"/>
              </w:rPr>
            </w:pPr>
            <w:r w:rsidRPr="00BE261E">
              <w:rPr>
                <w:rFonts w:ascii="GHEA Grapalat" w:hAnsi="GHEA Grapalat"/>
                <w:i/>
                <w:color w:val="000000" w:themeColor="text1"/>
                <w:sz w:val="20"/>
                <w:szCs w:val="21"/>
              </w:rPr>
              <w:t xml:space="preserve">Предварительные размеры 300 см× 220 см = 6,60 м² </w:t>
            </w:r>
            <w:r w:rsidR="00BE261E" w:rsidRPr="00BE261E">
              <w:rPr>
                <w:rFonts w:ascii="GHEA Grapalat" w:hAnsi="GHEA Grapalat"/>
                <w:i/>
                <w:color w:val="000000" w:themeColor="text1"/>
                <w:sz w:val="20"/>
                <w:szCs w:val="21"/>
                <w:lang w:val="ru-RU"/>
              </w:rPr>
              <w:t>-</w:t>
            </w:r>
            <w:r w:rsidRPr="00BE261E">
              <w:rPr>
                <w:rFonts w:ascii="GHEA Grapalat" w:hAnsi="GHEA Grapalat"/>
                <w:i/>
                <w:color w:val="000000" w:themeColor="text1"/>
                <w:sz w:val="20"/>
                <w:szCs w:val="21"/>
              </w:rPr>
              <w:t xml:space="preserve"> 1 шт. </w:t>
            </w:r>
          </w:p>
          <w:p w:rsidR="00701FFE" w:rsidRPr="00BE261E" w:rsidRDefault="00701FFE" w:rsidP="00701FFE">
            <w:pPr>
              <w:spacing w:after="0"/>
              <w:rPr>
                <w:rFonts w:ascii="GHEA Grapalat" w:hAnsi="GHEA Grapalat"/>
                <w:i/>
                <w:color w:val="000000" w:themeColor="text1"/>
                <w:sz w:val="20"/>
                <w:szCs w:val="21"/>
              </w:rPr>
            </w:pPr>
            <w:r w:rsidRPr="00BE261E">
              <w:rPr>
                <w:rFonts w:ascii="GHEA Grapalat" w:hAnsi="GHEA Grapalat"/>
                <w:i/>
                <w:color w:val="000000" w:themeColor="text1"/>
                <w:sz w:val="20"/>
                <w:szCs w:val="21"/>
              </w:rPr>
              <w:t xml:space="preserve">Предварительные размеры 265 см× 220 см = 11,66 м² </w:t>
            </w:r>
            <w:r w:rsidR="00BE261E" w:rsidRPr="00BE261E">
              <w:rPr>
                <w:rFonts w:ascii="GHEA Grapalat" w:hAnsi="GHEA Grapalat"/>
                <w:i/>
                <w:color w:val="000000" w:themeColor="text1"/>
                <w:sz w:val="20"/>
                <w:szCs w:val="21"/>
                <w:lang w:val="ru-RU"/>
              </w:rPr>
              <w:t>-</w:t>
            </w:r>
            <w:r w:rsidRPr="00BE261E">
              <w:rPr>
                <w:rFonts w:ascii="GHEA Grapalat" w:hAnsi="GHEA Grapalat"/>
                <w:i/>
                <w:color w:val="000000" w:themeColor="text1"/>
                <w:sz w:val="20"/>
                <w:szCs w:val="21"/>
              </w:rPr>
              <w:t xml:space="preserve"> 2 шт. </w:t>
            </w:r>
          </w:p>
          <w:p w:rsidR="00701FFE" w:rsidRPr="00BE261E" w:rsidRDefault="00701FFE" w:rsidP="00701FFE">
            <w:pPr>
              <w:spacing w:after="0"/>
              <w:rPr>
                <w:rFonts w:ascii="GHEA Grapalat" w:hAnsi="GHEA Grapalat"/>
                <w:i/>
                <w:color w:val="000000" w:themeColor="text1"/>
                <w:sz w:val="20"/>
                <w:szCs w:val="21"/>
              </w:rPr>
            </w:pPr>
            <w:r w:rsidRPr="00BE261E">
              <w:rPr>
                <w:rFonts w:ascii="GHEA Grapalat" w:hAnsi="GHEA Grapalat"/>
                <w:i/>
                <w:color w:val="000000" w:themeColor="text1"/>
                <w:sz w:val="20"/>
                <w:szCs w:val="21"/>
              </w:rPr>
              <w:t xml:space="preserve">Предварительные размеры 460 см× 250 см = 11,50 м² </w:t>
            </w:r>
            <w:r w:rsidR="00BE261E" w:rsidRPr="00BE261E">
              <w:rPr>
                <w:rFonts w:ascii="GHEA Grapalat" w:hAnsi="GHEA Grapalat"/>
                <w:i/>
                <w:color w:val="000000" w:themeColor="text1"/>
                <w:sz w:val="20"/>
                <w:szCs w:val="21"/>
                <w:lang w:val="ru-RU"/>
              </w:rPr>
              <w:t>-</w:t>
            </w:r>
            <w:r w:rsidRPr="00BE261E">
              <w:rPr>
                <w:rFonts w:ascii="GHEA Grapalat" w:hAnsi="GHEA Grapalat"/>
                <w:i/>
                <w:color w:val="000000" w:themeColor="text1"/>
                <w:sz w:val="20"/>
                <w:szCs w:val="21"/>
              </w:rPr>
              <w:t xml:space="preserve"> 1 шт. </w:t>
            </w:r>
          </w:p>
          <w:p w:rsidR="00701FFE" w:rsidRPr="00BE261E" w:rsidRDefault="00701FFE" w:rsidP="00701FFE">
            <w:pPr>
              <w:spacing w:after="0"/>
              <w:rPr>
                <w:rFonts w:ascii="GHEA Grapalat" w:hAnsi="GHEA Grapalat"/>
                <w:i/>
                <w:color w:val="000000" w:themeColor="text1"/>
                <w:sz w:val="20"/>
                <w:szCs w:val="21"/>
              </w:rPr>
            </w:pPr>
            <w:r w:rsidRPr="00BE261E">
              <w:rPr>
                <w:rFonts w:ascii="GHEA Grapalat" w:hAnsi="GHEA Grapalat"/>
                <w:i/>
                <w:color w:val="000000" w:themeColor="text1"/>
                <w:sz w:val="20"/>
                <w:szCs w:val="21"/>
              </w:rPr>
              <w:t xml:space="preserve">Предварительные размеры 275 см× 235 см = 19,40 м² </w:t>
            </w:r>
            <w:r w:rsidR="00BE261E" w:rsidRPr="00BE261E">
              <w:rPr>
                <w:rFonts w:ascii="GHEA Grapalat" w:hAnsi="GHEA Grapalat"/>
                <w:i/>
                <w:color w:val="000000" w:themeColor="text1"/>
                <w:sz w:val="20"/>
                <w:szCs w:val="21"/>
                <w:lang w:val="ru-RU"/>
              </w:rPr>
              <w:t>-</w:t>
            </w:r>
            <w:r w:rsidRPr="00BE261E">
              <w:rPr>
                <w:rFonts w:ascii="GHEA Grapalat" w:hAnsi="GHEA Grapalat"/>
                <w:i/>
                <w:color w:val="000000" w:themeColor="text1"/>
                <w:sz w:val="20"/>
                <w:szCs w:val="21"/>
              </w:rPr>
              <w:t xml:space="preserve"> 3 шт. </w:t>
            </w:r>
          </w:p>
          <w:p w:rsidR="00701FFE" w:rsidRPr="00BE261E" w:rsidRDefault="00701FFE" w:rsidP="00701FFE">
            <w:pPr>
              <w:spacing w:after="0"/>
              <w:rPr>
                <w:rFonts w:ascii="GHEA Grapalat" w:hAnsi="GHEA Grapalat"/>
                <w:i/>
                <w:color w:val="000000" w:themeColor="text1"/>
                <w:sz w:val="20"/>
                <w:szCs w:val="21"/>
              </w:rPr>
            </w:pPr>
            <w:r w:rsidRPr="00BE261E">
              <w:rPr>
                <w:rFonts w:ascii="GHEA Grapalat" w:hAnsi="GHEA Grapalat"/>
                <w:i/>
                <w:color w:val="000000" w:themeColor="text1"/>
                <w:sz w:val="20"/>
                <w:szCs w:val="21"/>
              </w:rPr>
              <w:t xml:space="preserve">Предварительные размеры 560 см× 300см = 16,80 м² </w:t>
            </w:r>
            <w:r w:rsidR="00BE261E" w:rsidRPr="00BE261E">
              <w:rPr>
                <w:rFonts w:ascii="GHEA Grapalat" w:hAnsi="GHEA Grapalat"/>
                <w:i/>
                <w:color w:val="000000" w:themeColor="text1"/>
                <w:sz w:val="20"/>
                <w:szCs w:val="21"/>
                <w:lang w:val="ru-RU"/>
              </w:rPr>
              <w:t>-</w:t>
            </w:r>
            <w:r w:rsidRPr="00BE261E">
              <w:rPr>
                <w:rFonts w:ascii="GHEA Grapalat" w:hAnsi="GHEA Grapalat"/>
                <w:i/>
                <w:color w:val="000000" w:themeColor="text1"/>
                <w:sz w:val="20"/>
                <w:szCs w:val="21"/>
              </w:rPr>
              <w:t xml:space="preserve"> 1 шт.</w:t>
            </w:r>
          </w:p>
          <w:p w:rsidR="00701FFE" w:rsidRPr="00342BE6" w:rsidRDefault="00701FFE" w:rsidP="00BE261E">
            <w:pPr>
              <w:spacing w:after="0"/>
              <w:rPr>
                <w:rFonts w:ascii="GHEA Grapalat" w:hAnsi="GHEA Grapalat"/>
                <w:i/>
                <w:color w:val="000000" w:themeColor="text1"/>
                <w:sz w:val="21"/>
                <w:szCs w:val="21"/>
              </w:rPr>
            </w:pPr>
            <w:r w:rsidRPr="00BE261E">
              <w:rPr>
                <w:rFonts w:ascii="GHEA Grapalat" w:hAnsi="GHEA Grapalat"/>
                <w:i/>
                <w:color w:val="000000" w:themeColor="text1"/>
                <w:sz w:val="20"/>
                <w:szCs w:val="21"/>
              </w:rPr>
              <w:t xml:space="preserve">Предварительные размеры 170 см× 220 см = 56,1 м² </w:t>
            </w:r>
            <w:r w:rsidR="00BE261E" w:rsidRPr="00BE261E">
              <w:rPr>
                <w:rFonts w:ascii="GHEA Grapalat" w:hAnsi="GHEA Grapalat"/>
                <w:i/>
                <w:color w:val="000000" w:themeColor="text1"/>
                <w:sz w:val="20"/>
                <w:szCs w:val="21"/>
                <w:lang w:val="ru-RU"/>
              </w:rPr>
              <w:t>-</w:t>
            </w:r>
            <w:r w:rsidRPr="00BE261E">
              <w:rPr>
                <w:rFonts w:ascii="GHEA Grapalat" w:hAnsi="GHEA Grapalat"/>
                <w:i/>
                <w:color w:val="000000" w:themeColor="text1"/>
                <w:sz w:val="20"/>
                <w:szCs w:val="21"/>
              </w:rPr>
              <w:t xml:space="preserve"> 15 шт.</w:t>
            </w:r>
          </w:p>
        </w:tc>
        <w:tc>
          <w:tcPr>
            <w:tcW w:w="992" w:type="dxa"/>
            <w:tcBorders>
              <w:left w:val="single" w:sz="4" w:space="0" w:color="auto"/>
              <w:right w:val="single" w:sz="4" w:space="0" w:color="auto"/>
            </w:tcBorders>
            <w:shd w:val="clear" w:color="auto" w:fill="auto"/>
            <w:vAlign w:val="center"/>
          </w:tcPr>
          <w:p w:rsidR="00701FFE" w:rsidRDefault="00701FFE" w:rsidP="00701FFE">
            <w:pPr>
              <w:spacing w:after="0"/>
              <w:jc w:val="center"/>
              <w:rPr>
                <w:rFonts w:ascii="GHEA Grapalat" w:hAnsi="GHEA Grapalat" w:cs="Arial CYR"/>
                <w:b/>
                <w:i/>
                <w:color w:val="000000"/>
                <w:sz w:val="21"/>
                <w:szCs w:val="21"/>
                <w:vertAlign w:val="superscript"/>
                <w:lang w:val="en-US"/>
              </w:rPr>
            </w:pPr>
            <w:r>
              <w:rPr>
                <w:rFonts w:ascii="GHEA Grapalat" w:hAnsi="GHEA Grapalat" w:cs="Arial CYR"/>
                <w:b/>
                <w:i/>
                <w:color w:val="000000"/>
                <w:sz w:val="21"/>
                <w:szCs w:val="21"/>
                <w:lang w:val="en-US"/>
              </w:rPr>
              <w:lastRenderedPageBreak/>
              <w:t>Մ</w:t>
            </w:r>
            <w:r w:rsidRPr="00450FB0">
              <w:rPr>
                <w:rFonts w:ascii="GHEA Grapalat" w:hAnsi="GHEA Grapalat" w:cs="Arial CYR"/>
                <w:b/>
                <w:i/>
                <w:color w:val="000000"/>
                <w:sz w:val="21"/>
                <w:szCs w:val="21"/>
                <w:vertAlign w:val="superscript"/>
                <w:lang w:val="en-US"/>
              </w:rPr>
              <w:t>2</w:t>
            </w:r>
          </w:p>
          <w:p w:rsidR="00701FFE" w:rsidRPr="00450FB0" w:rsidRDefault="00701FFE" w:rsidP="00701FFE">
            <w:pPr>
              <w:spacing w:after="0"/>
              <w:jc w:val="center"/>
              <w:rPr>
                <w:rFonts w:ascii="GHEA Grapalat" w:hAnsi="GHEA Grapalat"/>
                <w:i/>
                <w:sz w:val="20"/>
                <w:szCs w:val="20"/>
                <w:lang w:val="ru-RU"/>
              </w:rPr>
            </w:pPr>
            <w:r w:rsidRPr="00450FB0">
              <w:rPr>
                <w:rFonts w:ascii="GHEA Grapalat" w:hAnsi="GHEA Grapalat" w:cs="Arial CYR"/>
                <w:b/>
                <w:i/>
                <w:color w:val="000000"/>
                <w:sz w:val="21"/>
                <w:szCs w:val="21"/>
                <w:lang w:val="ru-RU"/>
              </w:rPr>
              <w:t>M</w:t>
            </w:r>
            <w:r>
              <w:rPr>
                <w:rFonts w:ascii="GHEA Grapalat" w:hAnsi="GHEA Grapalat" w:cs="Arial CYR"/>
                <w:b/>
                <w:i/>
                <w:color w:val="000000"/>
                <w:sz w:val="21"/>
                <w:szCs w:val="21"/>
                <w:vertAlign w:val="superscript"/>
                <w:lang w:val="ru-RU"/>
              </w:rPr>
              <w:t>2</w:t>
            </w:r>
            <w:r w:rsidRPr="00450FB0">
              <w:rPr>
                <w:rFonts w:ascii="GHEA Grapalat" w:hAnsi="GHEA Grapalat" w:cs="Arial CYR"/>
                <w:b/>
                <w:i/>
                <w:color w:val="000000"/>
                <w:sz w:val="21"/>
                <w:szCs w:val="21"/>
                <w:lang w:val="ru-RU"/>
              </w:rPr>
              <w:t xml:space="preserve"> </w:t>
            </w:r>
          </w:p>
        </w:tc>
        <w:tc>
          <w:tcPr>
            <w:tcW w:w="992" w:type="dxa"/>
            <w:tcBorders>
              <w:left w:val="single" w:sz="4" w:space="0" w:color="auto"/>
              <w:right w:val="single" w:sz="4" w:space="0" w:color="auto"/>
            </w:tcBorders>
            <w:shd w:val="clear" w:color="auto" w:fill="auto"/>
            <w:vAlign w:val="center"/>
          </w:tcPr>
          <w:p w:rsidR="00701FFE" w:rsidRPr="00BE261E" w:rsidRDefault="00215A16" w:rsidP="00215A16">
            <w:pPr>
              <w:spacing w:after="0"/>
              <w:jc w:val="center"/>
              <w:rPr>
                <w:rFonts w:ascii="GHEA Grapalat" w:hAnsi="GHEA Grapalat" w:cs="Arial CYR"/>
                <w:b/>
                <w:i/>
                <w:color w:val="000000"/>
                <w:szCs w:val="21"/>
                <w:lang w:val="en-US"/>
              </w:rPr>
            </w:pPr>
            <w:r w:rsidRPr="00BE261E">
              <w:rPr>
                <w:rFonts w:ascii="GHEA Grapalat" w:hAnsi="GHEA Grapalat" w:cs="Arial CYR"/>
                <w:b/>
                <w:i/>
                <w:color w:val="000000"/>
                <w:szCs w:val="21"/>
                <w:lang w:val="en-US"/>
              </w:rPr>
              <w:t>330,74</w:t>
            </w:r>
          </w:p>
        </w:tc>
        <w:tc>
          <w:tcPr>
            <w:tcW w:w="1134" w:type="dxa"/>
            <w:tcBorders>
              <w:left w:val="single" w:sz="4" w:space="0" w:color="auto"/>
              <w:right w:val="single" w:sz="4" w:space="0" w:color="auto"/>
            </w:tcBorders>
            <w:shd w:val="clear" w:color="auto" w:fill="auto"/>
            <w:vAlign w:val="center"/>
          </w:tcPr>
          <w:p w:rsidR="00701FFE" w:rsidRPr="00BE261E" w:rsidRDefault="000944E5" w:rsidP="000944E5">
            <w:pPr>
              <w:spacing w:after="0"/>
              <w:jc w:val="center"/>
              <w:rPr>
                <w:rFonts w:ascii="GHEA Grapalat" w:hAnsi="GHEA Grapalat" w:cs="Arial CYR"/>
                <w:b/>
                <w:i/>
                <w:color w:val="000000"/>
                <w:szCs w:val="21"/>
                <w:lang w:val="en-US"/>
              </w:rPr>
            </w:pPr>
            <w:r w:rsidRPr="00BE261E">
              <w:rPr>
                <w:rFonts w:ascii="GHEA Grapalat" w:hAnsi="GHEA Grapalat" w:cs="Arial CYR"/>
                <w:b/>
                <w:i/>
                <w:color w:val="000000"/>
                <w:szCs w:val="21"/>
                <w:lang w:val="en-US"/>
              </w:rPr>
              <w:t>1322960</w:t>
            </w:r>
          </w:p>
        </w:tc>
        <w:tc>
          <w:tcPr>
            <w:tcW w:w="850" w:type="dxa"/>
            <w:vMerge w:val="restart"/>
            <w:tcBorders>
              <w:top w:val="single" w:sz="4" w:space="0" w:color="auto"/>
              <w:left w:val="single" w:sz="4" w:space="0" w:color="auto"/>
              <w:right w:val="single" w:sz="4" w:space="0" w:color="auto"/>
            </w:tcBorders>
            <w:shd w:val="clear" w:color="auto" w:fill="auto"/>
            <w:textDirection w:val="btLr"/>
            <w:vAlign w:val="center"/>
          </w:tcPr>
          <w:p w:rsidR="00701FFE" w:rsidRPr="00842BF4" w:rsidRDefault="00701FFE" w:rsidP="00701FFE">
            <w:pPr>
              <w:spacing w:after="0" w:line="240" w:lineRule="auto"/>
              <w:ind w:left="113" w:right="113"/>
              <w:jc w:val="center"/>
              <w:rPr>
                <w:rFonts w:ascii="GHEA Grapalat" w:hAnsi="GHEA Grapalat"/>
                <w:b/>
                <w:i/>
                <w:sz w:val="24"/>
                <w:szCs w:val="20"/>
              </w:rPr>
            </w:pPr>
            <w:r w:rsidRPr="00842BF4">
              <w:rPr>
                <w:rFonts w:ascii="GHEA Grapalat" w:hAnsi="GHEA Grapalat"/>
                <w:b/>
                <w:i/>
                <w:sz w:val="24"/>
                <w:szCs w:val="20"/>
              </w:rPr>
              <w:t>Արմավիրի մարզ, ք.Մեծամոր, «ՀԱԷԿ» ՓԲԸ</w:t>
            </w:r>
          </w:p>
          <w:p w:rsidR="00701FFE" w:rsidRPr="00842BF4" w:rsidRDefault="00701FFE" w:rsidP="00701FFE">
            <w:pPr>
              <w:spacing w:after="0" w:line="240" w:lineRule="auto"/>
              <w:ind w:left="113" w:right="113"/>
              <w:jc w:val="center"/>
              <w:rPr>
                <w:rFonts w:ascii="GHEA Grapalat" w:hAnsi="GHEA Grapalat" w:cs="Calibri"/>
                <w:i/>
                <w:color w:val="000000" w:themeColor="text1"/>
                <w:sz w:val="24"/>
                <w:szCs w:val="20"/>
              </w:rPr>
            </w:pPr>
            <w:r w:rsidRPr="00842BF4">
              <w:rPr>
                <w:rFonts w:ascii="GHEA Grapalat" w:hAnsi="GHEA Grapalat"/>
                <w:i/>
                <w:sz w:val="24"/>
                <w:szCs w:val="20"/>
              </w:rPr>
              <w:t>Армавирская область, г. Мецамор, ЗАО «ААЭК»</w:t>
            </w:r>
          </w:p>
        </w:tc>
        <w:tc>
          <w:tcPr>
            <w:tcW w:w="1134" w:type="dxa"/>
            <w:vMerge w:val="restart"/>
            <w:tcBorders>
              <w:top w:val="single" w:sz="4" w:space="0" w:color="auto"/>
              <w:left w:val="single" w:sz="4" w:space="0" w:color="auto"/>
              <w:right w:val="single" w:sz="4" w:space="0" w:color="auto"/>
            </w:tcBorders>
            <w:shd w:val="clear" w:color="auto" w:fill="auto"/>
            <w:textDirection w:val="btLr"/>
            <w:vAlign w:val="center"/>
          </w:tcPr>
          <w:p w:rsidR="000944E5" w:rsidRPr="000944E5" w:rsidRDefault="000944E5" w:rsidP="000944E5">
            <w:pPr>
              <w:spacing w:after="0" w:line="240" w:lineRule="auto"/>
              <w:ind w:left="34" w:right="113"/>
              <w:jc w:val="center"/>
              <w:rPr>
                <w:rFonts w:ascii="GHEA Grapalat" w:hAnsi="GHEA Grapalat"/>
                <w:b/>
                <w:i/>
                <w:sz w:val="24"/>
                <w:szCs w:val="20"/>
              </w:rPr>
            </w:pPr>
            <w:r w:rsidRPr="000944E5">
              <w:rPr>
                <w:rFonts w:ascii="GHEA Grapalat" w:hAnsi="GHEA Grapalat"/>
                <w:b/>
                <w:i/>
                <w:sz w:val="24"/>
                <w:szCs w:val="20"/>
              </w:rPr>
              <w:t>Մուտքի թույլտվություն ստանալուց հետո 30 օրացույցային օրվա ընթացքում</w:t>
            </w:r>
            <w:r w:rsidR="00342BE6">
              <w:rPr>
                <w:rFonts w:ascii="GHEA Grapalat" w:hAnsi="GHEA Grapalat"/>
                <w:b/>
                <w:i/>
                <w:sz w:val="24"/>
                <w:szCs w:val="20"/>
              </w:rPr>
              <w:t>:</w:t>
            </w:r>
          </w:p>
          <w:p w:rsidR="00701FFE" w:rsidRPr="00342BE6" w:rsidRDefault="000944E5" w:rsidP="00342BE6">
            <w:pPr>
              <w:tabs>
                <w:tab w:val="left" w:pos="1450"/>
              </w:tabs>
              <w:spacing w:after="0" w:line="240" w:lineRule="auto"/>
              <w:ind w:left="34" w:right="113" w:firstLine="34"/>
              <w:jc w:val="center"/>
              <w:rPr>
                <w:rFonts w:ascii="GHEA Grapalat" w:hAnsi="GHEA Grapalat"/>
                <w:i/>
                <w:sz w:val="24"/>
                <w:szCs w:val="20"/>
                <w:lang w:val="ru-RU"/>
              </w:rPr>
            </w:pPr>
            <w:r w:rsidRPr="000944E5">
              <w:rPr>
                <w:rFonts w:ascii="GHEA Grapalat" w:hAnsi="GHEA Grapalat"/>
                <w:i/>
                <w:sz w:val="24"/>
                <w:szCs w:val="20"/>
              </w:rPr>
              <w:t>В течение 30 календарных дней после получения разрешения на в</w:t>
            </w:r>
            <w:r w:rsidR="00342BE6">
              <w:rPr>
                <w:rFonts w:ascii="GHEA Grapalat" w:hAnsi="GHEA Grapalat"/>
                <w:i/>
                <w:sz w:val="24"/>
                <w:szCs w:val="20"/>
              </w:rPr>
              <w:t>ход</w:t>
            </w:r>
            <w:r w:rsidR="00342BE6" w:rsidRPr="00342BE6">
              <w:rPr>
                <w:rFonts w:ascii="GHEA Grapalat" w:hAnsi="GHEA Grapalat"/>
                <w:i/>
                <w:sz w:val="24"/>
                <w:szCs w:val="20"/>
                <w:lang w:val="ru-RU"/>
              </w:rPr>
              <w:t>.</w:t>
            </w:r>
          </w:p>
        </w:tc>
      </w:tr>
      <w:tr w:rsidR="00701FFE" w:rsidRPr="00043A61" w:rsidTr="006978DD">
        <w:trPr>
          <w:trHeight w:val="2331"/>
        </w:trPr>
        <w:tc>
          <w:tcPr>
            <w:tcW w:w="567" w:type="dxa"/>
            <w:tcBorders>
              <w:left w:val="single" w:sz="4" w:space="0" w:color="auto"/>
              <w:right w:val="single" w:sz="4" w:space="0" w:color="auto"/>
            </w:tcBorders>
            <w:shd w:val="clear" w:color="auto" w:fill="auto"/>
            <w:vAlign w:val="center"/>
          </w:tcPr>
          <w:p w:rsidR="00701FFE" w:rsidRPr="00233ADC" w:rsidRDefault="00701FFE" w:rsidP="00701FFE">
            <w:pPr>
              <w:widowControl w:val="0"/>
              <w:spacing w:after="0" w:line="240" w:lineRule="auto"/>
              <w:ind w:firstLine="29"/>
              <w:jc w:val="center"/>
              <w:rPr>
                <w:rFonts w:ascii="GHEA Grapalat" w:hAnsi="GHEA Grapalat"/>
                <w:b/>
                <w:i/>
                <w:szCs w:val="16"/>
                <w:lang w:val="ru-RU"/>
              </w:rPr>
            </w:pPr>
            <w:r w:rsidRPr="00233ADC">
              <w:rPr>
                <w:rFonts w:ascii="GHEA Grapalat" w:hAnsi="GHEA Grapalat"/>
                <w:b/>
                <w:i/>
                <w:szCs w:val="16"/>
                <w:lang w:val="ru-RU"/>
              </w:rPr>
              <w:lastRenderedPageBreak/>
              <w:t>2</w:t>
            </w:r>
          </w:p>
        </w:tc>
        <w:tc>
          <w:tcPr>
            <w:tcW w:w="1276" w:type="dxa"/>
            <w:tcBorders>
              <w:left w:val="single" w:sz="4" w:space="0" w:color="auto"/>
              <w:right w:val="single" w:sz="4" w:space="0" w:color="auto"/>
            </w:tcBorders>
            <w:shd w:val="clear" w:color="auto" w:fill="auto"/>
            <w:vAlign w:val="center"/>
          </w:tcPr>
          <w:p w:rsidR="00701FFE" w:rsidRPr="006326A9" w:rsidRDefault="00BB5616" w:rsidP="00BB5616">
            <w:pPr>
              <w:widowControl w:val="0"/>
              <w:spacing w:after="0" w:line="240" w:lineRule="auto"/>
              <w:ind w:firstLine="29"/>
              <w:jc w:val="center"/>
              <w:rPr>
                <w:rFonts w:ascii="GHEA Grapalat" w:hAnsi="GHEA Grapalat"/>
                <w:b/>
                <w:i/>
                <w:szCs w:val="16"/>
                <w:lang w:val="ru-RU"/>
              </w:rPr>
            </w:pPr>
            <w:bookmarkStart w:id="0" w:name="_GoBack"/>
            <w:r w:rsidRPr="006326A9">
              <w:rPr>
                <w:rFonts w:ascii="GHEA Grapalat" w:hAnsi="GHEA Grapalat"/>
                <w:b/>
                <w:i/>
                <w:szCs w:val="16"/>
                <w:lang w:val="ru-RU"/>
              </w:rPr>
              <w:t>39515210</w:t>
            </w:r>
            <w:bookmarkEnd w:id="0"/>
          </w:p>
        </w:tc>
        <w:tc>
          <w:tcPr>
            <w:tcW w:w="2268" w:type="dxa"/>
            <w:tcBorders>
              <w:left w:val="single" w:sz="4" w:space="0" w:color="auto"/>
              <w:right w:val="single" w:sz="4" w:space="0" w:color="auto"/>
            </w:tcBorders>
            <w:shd w:val="clear" w:color="auto" w:fill="auto"/>
            <w:vAlign w:val="center"/>
          </w:tcPr>
          <w:p w:rsidR="00BB5616" w:rsidRPr="00BB5616" w:rsidRDefault="00BB5616" w:rsidP="00BB5616">
            <w:pPr>
              <w:widowControl w:val="0"/>
              <w:spacing w:line="240" w:lineRule="auto"/>
              <w:ind w:hanging="108"/>
              <w:jc w:val="center"/>
              <w:rPr>
                <w:rFonts w:ascii="GHEA Grapalat" w:hAnsi="GHEA Grapalat"/>
                <w:b/>
                <w:i/>
                <w:szCs w:val="16"/>
                <w:lang w:val="ru-RU"/>
              </w:rPr>
            </w:pPr>
            <w:r w:rsidRPr="00BB5616">
              <w:rPr>
                <w:rFonts w:ascii="GHEA Grapalat" w:hAnsi="GHEA Grapalat"/>
                <w:b/>
                <w:i/>
                <w:szCs w:val="16"/>
                <w:lang w:val="ru-RU"/>
              </w:rPr>
              <w:t>Գալարավարագույր</w:t>
            </w:r>
          </w:p>
          <w:p w:rsidR="00701FFE" w:rsidRPr="00BB5616" w:rsidRDefault="00BB5616" w:rsidP="00BB5616">
            <w:pPr>
              <w:widowControl w:val="0"/>
              <w:spacing w:after="0" w:line="240" w:lineRule="auto"/>
              <w:ind w:firstLine="29"/>
              <w:jc w:val="center"/>
              <w:rPr>
                <w:rFonts w:ascii="GHEA Grapalat" w:hAnsi="GHEA Grapalat"/>
                <w:i/>
                <w:szCs w:val="16"/>
                <w:lang w:val="ru-RU"/>
              </w:rPr>
            </w:pPr>
            <w:r w:rsidRPr="00BB5616">
              <w:rPr>
                <w:rFonts w:ascii="GHEA Grapalat" w:hAnsi="GHEA Grapalat"/>
                <w:i/>
                <w:szCs w:val="16"/>
                <w:lang w:val="ru-RU"/>
              </w:rPr>
              <w:t>Рулонные жалюзы</w:t>
            </w:r>
          </w:p>
        </w:tc>
        <w:tc>
          <w:tcPr>
            <w:tcW w:w="6095" w:type="dxa"/>
            <w:tcBorders>
              <w:left w:val="single" w:sz="4" w:space="0" w:color="auto"/>
              <w:right w:val="single" w:sz="4" w:space="0" w:color="auto"/>
            </w:tcBorders>
            <w:shd w:val="clear" w:color="auto" w:fill="auto"/>
            <w:vAlign w:val="center"/>
          </w:tcPr>
          <w:p w:rsidR="00BE261E" w:rsidRPr="00BE261E" w:rsidRDefault="00BE261E" w:rsidP="00BE261E">
            <w:pPr>
              <w:spacing w:after="0"/>
              <w:jc w:val="both"/>
              <w:rPr>
                <w:rFonts w:ascii="GHEA Grapalat" w:hAnsi="GHEA Grapalat"/>
                <w:i/>
                <w:color w:val="000000" w:themeColor="text1"/>
                <w:sz w:val="21"/>
                <w:szCs w:val="21"/>
              </w:rPr>
            </w:pPr>
            <w:r w:rsidRPr="00BE261E">
              <w:rPr>
                <w:rFonts w:ascii="GHEA Grapalat" w:hAnsi="GHEA Grapalat"/>
                <w:i/>
                <w:color w:val="000000" w:themeColor="text1"/>
                <w:sz w:val="21"/>
                <w:szCs w:val="21"/>
              </w:rPr>
              <w:t xml:space="preserve">Ռուլոնային, գույնը` սև անթափանց, քիվը՝ ալյումինե գլան, որի վրա ամրացվում է կտորը և կառավարվող մեխանիզմը։ Մեխանիզմը պետք է աշխատի շղթայի միջոցով՝ բարձրացնելով կամ իջեցնելով կտորը։ Կտոր՝ լուսաթափանց, արևապաշտպան, փոշեվանիչ 100% պոլիեսթեր։ Կտորի ստորին հատվածում լինի պլաստմասե կամ ալյումինե ծանրոց՝ կտորի հավասարաչափ ուղղաձգությունը ապահովելու համար։ Աշխատանքային ուղղությունը՝ վերև կամ ներքև, կարգավորելով լուսավորությունը։ Ամրակները երկաթյա, նախատեսված պատի համար։ Չափերը և գույնը համաձայնեցնել </w:t>
            </w:r>
            <w:r w:rsidR="00BB5616" w:rsidRPr="00342BE6">
              <w:rPr>
                <w:rFonts w:ascii="GHEA Grapalat" w:hAnsi="GHEA Grapalat"/>
                <w:i/>
                <w:color w:val="000000" w:themeColor="text1"/>
                <w:sz w:val="21"/>
                <w:szCs w:val="21"/>
              </w:rPr>
              <w:t>Գնորդի</w:t>
            </w:r>
            <w:r w:rsidRPr="00BE261E">
              <w:rPr>
                <w:rFonts w:ascii="GHEA Grapalat" w:hAnsi="GHEA Grapalat"/>
                <w:i/>
                <w:color w:val="000000" w:themeColor="text1"/>
                <w:sz w:val="21"/>
                <w:szCs w:val="21"/>
              </w:rPr>
              <w:t xml:space="preserve"> հետ:</w:t>
            </w:r>
          </w:p>
          <w:p w:rsidR="00BE261E" w:rsidRPr="00BE261E" w:rsidRDefault="00BE261E" w:rsidP="00BE261E">
            <w:pPr>
              <w:spacing w:after="0"/>
              <w:rPr>
                <w:rFonts w:ascii="GHEA Grapalat" w:hAnsi="GHEA Grapalat"/>
                <w:i/>
                <w:color w:val="000000" w:themeColor="text1"/>
                <w:sz w:val="21"/>
                <w:szCs w:val="21"/>
              </w:rPr>
            </w:pPr>
            <w:r w:rsidRPr="00BE261E">
              <w:rPr>
                <w:rFonts w:ascii="GHEA Grapalat" w:hAnsi="GHEA Grapalat"/>
                <w:i/>
                <w:color w:val="000000" w:themeColor="text1"/>
                <w:sz w:val="21"/>
                <w:szCs w:val="21"/>
              </w:rPr>
              <w:t>Չափեր՝  երկարություն, բարձրություն</w:t>
            </w:r>
          </w:p>
          <w:p w:rsidR="00BE261E" w:rsidRPr="00BE261E" w:rsidRDefault="00BE261E" w:rsidP="00BE261E">
            <w:pPr>
              <w:spacing w:after="0"/>
              <w:rPr>
                <w:rFonts w:ascii="GHEA Grapalat" w:hAnsi="GHEA Grapalat"/>
                <w:i/>
                <w:color w:val="000000" w:themeColor="text1"/>
                <w:sz w:val="21"/>
                <w:szCs w:val="21"/>
              </w:rPr>
            </w:pPr>
            <w:r w:rsidRPr="00BE261E">
              <w:rPr>
                <w:rFonts w:ascii="GHEA Grapalat" w:hAnsi="GHEA Grapalat"/>
                <w:i/>
                <w:color w:val="000000" w:themeColor="text1"/>
                <w:sz w:val="21"/>
                <w:szCs w:val="21"/>
              </w:rPr>
              <w:t>Նախնական չափեր</w:t>
            </w:r>
            <w:r w:rsidR="00BB5616" w:rsidRPr="00BB5616">
              <w:rPr>
                <w:rFonts w:ascii="GHEA Grapalat" w:hAnsi="GHEA Grapalat"/>
                <w:i/>
                <w:color w:val="000000" w:themeColor="text1"/>
                <w:sz w:val="21"/>
                <w:szCs w:val="21"/>
              </w:rPr>
              <w:t>՝</w:t>
            </w:r>
            <w:r w:rsidRPr="00BE261E">
              <w:rPr>
                <w:rFonts w:ascii="GHEA Grapalat" w:hAnsi="GHEA Grapalat"/>
                <w:i/>
                <w:color w:val="000000" w:themeColor="text1"/>
                <w:sz w:val="21"/>
                <w:szCs w:val="21"/>
              </w:rPr>
              <w:t xml:space="preserve"> 200սմх220սմ=8.8</w:t>
            </w:r>
            <w:r w:rsidR="00BB5616" w:rsidRPr="00BE261E">
              <w:rPr>
                <w:rFonts w:ascii="GHEA Grapalat" w:hAnsi="GHEA Grapalat"/>
                <w:i/>
                <w:color w:val="000000" w:themeColor="text1"/>
                <w:sz w:val="21"/>
                <w:szCs w:val="21"/>
              </w:rPr>
              <w:t>մ</w:t>
            </w:r>
            <w:r w:rsidR="00BB5616" w:rsidRPr="00BE261E">
              <w:rPr>
                <w:rFonts w:ascii="GHEA Grapalat" w:hAnsi="GHEA Grapalat"/>
                <w:i/>
                <w:color w:val="000000" w:themeColor="text1"/>
                <w:sz w:val="21"/>
                <w:szCs w:val="21"/>
                <w:vertAlign w:val="superscript"/>
              </w:rPr>
              <w:t>2</w:t>
            </w:r>
            <w:r w:rsidRPr="00BE261E">
              <w:rPr>
                <w:rFonts w:ascii="GHEA Grapalat" w:hAnsi="GHEA Grapalat"/>
                <w:i/>
                <w:color w:val="000000" w:themeColor="text1"/>
                <w:sz w:val="21"/>
                <w:szCs w:val="21"/>
              </w:rPr>
              <w:t xml:space="preserve">  2 հատ</w:t>
            </w:r>
            <w:r w:rsidR="00BB5616" w:rsidRPr="00BB5616">
              <w:rPr>
                <w:rFonts w:ascii="GHEA Grapalat" w:hAnsi="GHEA Grapalat"/>
                <w:i/>
                <w:color w:val="000000" w:themeColor="text1"/>
                <w:sz w:val="21"/>
                <w:szCs w:val="21"/>
              </w:rPr>
              <w:t>,</w:t>
            </w:r>
            <w:r w:rsidRPr="00BE261E">
              <w:rPr>
                <w:rFonts w:ascii="GHEA Grapalat" w:hAnsi="GHEA Grapalat"/>
                <w:i/>
                <w:color w:val="000000" w:themeColor="text1"/>
                <w:sz w:val="21"/>
                <w:szCs w:val="21"/>
              </w:rPr>
              <w:t xml:space="preserve">  </w:t>
            </w:r>
          </w:p>
          <w:p w:rsidR="00BE261E" w:rsidRPr="00BE261E" w:rsidRDefault="00BE261E" w:rsidP="00BE261E">
            <w:pPr>
              <w:spacing w:after="0"/>
              <w:rPr>
                <w:rFonts w:ascii="GHEA Grapalat" w:hAnsi="GHEA Grapalat"/>
                <w:i/>
                <w:color w:val="000000" w:themeColor="text1"/>
                <w:sz w:val="21"/>
                <w:szCs w:val="21"/>
              </w:rPr>
            </w:pPr>
            <w:r w:rsidRPr="00BE261E">
              <w:rPr>
                <w:rFonts w:ascii="GHEA Grapalat" w:hAnsi="GHEA Grapalat"/>
                <w:i/>
                <w:color w:val="000000" w:themeColor="text1"/>
                <w:sz w:val="21"/>
                <w:szCs w:val="21"/>
              </w:rPr>
              <w:t>Նախնական չափեր</w:t>
            </w:r>
            <w:r w:rsidR="00BB5616" w:rsidRPr="00BB5616">
              <w:rPr>
                <w:rFonts w:ascii="GHEA Grapalat" w:hAnsi="GHEA Grapalat"/>
                <w:i/>
                <w:color w:val="000000" w:themeColor="text1"/>
                <w:sz w:val="21"/>
                <w:szCs w:val="21"/>
              </w:rPr>
              <w:t>՝</w:t>
            </w:r>
            <w:r w:rsidRPr="00BE261E">
              <w:rPr>
                <w:rFonts w:ascii="GHEA Grapalat" w:hAnsi="GHEA Grapalat"/>
                <w:i/>
                <w:color w:val="000000" w:themeColor="text1"/>
                <w:sz w:val="21"/>
                <w:szCs w:val="21"/>
              </w:rPr>
              <w:t xml:space="preserve"> 200սմх240սմ=14,4</w:t>
            </w:r>
            <w:r w:rsidR="00BB5616" w:rsidRPr="00BE261E">
              <w:rPr>
                <w:rFonts w:ascii="GHEA Grapalat" w:hAnsi="GHEA Grapalat"/>
                <w:i/>
                <w:color w:val="000000" w:themeColor="text1"/>
                <w:sz w:val="21"/>
                <w:szCs w:val="21"/>
              </w:rPr>
              <w:t>մ</w:t>
            </w:r>
            <w:r w:rsidR="00BB5616" w:rsidRPr="00BE261E">
              <w:rPr>
                <w:rFonts w:ascii="GHEA Grapalat" w:hAnsi="GHEA Grapalat"/>
                <w:i/>
                <w:color w:val="000000" w:themeColor="text1"/>
                <w:sz w:val="21"/>
                <w:szCs w:val="21"/>
                <w:vertAlign w:val="superscript"/>
              </w:rPr>
              <w:t>2</w:t>
            </w:r>
            <w:r w:rsidRPr="00BE261E">
              <w:rPr>
                <w:rFonts w:ascii="GHEA Grapalat" w:hAnsi="GHEA Grapalat"/>
                <w:i/>
                <w:color w:val="000000" w:themeColor="text1"/>
                <w:sz w:val="21"/>
                <w:szCs w:val="21"/>
              </w:rPr>
              <w:t xml:space="preserve">  3 հատ</w:t>
            </w:r>
            <w:r w:rsidR="00BB5616" w:rsidRPr="00BB5616">
              <w:rPr>
                <w:rFonts w:ascii="GHEA Grapalat" w:hAnsi="GHEA Grapalat"/>
                <w:i/>
                <w:color w:val="000000" w:themeColor="text1"/>
                <w:sz w:val="21"/>
                <w:szCs w:val="21"/>
              </w:rPr>
              <w:t>,</w:t>
            </w:r>
            <w:r w:rsidRPr="00BE261E">
              <w:rPr>
                <w:rFonts w:ascii="GHEA Grapalat" w:hAnsi="GHEA Grapalat"/>
                <w:i/>
                <w:color w:val="000000" w:themeColor="text1"/>
                <w:sz w:val="21"/>
                <w:szCs w:val="21"/>
              </w:rPr>
              <w:t xml:space="preserve">  </w:t>
            </w:r>
          </w:p>
          <w:p w:rsidR="00BE261E" w:rsidRPr="00BB5616" w:rsidRDefault="00BE261E" w:rsidP="00BE261E">
            <w:pPr>
              <w:spacing w:after="0"/>
              <w:rPr>
                <w:rFonts w:ascii="GHEA Grapalat" w:hAnsi="GHEA Grapalat"/>
                <w:i/>
                <w:color w:val="000000" w:themeColor="text1"/>
                <w:sz w:val="21"/>
                <w:szCs w:val="21"/>
              </w:rPr>
            </w:pPr>
            <w:r w:rsidRPr="00BE261E">
              <w:rPr>
                <w:rFonts w:ascii="GHEA Grapalat" w:hAnsi="GHEA Grapalat"/>
                <w:i/>
                <w:color w:val="000000" w:themeColor="text1"/>
                <w:sz w:val="21"/>
                <w:szCs w:val="21"/>
              </w:rPr>
              <w:lastRenderedPageBreak/>
              <w:t>Նախնական չափեր</w:t>
            </w:r>
            <w:r w:rsidR="00BB5616" w:rsidRPr="00BB5616">
              <w:rPr>
                <w:rFonts w:ascii="GHEA Grapalat" w:hAnsi="GHEA Grapalat"/>
                <w:i/>
                <w:color w:val="000000" w:themeColor="text1"/>
                <w:sz w:val="21"/>
                <w:szCs w:val="21"/>
              </w:rPr>
              <w:t>՝</w:t>
            </w:r>
            <w:r w:rsidRPr="00BE261E">
              <w:rPr>
                <w:rFonts w:ascii="GHEA Grapalat" w:hAnsi="GHEA Grapalat"/>
                <w:i/>
                <w:color w:val="000000" w:themeColor="text1"/>
                <w:sz w:val="21"/>
                <w:szCs w:val="21"/>
              </w:rPr>
              <w:t xml:space="preserve"> 315սմх265սմ=8.35</w:t>
            </w:r>
            <w:r w:rsidR="00BB5616" w:rsidRPr="00BE261E">
              <w:rPr>
                <w:rFonts w:ascii="GHEA Grapalat" w:hAnsi="GHEA Grapalat"/>
                <w:i/>
                <w:color w:val="000000" w:themeColor="text1"/>
                <w:sz w:val="21"/>
                <w:szCs w:val="21"/>
              </w:rPr>
              <w:t>մ</w:t>
            </w:r>
            <w:r w:rsidR="00BB5616" w:rsidRPr="00BE261E">
              <w:rPr>
                <w:rFonts w:ascii="GHEA Grapalat" w:hAnsi="GHEA Grapalat"/>
                <w:i/>
                <w:color w:val="000000" w:themeColor="text1"/>
                <w:sz w:val="21"/>
                <w:szCs w:val="21"/>
                <w:vertAlign w:val="superscript"/>
              </w:rPr>
              <w:t>2</w:t>
            </w:r>
            <w:r w:rsidRPr="00BE261E">
              <w:rPr>
                <w:rFonts w:ascii="GHEA Grapalat" w:hAnsi="GHEA Grapalat"/>
                <w:i/>
                <w:color w:val="000000" w:themeColor="text1"/>
                <w:sz w:val="21"/>
                <w:szCs w:val="21"/>
              </w:rPr>
              <w:t xml:space="preserve">  1 հատ</w:t>
            </w:r>
            <w:r w:rsidR="00BB5616" w:rsidRPr="00BB5616">
              <w:rPr>
                <w:rFonts w:ascii="GHEA Grapalat" w:hAnsi="GHEA Grapalat"/>
                <w:i/>
                <w:color w:val="000000" w:themeColor="text1"/>
                <w:sz w:val="21"/>
                <w:szCs w:val="21"/>
              </w:rPr>
              <w:t>:</w:t>
            </w:r>
          </w:p>
          <w:p w:rsidR="00BE261E" w:rsidRPr="006978DD" w:rsidRDefault="00BE261E" w:rsidP="00BE261E">
            <w:pPr>
              <w:spacing w:after="0"/>
              <w:rPr>
                <w:rFonts w:ascii="GHEA Grapalat" w:hAnsi="GHEA Grapalat"/>
                <w:i/>
                <w:color w:val="000000" w:themeColor="text1"/>
                <w:sz w:val="8"/>
                <w:szCs w:val="21"/>
              </w:rPr>
            </w:pPr>
          </w:p>
          <w:p w:rsidR="006978DD" w:rsidRDefault="006978DD" w:rsidP="006978DD">
            <w:pPr>
              <w:spacing w:after="0"/>
              <w:jc w:val="both"/>
              <w:rPr>
                <w:rFonts w:ascii="GHEA Grapalat" w:hAnsi="GHEA Grapalat"/>
                <w:i/>
                <w:color w:val="000000" w:themeColor="text1"/>
                <w:sz w:val="21"/>
                <w:szCs w:val="21"/>
              </w:rPr>
            </w:pPr>
            <w:r w:rsidRPr="00BB5616">
              <w:rPr>
                <w:rFonts w:ascii="GHEA Grapalat" w:hAnsi="GHEA Grapalat"/>
                <w:i/>
                <w:szCs w:val="16"/>
                <w:lang w:val="ru-RU"/>
              </w:rPr>
              <w:t>Рулонные</w:t>
            </w:r>
            <w:r w:rsidRPr="006978DD">
              <w:rPr>
                <w:rFonts w:ascii="GHEA Grapalat" w:hAnsi="GHEA Grapalat"/>
                <w:i/>
                <w:szCs w:val="16"/>
                <w:lang w:val="ru-RU"/>
              </w:rPr>
              <w:t xml:space="preserve">, </w:t>
            </w:r>
            <w:r w:rsidRPr="00BE261E">
              <w:rPr>
                <w:rFonts w:ascii="GHEA Grapalat" w:hAnsi="GHEA Grapalat"/>
                <w:i/>
                <w:color w:val="000000" w:themeColor="text1"/>
                <w:sz w:val="21"/>
                <w:szCs w:val="21"/>
              </w:rPr>
              <w:t>ц</w:t>
            </w:r>
            <w:r w:rsidR="00BE261E" w:rsidRPr="00BE261E">
              <w:rPr>
                <w:rFonts w:ascii="GHEA Grapalat" w:hAnsi="GHEA Grapalat"/>
                <w:i/>
                <w:color w:val="000000" w:themeColor="text1"/>
                <w:sz w:val="21"/>
                <w:szCs w:val="21"/>
              </w:rPr>
              <w:t>вет черный непрозрачный, карниз алюминиевый цилин др, на котором закреплено полотно и управляемый механизм. Механизм должен работать посредством цепи, поднимая или опуская полотно. Ткань светоотражающая,</w:t>
            </w:r>
            <w:r w:rsidRPr="006326A9">
              <w:rPr>
                <w:rFonts w:ascii="GHEA Grapalat" w:hAnsi="GHEA Grapalat"/>
                <w:i/>
                <w:color w:val="000000" w:themeColor="text1"/>
                <w:sz w:val="21"/>
                <w:szCs w:val="21"/>
                <w:lang w:val="ru-RU"/>
              </w:rPr>
              <w:t xml:space="preserve"> </w:t>
            </w:r>
            <w:r w:rsidR="00BE261E" w:rsidRPr="00BE261E">
              <w:rPr>
                <w:rFonts w:ascii="GHEA Grapalat" w:hAnsi="GHEA Grapalat"/>
                <w:i/>
                <w:color w:val="000000" w:themeColor="text1"/>
                <w:sz w:val="21"/>
                <w:szCs w:val="21"/>
              </w:rPr>
              <w:t>солнцезащитная,</w:t>
            </w:r>
          </w:p>
          <w:p w:rsidR="006978DD" w:rsidRDefault="00BE261E" w:rsidP="006978DD">
            <w:pPr>
              <w:spacing w:after="0"/>
              <w:jc w:val="both"/>
              <w:rPr>
                <w:rFonts w:ascii="GHEA Grapalat" w:hAnsi="GHEA Grapalat"/>
                <w:i/>
                <w:color w:val="000000" w:themeColor="text1"/>
                <w:sz w:val="21"/>
                <w:szCs w:val="21"/>
              </w:rPr>
            </w:pPr>
            <w:r w:rsidRPr="00BE261E">
              <w:rPr>
                <w:rFonts w:ascii="GHEA Grapalat" w:hAnsi="GHEA Grapalat"/>
                <w:i/>
                <w:color w:val="000000" w:themeColor="text1"/>
                <w:sz w:val="21"/>
                <w:szCs w:val="21"/>
              </w:rPr>
              <w:t xml:space="preserve">пылеотталкивающая, 100% полиэстер. В нижней части ткани должен быть пластиковый или алюминиевый груз, для обеспечения вертикальной равномерности материала. Рабочее направление вверх или вниз, для регулирования потока света. Кронштейны железные, для стены. </w:t>
            </w:r>
          </w:p>
          <w:p w:rsidR="00BE261E" w:rsidRPr="00BE261E" w:rsidRDefault="00BE261E" w:rsidP="006978DD">
            <w:pPr>
              <w:spacing w:after="0"/>
              <w:jc w:val="both"/>
              <w:rPr>
                <w:rFonts w:ascii="GHEA Grapalat" w:hAnsi="GHEA Grapalat"/>
                <w:i/>
                <w:color w:val="000000" w:themeColor="text1"/>
                <w:sz w:val="21"/>
                <w:szCs w:val="21"/>
              </w:rPr>
            </w:pPr>
            <w:r w:rsidRPr="00BE261E">
              <w:rPr>
                <w:rFonts w:ascii="GHEA Grapalat" w:hAnsi="GHEA Grapalat"/>
                <w:i/>
                <w:color w:val="000000" w:themeColor="text1"/>
                <w:sz w:val="21"/>
                <w:szCs w:val="21"/>
              </w:rPr>
              <w:t xml:space="preserve">Размер и цвет согласовать с </w:t>
            </w:r>
            <w:r w:rsidR="006978DD" w:rsidRPr="00BE261E">
              <w:rPr>
                <w:rFonts w:ascii="GHEA Grapalat" w:hAnsi="GHEA Grapalat"/>
                <w:i/>
                <w:color w:val="000000" w:themeColor="text1"/>
                <w:sz w:val="21"/>
                <w:szCs w:val="21"/>
              </w:rPr>
              <w:t>З</w:t>
            </w:r>
            <w:r w:rsidRPr="00BE261E">
              <w:rPr>
                <w:rFonts w:ascii="GHEA Grapalat" w:hAnsi="GHEA Grapalat"/>
                <w:i/>
                <w:color w:val="000000" w:themeColor="text1"/>
                <w:sz w:val="21"/>
                <w:szCs w:val="21"/>
              </w:rPr>
              <w:t>аказчиком.</w:t>
            </w:r>
          </w:p>
          <w:p w:rsidR="00BE261E" w:rsidRPr="00BE261E" w:rsidRDefault="00BE261E" w:rsidP="00BE261E">
            <w:pPr>
              <w:spacing w:after="0"/>
              <w:rPr>
                <w:rFonts w:ascii="GHEA Grapalat" w:hAnsi="GHEA Grapalat"/>
                <w:i/>
                <w:color w:val="000000" w:themeColor="text1"/>
                <w:sz w:val="21"/>
                <w:szCs w:val="21"/>
              </w:rPr>
            </w:pPr>
            <w:r w:rsidRPr="00BE261E">
              <w:rPr>
                <w:rFonts w:ascii="GHEA Grapalat" w:hAnsi="GHEA Grapalat"/>
                <w:i/>
                <w:color w:val="000000" w:themeColor="text1"/>
                <w:sz w:val="21"/>
                <w:szCs w:val="21"/>
              </w:rPr>
              <w:t>Предварительные размеры 200см×220см =8,8м²</w:t>
            </w:r>
            <w:r w:rsidR="006978DD" w:rsidRPr="006978DD">
              <w:rPr>
                <w:rFonts w:ascii="GHEA Grapalat" w:hAnsi="GHEA Grapalat"/>
                <w:i/>
                <w:color w:val="000000" w:themeColor="text1"/>
                <w:sz w:val="21"/>
                <w:szCs w:val="21"/>
                <w:lang w:val="ru-RU"/>
              </w:rPr>
              <w:t xml:space="preserve"> - </w:t>
            </w:r>
            <w:r w:rsidRPr="00BE261E">
              <w:rPr>
                <w:rFonts w:ascii="GHEA Grapalat" w:hAnsi="GHEA Grapalat"/>
                <w:i/>
                <w:color w:val="000000" w:themeColor="text1"/>
                <w:sz w:val="21"/>
                <w:szCs w:val="21"/>
              </w:rPr>
              <w:t>2 шт.</w:t>
            </w:r>
          </w:p>
          <w:p w:rsidR="00BE261E" w:rsidRPr="00BE261E" w:rsidRDefault="00BE261E" w:rsidP="00BE261E">
            <w:pPr>
              <w:spacing w:after="0"/>
              <w:rPr>
                <w:rFonts w:ascii="GHEA Grapalat" w:hAnsi="GHEA Grapalat"/>
                <w:i/>
                <w:color w:val="000000" w:themeColor="text1"/>
                <w:sz w:val="21"/>
                <w:szCs w:val="21"/>
              </w:rPr>
            </w:pPr>
            <w:r w:rsidRPr="00BE261E">
              <w:rPr>
                <w:rFonts w:ascii="GHEA Grapalat" w:hAnsi="GHEA Grapalat"/>
                <w:i/>
                <w:color w:val="000000" w:themeColor="text1"/>
                <w:sz w:val="21"/>
                <w:szCs w:val="21"/>
              </w:rPr>
              <w:t>Предварительные размеры 200см ×240см=14,4м²</w:t>
            </w:r>
            <w:r w:rsidR="006978DD" w:rsidRPr="006978DD">
              <w:rPr>
                <w:rFonts w:ascii="GHEA Grapalat" w:hAnsi="GHEA Grapalat"/>
                <w:i/>
                <w:color w:val="000000" w:themeColor="text1"/>
                <w:sz w:val="21"/>
                <w:szCs w:val="21"/>
                <w:lang w:val="ru-RU"/>
              </w:rPr>
              <w:t xml:space="preserve"> - </w:t>
            </w:r>
            <w:r w:rsidRPr="00BE261E">
              <w:rPr>
                <w:rFonts w:ascii="GHEA Grapalat" w:hAnsi="GHEA Grapalat"/>
                <w:i/>
                <w:color w:val="000000" w:themeColor="text1"/>
                <w:sz w:val="21"/>
                <w:szCs w:val="21"/>
              </w:rPr>
              <w:t>3 шт.</w:t>
            </w:r>
          </w:p>
          <w:p w:rsidR="00701FFE" w:rsidRPr="006978DD" w:rsidRDefault="00BE261E" w:rsidP="006978DD">
            <w:pPr>
              <w:spacing w:after="0"/>
              <w:rPr>
                <w:rFonts w:ascii="GHEA Grapalat" w:hAnsi="GHEA Grapalat" w:cs="Arial CYR"/>
                <w:b/>
                <w:i/>
                <w:color w:val="000000"/>
                <w:sz w:val="20"/>
                <w:szCs w:val="20"/>
                <w:lang w:val="ru-RU"/>
              </w:rPr>
            </w:pPr>
            <w:r w:rsidRPr="00BE261E">
              <w:rPr>
                <w:rFonts w:ascii="GHEA Grapalat" w:hAnsi="GHEA Grapalat"/>
                <w:i/>
                <w:color w:val="000000" w:themeColor="text1"/>
                <w:sz w:val="21"/>
                <w:szCs w:val="21"/>
              </w:rPr>
              <w:t>Предварительные размеры 315см×265см = 8,35м²</w:t>
            </w:r>
            <w:r w:rsidR="006978DD" w:rsidRPr="006978DD">
              <w:rPr>
                <w:rFonts w:ascii="GHEA Grapalat" w:hAnsi="GHEA Grapalat"/>
                <w:i/>
                <w:color w:val="000000" w:themeColor="text1"/>
                <w:sz w:val="21"/>
                <w:szCs w:val="21"/>
                <w:lang w:val="ru-RU"/>
              </w:rPr>
              <w:t xml:space="preserve"> - </w:t>
            </w:r>
            <w:r w:rsidRPr="00BE261E">
              <w:rPr>
                <w:rFonts w:ascii="GHEA Grapalat" w:hAnsi="GHEA Grapalat"/>
                <w:i/>
                <w:color w:val="000000" w:themeColor="text1"/>
                <w:sz w:val="21"/>
                <w:szCs w:val="21"/>
              </w:rPr>
              <w:t>1 шт</w:t>
            </w:r>
            <w:r w:rsidR="006978DD" w:rsidRPr="006978DD">
              <w:rPr>
                <w:rFonts w:ascii="GHEA Grapalat" w:hAnsi="GHEA Grapalat"/>
                <w:i/>
                <w:color w:val="000000" w:themeColor="text1"/>
                <w:sz w:val="21"/>
                <w:szCs w:val="21"/>
                <w:lang w:val="ru-RU"/>
              </w:rPr>
              <w:t>.</w:t>
            </w:r>
          </w:p>
        </w:tc>
        <w:tc>
          <w:tcPr>
            <w:tcW w:w="992" w:type="dxa"/>
            <w:tcBorders>
              <w:left w:val="single" w:sz="4" w:space="0" w:color="auto"/>
              <w:right w:val="single" w:sz="4" w:space="0" w:color="auto"/>
            </w:tcBorders>
            <w:shd w:val="clear" w:color="auto" w:fill="auto"/>
            <w:vAlign w:val="center"/>
          </w:tcPr>
          <w:p w:rsidR="00701FFE" w:rsidRDefault="00701FFE" w:rsidP="00701FFE">
            <w:pPr>
              <w:spacing w:after="0"/>
              <w:jc w:val="center"/>
              <w:rPr>
                <w:rFonts w:ascii="GHEA Grapalat" w:hAnsi="GHEA Grapalat" w:cs="Arial CYR"/>
                <w:b/>
                <w:i/>
                <w:color w:val="000000"/>
                <w:sz w:val="21"/>
                <w:szCs w:val="21"/>
                <w:vertAlign w:val="superscript"/>
                <w:lang w:val="en-US"/>
              </w:rPr>
            </w:pPr>
            <w:r>
              <w:rPr>
                <w:rFonts w:ascii="GHEA Grapalat" w:hAnsi="GHEA Grapalat" w:cs="Arial CYR"/>
                <w:b/>
                <w:i/>
                <w:color w:val="000000"/>
                <w:sz w:val="21"/>
                <w:szCs w:val="21"/>
                <w:lang w:val="en-US"/>
              </w:rPr>
              <w:lastRenderedPageBreak/>
              <w:t>Մ</w:t>
            </w:r>
            <w:r w:rsidRPr="00450FB0">
              <w:rPr>
                <w:rFonts w:ascii="GHEA Grapalat" w:hAnsi="GHEA Grapalat" w:cs="Arial CYR"/>
                <w:b/>
                <w:i/>
                <w:color w:val="000000"/>
                <w:sz w:val="21"/>
                <w:szCs w:val="21"/>
                <w:vertAlign w:val="superscript"/>
                <w:lang w:val="en-US"/>
              </w:rPr>
              <w:t>2</w:t>
            </w:r>
          </w:p>
          <w:p w:rsidR="00701FFE" w:rsidRPr="000A3FC7" w:rsidRDefault="00701FFE" w:rsidP="00701FFE">
            <w:pPr>
              <w:spacing w:after="0"/>
              <w:jc w:val="center"/>
              <w:rPr>
                <w:rFonts w:ascii="GHEA Grapalat" w:hAnsi="GHEA Grapalat"/>
                <w:i/>
                <w:sz w:val="20"/>
                <w:szCs w:val="20"/>
                <w:lang w:val="en-US"/>
              </w:rPr>
            </w:pPr>
            <w:r w:rsidRPr="00450FB0">
              <w:rPr>
                <w:rFonts w:ascii="GHEA Grapalat" w:hAnsi="GHEA Grapalat" w:cs="Arial CYR"/>
                <w:b/>
                <w:i/>
                <w:color w:val="000000"/>
                <w:sz w:val="21"/>
                <w:szCs w:val="21"/>
                <w:lang w:val="ru-RU"/>
              </w:rPr>
              <w:t>M</w:t>
            </w:r>
            <w:r>
              <w:rPr>
                <w:rFonts w:ascii="GHEA Grapalat" w:hAnsi="GHEA Grapalat" w:cs="Arial CYR"/>
                <w:b/>
                <w:i/>
                <w:color w:val="000000"/>
                <w:sz w:val="21"/>
                <w:szCs w:val="21"/>
                <w:vertAlign w:val="superscript"/>
                <w:lang w:val="ru-RU"/>
              </w:rPr>
              <w:t>2</w:t>
            </w:r>
          </w:p>
        </w:tc>
        <w:tc>
          <w:tcPr>
            <w:tcW w:w="992" w:type="dxa"/>
            <w:tcBorders>
              <w:left w:val="single" w:sz="4" w:space="0" w:color="auto"/>
              <w:right w:val="single" w:sz="4" w:space="0" w:color="auto"/>
            </w:tcBorders>
            <w:shd w:val="clear" w:color="auto" w:fill="auto"/>
            <w:vAlign w:val="center"/>
          </w:tcPr>
          <w:p w:rsidR="00701FFE" w:rsidRPr="006978DD" w:rsidRDefault="006978DD" w:rsidP="006978DD">
            <w:pPr>
              <w:spacing w:after="0"/>
              <w:jc w:val="center"/>
              <w:rPr>
                <w:rFonts w:ascii="GHEA Grapalat" w:hAnsi="GHEA Grapalat" w:cs="Arial CYR"/>
                <w:b/>
                <w:i/>
                <w:color w:val="000000"/>
                <w:sz w:val="21"/>
                <w:szCs w:val="21"/>
                <w:lang w:val="ru-RU"/>
              </w:rPr>
            </w:pPr>
            <w:r w:rsidRPr="006978DD">
              <w:rPr>
                <w:rFonts w:ascii="GHEA Grapalat" w:hAnsi="GHEA Grapalat" w:cs="Arial CYR"/>
                <w:b/>
                <w:i/>
                <w:color w:val="000000"/>
                <w:sz w:val="21"/>
                <w:szCs w:val="21"/>
                <w:lang w:val="ru-RU"/>
              </w:rPr>
              <w:t>31.55</w:t>
            </w:r>
          </w:p>
        </w:tc>
        <w:tc>
          <w:tcPr>
            <w:tcW w:w="1134" w:type="dxa"/>
            <w:tcBorders>
              <w:left w:val="single" w:sz="4" w:space="0" w:color="auto"/>
              <w:right w:val="single" w:sz="4" w:space="0" w:color="auto"/>
            </w:tcBorders>
            <w:shd w:val="clear" w:color="auto" w:fill="auto"/>
            <w:vAlign w:val="center"/>
          </w:tcPr>
          <w:p w:rsidR="00701FFE" w:rsidRPr="006978DD" w:rsidRDefault="006978DD" w:rsidP="006978DD">
            <w:pPr>
              <w:spacing w:after="0"/>
              <w:jc w:val="center"/>
              <w:rPr>
                <w:rFonts w:ascii="GHEA Grapalat" w:hAnsi="GHEA Grapalat" w:cs="Arial CYR"/>
                <w:b/>
                <w:i/>
                <w:color w:val="000000"/>
                <w:sz w:val="21"/>
                <w:szCs w:val="21"/>
                <w:lang w:val="ru-RU"/>
              </w:rPr>
            </w:pPr>
            <w:r w:rsidRPr="006978DD">
              <w:rPr>
                <w:rFonts w:ascii="GHEA Grapalat" w:hAnsi="GHEA Grapalat" w:cs="Arial CYR"/>
                <w:b/>
                <w:i/>
                <w:color w:val="000000"/>
                <w:sz w:val="21"/>
                <w:szCs w:val="21"/>
                <w:lang w:val="ru-RU"/>
              </w:rPr>
              <w:t>220850</w:t>
            </w:r>
          </w:p>
        </w:tc>
        <w:tc>
          <w:tcPr>
            <w:tcW w:w="850" w:type="dxa"/>
            <w:vMerge/>
            <w:tcBorders>
              <w:left w:val="single" w:sz="4" w:space="0" w:color="auto"/>
              <w:right w:val="single" w:sz="4" w:space="0" w:color="auto"/>
            </w:tcBorders>
            <w:shd w:val="clear" w:color="auto" w:fill="auto"/>
            <w:textDirection w:val="btLr"/>
            <w:vAlign w:val="center"/>
          </w:tcPr>
          <w:p w:rsidR="00701FFE" w:rsidRPr="00A8705F" w:rsidRDefault="00701FFE" w:rsidP="00701FFE">
            <w:pPr>
              <w:spacing w:after="0" w:line="240" w:lineRule="auto"/>
              <w:ind w:left="113" w:right="113"/>
              <w:jc w:val="center"/>
              <w:rPr>
                <w:rFonts w:ascii="GHEA Grapalat" w:hAnsi="GHEA Grapalat"/>
                <w:b/>
                <w:i/>
                <w:szCs w:val="20"/>
              </w:rPr>
            </w:pPr>
          </w:p>
        </w:tc>
        <w:tc>
          <w:tcPr>
            <w:tcW w:w="1134" w:type="dxa"/>
            <w:vMerge/>
            <w:tcBorders>
              <w:left w:val="single" w:sz="4" w:space="0" w:color="auto"/>
              <w:right w:val="single" w:sz="4" w:space="0" w:color="auto"/>
            </w:tcBorders>
            <w:shd w:val="clear" w:color="auto" w:fill="auto"/>
            <w:textDirection w:val="btLr"/>
            <w:vAlign w:val="center"/>
          </w:tcPr>
          <w:p w:rsidR="00701FFE" w:rsidRPr="00C61D46" w:rsidRDefault="00701FFE" w:rsidP="00701FFE">
            <w:pPr>
              <w:spacing w:after="0" w:line="240" w:lineRule="auto"/>
              <w:ind w:left="113" w:right="113"/>
              <w:jc w:val="center"/>
              <w:rPr>
                <w:rFonts w:ascii="GHEA Grapalat" w:hAnsi="GHEA Grapalat"/>
                <w:b/>
                <w:i/>
                <w:szCs w:val="20"/>
              </w:rPr>
            </w:pPr>
          </w:p>
        </w:tc>
      </w:tr>
    </w:tbl>
    <w:p w:rsidR="00120962" w:rsidRPr="00B628A0" w:rsidRDefault="00120962" w:rsidP="00CA4E28">
      <w:pPr>
        <w:tabs>
          <w:tab w:val="left" w:pos="3439"/>
        </w:tabs>
        <w:spacing w:after="0" w:line="240" w:lineRule="auto"/>
        <w:ind w:left="284" w:firstLine="283"/>
        <w:contextualSpacing/>
        <w:jc w:val="both"/>
        <w:rPr>
          <w:rFonts w:ascii="GHEA Grapalat" w:hAnsi="GHEA Grapalat" w:cs="Sylfaen"/>
          <w:b/>
          <w:i/>
          <w:sz w:val="8"/>
          <w:szCs w:val="20"/>
          <w:lang w:val="ru-RU"/>
        </w:rPr>
      </w:pPr>
    </w:p>
    <w:p w:rsidR="006159DC" w:rsidRDefault="005468C5" w:rsidP="00CA4E28">
      <w:pPr>
        <w:tabs>
          <w:tab w:val="left" w:pos="3439"/>
        </w:tabs>
        <w:spacing w:after="0" w:line="240" w:lineRule="auto"/>
        <w:ind w:left="284" w:hanging="142"/>
        <w:contextualSpacing/>
        <w:jc w:val="both"/>
        <w:rPr>
          <w:rFonts w:ascii="GHEA Grapalat" w:hAnsi="GHEA Grapalat" w:cs="Sylfaen"/>
          <w:b/>
          <w:i/>
          <w:sz w:val="24"/>
          <w:szCs w:val="20"/>
          <w:u w:val="single"/>
        </w:rPr>
      </w:pPr>
      <w:r w:rsidRPr="00120962">
        <w:rPr>
          <w:rFonts w:ascii="GHEA Grapalat" w:hAnsi="GHEA Grapalat" w:cs="Sylfaen"/>
          <w:b/>
          <w:i/>
          <w:sz w:val="24"/>
          <w:szCs w:val="20"/>
          <w:u w:val="single"/>
        </w:rPr>
        <w:t>Լրացուցիչ պայման</w:t>
      </w:r>
      <w:r w:rsidR="009B4311" w:rsidRPr="00120962">
        <w:rPr>
          <w:rFonts w:ascii="GHEA Grapalat" w:hAnsi="GHEA Grapalat" w:cs="Sylfaen"/>
          <w:b/>
          <w:i/>
          <w:sz w:val="24"/>
          <w:szCs w:val="20"/>
          <w:u w:val="single"/>
        </w:rPr>
        <w:t>ներ</w:t>
      </w:r>
      <w:r w:rsidRPr="00120962">
        <w:rPr>
          <w:rFonts w:ascii="GHEA Grapalat" w:hAnsi="GHEA Grapalat" w:cs="Sylfaen"/>
          <w:b/>
          <w:i/>
          <w:sz w:val="24"/>
          <w:szCs w:val="20"/>
          <w:u w:val="single"/>
        </w:rPr>
        <w:t>՝</w:t>
      </w:r>
    </w:p>
    <w:p w:rsidR="006978DD" w:rsidRPr="00B628A0" w:rsidRDefault="006978DD" w:rsidP="00B628A0">
      <w:pPr>
        <w:pStyle w:val="ListParagraph"/>
        <w:numPr>
          <w:ilvl w:val="0"/>
          <w:numId w:val="15"/>
        </w:numPr>
        <w:spacing w:line="240" w:lineRule="auto"/>
        <w:ind w:left="426" w:hanging="284"/>
        <w:jc w:val="both"/>
        <w:rPr>
          <w:rFonts w:ascii="GHEA Grapalat" w:hAnsi="GHEA Grapalat" w:cs="Sylfaen"/>
          <w:b/>
          <w:i/>
          <w:color w:val="000000" w:themeColor="text1"/>
          <w:szCs w:val="20"/>
          <w:lang w:val="pt-BR"/>
        </w:rPr>
      </w:pPr>
      <w:r w:rsidRPr="00B628A0">
        <w:rPr>
          <w:rFonts w:ascii="GHEA Grapalat" w:hAnsi="GHEA Grapalat" w:cs="Sylfaen"/>
          <w:b/>
          <w:i/>
          <w:color w:val="000000" w:themeColor="text1"/>
          <w:szCs w:val="20"/>
        </w:rPr>
        <w:t>Ապրանքը պետք է լին</w:t>
      </w:r>
      <w:r w:rsidR="00B628A0" w:rsidRPr="00B628A0">
        <w:rPr>
          <w:rFonts w:ascii="GHEA Grapalat" w:hAnsi="GHEA Grapalat" w:cs="Sylfaen"/>
          <w:b/>
          <w:i/>
          <w:color w:val="000000" w:themeColor="text1"/>
          <w:szCs w:val="20"/>
        </w:rPr>
        <w:t>ի</w:t>
      </w:r>
      <w:r w:rsidRPr="00B628A0">
        <w:rPr>
          <w:rFonts w:ascii="GHEA Grapalat" w:hAnsi="GHEA Grapalat" w:cs="Sylfaen"/>
          <w:b/>
          <w:i/>
          <w:color w:val="000000" w:themeColor="text1"/>
          <w:szCs w:val="20"/>
        </w:rPr>
        <w:t xml:space="preserve"> նոր, չօգտագործված</w:t>
      </w:r>
      <w:r w:rsidRPr="00B628A0">
        <w:rPr>
          <w:rFonts w:ascii="GHEA Grapalat" w:hAnsi="GHEA Grapalat" w:cs="Sylfaen"/>
          <w:b/>
          <w:i/>
          <w:color w:val="000000" w:themeColor="text1"/>
          <w:szCs w:val="20"/>
          <w:lang w:val="pt-BR"/>
        </w:rPr>
        <w:t>:</w:t>
      </w:r>
    </w:p>
    <w:p w:rsidR="006978DD" w:rsidRPr="00B628A0" w:rsidRDefault="000D1C72" w:rsidP="00B628A0">
      <w:pPr>
        <w:pStyle w:val="ListParagraph"/>
        <w:numPr>
          <w:ilvl w:val="0"/>
          <w:numId w:val="15"/>
        </w:numPr>
        <w:tabs>
          <w:tab w:val="left" w:pos="3030"/>
        </w:tabs>
        <w:spacing w:after="0" w:line="240" w:lineRule="auto"/>
        <w:ind w:left="426" w:hanging="284"/>
        <w:jc w:val="both"/>
        <w:rPr>
          <w:rFonts w:ascii="GHEA Grapalat" w:hAnsi="GHEA Grapalat" w:cs="Sylfaen"/>
          <w:b/>
          <w:bCs/>
          <w:i/>
          <w:color w:val="000000" w:themeColor="text1"/>
          <w:szCs w:val="20"/>
          <w:lang w:val="pt-BR"/>
        </w:rPr>
      </w:pPr>
      <w:r>
        <w:rPr>
          <w:rFonts w:ascii="GHEA Grapalat" w:hAnsi="GHEA Grapalat"/>
          <w:b/>
          <w:i/>
          <w:color w:val="000000" w:themeColor="text1"/>
          <w:szCs w:val="20"/>
          <w:lang w:val="en-US"/>
        </w:rPr>
        <w:t>Չափագրման</w:t>
      </w:r>
      <w:r w:rsidRPr="000D1C72">
        <w:rPr>
          <w:rFonts w:ascii="GHEA Grapalat" w:hAnsi="GHEA Grapalat"/>
          <w:b/>
          <w:i/>
          <w:color w:val="000000" w:themeColor="text1"/>
          <w:szCs w:val="20"/>
          <w:lang w:val="pt-BR"/>
        </w:rPr>
        <w:t xml:space="preserve"> </w:t>
      </w:r>
      <w:r>
        <w:rPr>
          <w:rFonts w:ascii="GHEA Grapalat" w:hAnsi="GHEA Grapalat"/>
          <w:b/>
          <w:i/>
          <w:color w:val="000000" w:themeColor="text1"/>
          <w:szCs w:val="20"/>
          <w:lang w:val="en-US"/>
        </w:rPr>
        <w:t>և</w:t>
      </w:r>
      <w:r w:rsidRPr="000D1C72">
        <w:rPr>
          <w:rFonts w:ascii="GHEA Grapalat" w:hAnsi="GHEA Grapalat"/>
          <w:b/>
          <w:i/>
          <w:color w:val="000000" w:themeColor="text1"/>
          <w:szCs w:val="20"/>
          <w:lang w:val="pt-BR"/>
        </w:rPr>
        <w:t xml:space="preserve"> </w:t>
      </w:r>
      <w:r>
        <w:rPr>
          <w:rFonts w:ascii="GHEA Grapalat" w:hAnsi="GHEA Grapalat"/>
          <w:b/>
          <w:i/>
          <w:color w:val="000000" w:themeColor="text1"/>
          <w:szCs w:val="20"/>
          <w:lang w:val="en-US"/>
        </w:rPr>
        <w:t>ա</w:t>
      </w:r>
      <w:r w:rsidRPr="00B628A0">
        <w:rPr>
          <w:rFonts w:ascii="GHEA Grapalat" w:hAnsi="GHEA Grapalat"/>
          <w:b/>
          <w:i/>
          <w:color w:val="000000" w:themeColor="text1"/>
          <w:szCs w:val="20"/>
        </w:rPr>
        <w:t xml:space="preserve">պրանքի </w:t>
      </w:r>
      <w:r w:rsidR="006978DD" w:rsidRPr="00B628A0">
        <w:rPr>
          <w:rFonts w:ascii="GHEA Grapalat" w:hAnsi="GHEA Grapalat"/>
          <w:b/>
          <w:i/>
          <w:color w:val="000000" w:themeColor="text1"/>
          <w:szCs w:val="20"/>
        </w:rPr>
        <w:t xml:space="preserve">տեղադրման աշխատանքները՝ կատարվելու են </w:t>
      </w:r>
      <w:r w:rsidR="00B628A0">
        <w:rPr>
          <w:rFonts w:ascii="GHEA Grapalat" w:hAnsi="GHEA Grapalat"/>
          <w:b/>
          <w:i/>
          <w:color w:val="000000" w:themeColor="text1"/>
          <w:szCs w:val="20"/>
          <w:lang w:val="en-US"/>
        </w:rPr>
        <w:t>Վաճառողի</w:t>
      </w:r>
      <w:r w:rsidR="00B628A0" w:rsidRPr="00B628A0">
        <w:rPr>
          <w:rFonts w:ascii="GHEA Grapalat" w:hAnsi="GHEA Grapalat"/>
          <w:b/>
          <w:i/>
          <w:color w:val="000000" w:themeColor="text1"/>
          <w:szCs w:val="20"/>
          <w:lang w:val="pt-BR"/>
        </w:rPr>
        <w:t xml:space="preserve"> </w:t>
      </w:r>
      <w:r w:rsidR="006978DD" w:rsidRPr="00B628A0">
        <w:rPr>
          <w:rFonts w:ascii="GHEA Grapalat" w:hAnsi="GHEA Grapalat"/>
          <w:b/>
          <w:i/>
          <w:color w:val="000000" w:themeColor="text1"/>
          <w:szCs w:val="20"/>
        </w:rPr>
        <w:t xml:space="preserve">կողմից: Տեղադրման համար անհրաժեշտ բոլոր նյութերը ձեռք է բերելու </w:t>
      </w:r>
      <w:r w:rsidR="00B628A0">
        <w:rPr>
          <w:rFonts w:ascii="GHEA Grapalat" w:hAnsi="GHEA Grapalat"/>
          <w:b/>
          <w:i/>
          <w:color w:val="000000" w:themeColor="text1"/>
          <w:szCs w:val="20"/>
          <w:lang w:val="en-US"/>
        </w:rPr>
        <w:t>Վաճառողը</w:t>
      </w:r>
      <w:r w:rsidR="006978DD" w:rsidRPr="00B628A0">
        <w:rPr>
          <w:rFonts w:ascii="GHEA Grapalat" w:hAnsi="GHEA Grapalat"/>
          <w:b/>
          <w:i/>
          <w:color w:val="000000" w:themeColor="text1"/>
          <w:szCs w:val="20"/>
        </w:rPr>
        <w:t xml:space="preserve">: </w:t>
      </w:r>
    </w:p>
    <w:p w:rsidR="006978DD" w:rsidRPr="00B628A0" w:rsidRDefault="000D1C72" w:rsidP="00B628A0">
      <w:pPr>
        <w:pStyle w:val="ListParagraph"/>
        <w:numPr>
          <w:ilvl w:val="0"/>
          <w:numId w:val="15"/>
        </w:numPr>
        <w:tabs>
          <w:tab w:val="left" w:pos="3030"/>
        </w:tabs>
        <w:spacing w:after="0" w:line="240" w:lineRule="auto"/>
        <w:ind w:left="426" w:hanging="284"/>
        <w:jc w:val="both"/>
        <w:rPr>
          <w:rFonts w:ascii="GHEA Grapalat" w:hAnsi="GHEA Grapalat" w:cs="Sylfaen"/>
          <w:b/>
          <w:bCs/>
          <w:i/>
          <w:color w:val="000000" w:themeColor="text1"/>
          <w:szCs w:val="20"/>
          <w:lang w:val="pt-BR"/>
        </w:rPr>
      </w:pPr>
      <w:r>
        <w:rPr>
          <w:rFonts w:ascii="GHEA Grapalat" w:hAnsi="GHEA Grapalat"/>
          <w:b/>
          <w:i/>
          <w:color w:val="000000" w:themeColor="text1"/>
          <w:szCs w:val="20"/>
          <w:lang w:val="en-US"/>
        </w:rPr>
        <w:t>Գնորդը</w:t>
      </w:r>
      <w:r w:rsidR="006978DD" w:rsidRPr="00B628A0">
        <w:rPr>
          <w:rFonts w:ascii="GHEA Grapalat" w:hAnsi="GHEA Grapalat"/>
          <w:b/>
          <w:i/>
          <w:color w:val="000000" w:themeColor="text1"/>
          <w:szCs w:val="20"/>
        </w:rPr>
        <w:t xml:space="preserve"> պետք է պայմանագիրը կնքելուց հետո 5 աշխատանքային օրվա ընթացքում </w:t>
      </w:r>
      <w:r w:rsidR="00B628A0">
        <w:rPr>
          <w:rFonts w:ascii="GHEA Grapalat" w:hAnsi="GHEA Grapalat"/>
          <w:b/>
          <w:i/>
          <w:color w:val="000000" w:themeColor="text1"/>
          <w:szCs w:val="20"/>
          <w:lang w:val="en-US"/>
        </w:rPr>
        <w:t>Գնորդին</w:t>
      </w:r>
      <w:r w:rsidR="006978DD" w:rsidRPr="00B628A0">
        <w:rPr>
          <w:rFonts w:ascii="GHEA Grapalat" w:hAnsi="GHEA Grapalat"/>
          <w:b/>
          <w:i/>
          <w:color w:val="000000" w:themeColor="text1"/>
          <w:szCs w:val="20"/>
        </w:rPr>
        <w:t xml:space="preserve"> ներկայացնել ՀՀ կառավարության թիվ </w:t>
      </w:r>
      <w:r w:rsidR="008E663D" w:rsidRPr="008E663D">
        <w:rPr>
          <w:rFonts w:ascii="GHEA Grapalat" w:hAnsi="GHEA Grapalat"/>
          <w:b/>
          <w:i/>
          <w:color w:val="000000" w:themeColor="text1"/>
          <w:szCs w:val="20"/>
          <w:lang w:val="pt-BR"/>
        </w:rPr>
        <w:t xml:space="preserve">                 </w:t>
      </w:r>
      <w:r w:rsidR="006978DD" w:rsidRPr="00B628A0">
        <w:rPr>
          <w:rFonts w:ascii="GHEA Grapalat" w:hAnsi="GHEA Grapalat"/>
          <w:b/>
          <w:i/>
          <w:color w:val="000000" w:themeColor="text1"/>
          <w:szCs w:val="20"/>
        </w:rPr>
        <w:t>744-Ն առ 09.06.2005թ</w:t>
      </w:r>
      <w:r w:rsidR="006978DD" w:rsidRPr="00B628A0">
        <w:rPr>
          <w:rFonts w:ascii="Cambria Math" w:hAnsi="Cambria Math" w:cs="Cambria Math"/>
          <w:b/>
          <w:i/>
          <w:color w:val="000000" w:themeColor="text1"/>
          <w:szCs w:val="20"/>
        </w:rPr>
        <w:t>․</w:t>
      </w:r>
      <w:r w:rsidR="006978DD" w:rsidRPr="00B628A0">
        <w:rPr>
          <w:rFonts w:ascii="GHEA Grapalat" w:hAnsi="GHEA Grapalat"/>
          <w:b/>
          <w:i/>
          <w:color w:val="000000" w:themeColor="text1"/>
          <w:szCs w:val="20"/>
        </w:rPr>
        <w:t xml:space="preserve"> ընդունած որոշման հիման վրա ատոմային էներգիայի անվտանգության տեսակետից կարևոր օբյեկտներում աշխատանքներ իրականացնող անձանց հուսալիության ստուգման համար անհրաժեշտ փաստաթղթերը: </w:t>
      </w:r>
      <w:r w:rsidR="00B628A0">
        <w:rPr>
          <w:rFonts w:ascii="GHEA Grapalat" w:hAnsi="GHEA Grapalat"/>
          <w:b/>
          <w:i/>
          <w:color w:val="000000" w:themeColor="text1"/>
          <w:szCs w:val="20"/>
          <w:lang w:val="en-US"/>
        </w:rPr>
        <w:t>Վաճառ</w:t>
      </w:r>
      <w:r w:rsidR="006978DD" w:rsidRPr="00B628A0">
        <w:rPr>
          <w:rFonts w:ascii="GHEA Grapalat" w:hAnsi="GHEA Grapalat"/>
          <w:b/>
          <w:i/>
          <w:color w:val="000000" w:themeColor="text1"/>
          <w:szCs w:val="20"/>
        </w:rPr>
        <w:t xml:space="preserve">ողի կողմից վերընշված փաստաթղթերի ներկայացման համար սահմանված ժամկետների խախտման դեպքում </w:t>
      </w:r>
      <w:r w:rsidR="00B628A0">
        <w:rPr>
          <w:rFonts w:ascii="GHEA Grapalat" w:hAnsi="GHEA Grapalat"/>
          <w:b/>
          <w:i/>
          <w:color w:val="000000" w:themeColor="text1"/>
          <w:szCs w:val="20"/>
          <w:lang w:val="en-US"/>
        </w:rPr>
        <w:t>Գնորդը</w:t>
      </w:r>
      <w:r w:rsidR="00B628A0" w:rsidRPr="00B628A0">
        <w:rPr>
          <w:rFonts w:ascii="GHEA Grapalat" w:hAnsi="GHEA Grapalat"/>
          <w:b/>
          <w:i/>
          <w:color w:val="000000" w:themeColor="text1"/>
          <w:szCs w:val="20"/>
          <w:lang w:val="pt-BR"/>
        </w:rPr>
        <w:t xml:space="preserve"> </w:t>
      </w:r>
      <w:r w:rsidR="006978DD" w:rsidRPr="00B628A0">
        <w:rPr>
          <w:rFonts w:ascii="GHEA Grapalat" w:hAnsi="GHEA Grapalat"/>
          <w:b/>
          <w:i/>
          <w:color w:val="000000" w:themeColor="text1"/>
          <w:szCs w:val="20"/>
        </w:rPr>
        <w:t>չի երաշխավորում 50 օրում անցագրերի տրամադրումը։</w:t>
      </w:r>
    </w:p>
    <w:p w:rsidR="006978DD" w:rsidRPr="006978DD" w:rsidRDefault="006978DD" w:rsidP="006978DD">
      <w:pPr>
        <w:tabs>
          <w:tab w:val="left" w:pos="3030"/>
        </w:tabs>
        <w:spacing w:after="0" w:line="240" w:lineRule="auto"/>
        <w:rPr>
          <w:rFonts w:ascii="GHEA Grapalat" w:hAnsi="GHEA Grapalat" w:cs="Sylfaen"/>
          <w:bCs/>
          <w:color w:val="000000" w:themeColor="text1"/>
          <w:sz w:val="20"/>
          <w:szCs w:val="20"/>
          <w:lang w:val="pt-BR"/>
        </w:rPr>
      </w:pPr>
    </w:p>
    <w:p w:rsidR="004D60D6" w:rsidRDefault="00C7777D" w:rsidP="00CA4E28">
      <w:pPr>
        <w:spacing w:after="0" w:line="240" w:lineRule="auto"/>
        <w:ind w:left="284" w:right="139" w:hanging="142"/>
        <w:contextualSpacing/>
        <w:jc w:val="both"/>
        <w:rPr>
          <w:rFonts w:ascii="GHEA Grapalat" w:hAnsi="GHEA Grapalat" w:cs="Sylfaen"/>
          <w:b/>
          <w:i/>
          <w:sz w:val="24"/>
          <w:szCs w:val="20"/>
          <w:u w:val="single"/>
        </w:rPr>
      </w:pPr>
      <w:r w:rsidRPr="00CA4E28">
        <w:rPr>
          <w:rFonts w:ascii="GHEA Grapalat" w:hAnsi="GHEA Grapalat" w:cs="Sylfaen"/>
          <w:b/>
          <w:i/>
          <w:szCs w:val="20"/>
          <w:u w:val="single"/>
        </w:rPr>
        <w:t xml:space="preserve"> </w:t>
      </w:r>
      <w:r w:rsidR="004D60D6" w:rsidRPr="00CA4E28">
        <w:rPr>
          <w:rFonts w:ascii="GHEA Grapalat" w:hAnsi="GHEA Grapalat" w:cs="Sylfaen"/>
          <w:b/>
          <w:i/>
          <w:sz w:val="24"/>
          <w:szCs w:val="20"/>
          <w:u w:val="single"/>
        </w:rPr>
        <w:t>Дополнительные условия!</w:t>
      </w:r>
    </w:p>
    <w:p w:rsidR="000D1C72" w:rsidRPr="000D1C72" w:rsidRDefault="000D1C72" w:rsidP="000D1C72">
      <w:pPr>
        <w:pStyle w:val="ListParagraph"/>
        <w:numPr>
          <w:ilvl w:val="0"/>
          <w:numId w:val="16"/>
        </w:numPr>
        <w:tabs>
          <w:tab w:val="left" w:pos="3030"/>
        </w:tabs>
        <w:spacing w:after="0" w:line="240" w:lineRule="auto"/>
        <w:ind w:left="426" w:hanging="284"/>
        <w:jc w:val="both"/>
        <w:rPr>
          <w:rFonts w:ascii="GHEA Grapalat" w:hAnsi="GHEA Grapalat"/>
          <w:b/>
          <w:i/>
          <w:color w:val="000000" w:themeColor="text1"/>
          <w:szCs w:val="20"/>
        </w:rPr>
      </w:pPr>
      <w:r w:rsidRPr="000D1C72">
        <w:rPr>
          <w:rFonts w:ascii="GHEA Grapalat" w:hAnsi="GHEA Grapalat"/>
          <w:b/>
          <w:i/>
          <w:color w:val="000000" w:themeColor="text1"/>
          <w:szCs w:val="20"/>
        </w:rPr>
        <w:t>Товар должен быть новым, не использованным.</w:t>
      </w:r>
    </w:p>
    <w:p w:rsidR="006978DD" w:rsidRPr="000D1C72" w:rsidRDefault="000D1C72" w:rsidP="000D1C72">
      <w:pPr>
        <w:pStyle w:val="ListParagraph"/>
        <w:numPr>
          <w:ilvl w:val="0"/>
          <w:numId w:val="16"/>
        </w:numPr>
        <w:tabs>
          <w:tab w:val="left" w:pos="3030"/>
        </w:tabs>
        <w:spacing w:after="0" w:line="240" w:lineRule="auto"/>
        <w:ind w:left="426" w:hanging="284"/>
        <w:jc w:val="both"/>
        <w:rPr>
          <w:rFonts w:ascii="GHEA Grapalat" w:hAnsi="GHEA Grapalat"/>
          <w:b/>
          <w:i/>
          <w:color w:val="000000" w:themeColor="text1"/>
          <w:szCs w:val="20"/>
        </w:rPr>
      </w:pPr>
      <w:r w:rsidRPr="000D1C72">
        <w:rPr>
          <w:rFonts w:ascii="GHEA Grapalat" w:hAnsi="GHEA Grapalat"/>
          <w:b/>
          <w:i/>
          <w:color w:val="000000" w:themeColor="text1"/>
          <w:szCs w:val="20"/>
        </w:rPr>
        <w:t>Работы по выполнению замеров и установке товара осуществляются Продавцом. Все материалы, необходимые для установки, приобретаются Продавцом.</w:t>
      </w:r>
    </w:p>
    <w:p w:rsidR="008E663D" w:rsidRPr="008E663D" w:rsidRDefault="008E663D" w:rsidP="008E663D">
      <w:pPr>
        <w:pStyle w:val="ListParagraph"/>
        <w:numPr>
          <w:ilvl w:val="0"/>
          <w:numId w:val="16"/>
        </w:numPr>
        <w:tabs>
          <w:tab w:val="left" w:pos="3030"/>
        </w:tabs>
        <w:spacing w:after="0" w:line="240" w:lineRule="auto"/>
        <w:ind w:left="426" w:hanging="284"/>
        <w:jc w:val="both"/>
        <w:rPr>
          <w:rFonts w:ascii="GHEA Grapalat" w:hAnsi="GHEA Grapalat"/>
          <w:b/>
          <w:i/>
          <w:color w:val="000000" w:themeColor="text1"/>
          <w:szCs w:val="20"/>
        </w:rPr>
      </w:pPr>
      <w:r w:rsidRPr="008E663D">
        <w:rPr>
          <w:rFonts w:ascii="GHEA Grapalat" w:hAnsi="GHEA Grapalat"/>
          <w:b/>
          <w:i/>
          <w:color w:val="000000" w:themeColor="text1"/>
          <w:szCs w:val="20"/>
        </w:rPr>
        <w:t xml:space="preserve">Покупатель обязан в течение 5 (пяти) рабочих дней после заключения договора предоставить Покупателю документы, необходимые для проведения проверки надежности лиц, осуществляющих работы на объектах, важных с точки зрения безопасности использования атомной энергии, в соответствии с </w:t>
      </w:r>
      <w:r w:rsidR="004A6439">
        <w:rPr>
          <w:rFonts w:ascii="GHEA Grapalat" w:hAnsi="GHEA Grapalat"/>
          <w:b/>
          <w:i/>
          <w:color w:val="000000" w:themeColor="text1"/>
          <w:szCs w:val="20"/>
          <w:lang w:val="ru-RU"/>
        </w:rPr>
        <w:t>решен</w:t>
      </w:r>
      <w:r w:rsidRPr="008E663D">
        <w:rPr>
          <w:rFonts w:ascii="GHEA Grapalat" w:hAnsi="GHEA Grapalat"/>
          <w:b/>
          <w:i/>
          <w:color w:val="000000" w:themeColor="text1"/>
          <w:szCs w:val="20"/>
        </w:rPr>
        <w:t>ием Правительства РА № 744-Н от 09.06.2005г.</w:t>
      </w:r>
    </w:p>
    <w:p w:rsidR="008E663D" w:rsidRPr="008E663D" w:rsidRDefault="008E663D" w:rsidP="008E663D">
      <w:pPr>
        <w:pStyle w:val="ListParagraph"/>
        <w:tabs>
          <w:tab w:val="left" w:pos="3030"/>
        </w:tabs>
        <w:spacing w:after="0" w:line="240" w:lineRule="auto"/>
        <w:ind w:left="426"/>
        <w:jc w:val="both"/>
        <w:rPr>
          <w:rFonts w:ascii="GHEA Grapalat" w:hAnsi="GHEA Grapalat"/>
          <w:b/>
          <w:i/>
          <w:color w:val="000000" w:themeColor="text1"/>
          <w:szCs w:val="20"/>
        </w:rPr>
      </w:pPr>
      <w:r w:rsidRPr="008E663D">
        <w:rPr>
          <w:rFonts w:ascii="GHEA Grapalat" w:hAnsi="GHEA Grapalat"/>
          <w:b/>
          <w:i/>
          <w:color w:val="000000" w:themeColor="text1"/>
          <w:szCs w:val="20"/>
        </w:rPr>
        <w:t>В случае нарушения Продавцом установленного срока предоставления вышеуказанных документов</w:t>
      </w:r>
      <w:r w:rsidR="004A6439">
        <w:rPr>
          <w:rFonts w:ascii="GHEA Grapalat" w:hAnsi="GHEA Grapalat"/>
          <w:b/>
          <w:i/>
          <w:color w:val="000000" w:themeColor="text1"/>
          <w:szCs w:val="20"/>
          <w:lang w:val="ru-RU"/>
        </w:rPr>
        <w:t>,</w:t>
      </w:r>
      <w:r w:rsidRPr="008E663D">
        <w:rPr>
          <w:rFonts w:ascii="GHEA Grapalat" w:hAnsi="GHEA Grapalat"/>
          <w:b/>
          <w:i/>
          <w:color w:val="000000" w:themeColor="text1"/>
          <w:szCs w:val="20"/>
        </w:rPr>
        <w:t xml:space="preserve"> Покупатель не гарантирует оформление пропусков в течение 50 календарных дней.</w:t>
      </w:r>
    </w:p>
    <w:p w:rsidR="00BC52F0" w:rsidRPr="000D1C72" w:rsidRDefault="00BC52F0" w:rsidP="008E663D">
      <w:pPr>
        <w:pStyle w:val="ListParagraph"/>
        <w:tabs>
          <w:tab w:val="left" w:pos="3030"/>
        </w:tabs>
        <w:spacing w:after="0" w:line="240" w:lineRule="auto"/>
        <w:ind w:left="426"/>
        <w:jc w:val="both"/>
        <w:rPr>
          <w:rFonts w:ascii="GHEA Grapalat" w:hAnsi="GHEA Grapalat"/>
          <w:b/>
          <w:i/>
          <w:color w:val="000000" w:themeColor="text1"/>
          <w:szCs w:val="20"/>
        </w:rPr>
      </w:pPr>
    </w:p>
    <w:p w:rsidR="000D1C72" w:rsidRDefault="000D1C72" w:rsidP="00925759">
      <w:pPr>
        <w:spacing w:after="0" w:line="240" w:lineRule="auto"/>
        <w:ind w:right="139" w:firstLine="284"/>
        <w:contextualSpacing/>
        <w:jc w:val="both"/>
        <w:rPr>
          <w:rFonts w:ascii="GHEA Grapalat" w:hAnsi="GHEA Grapalat" w:cs="Times New Roman"/>
          <w:b/>
          <w:i/>
          <w:color w:val="00B0F0"/>
          <w:sz w:val="20"/>
          <w:szCs w:val="24"/>
        </w:rPr>
      </w:pPr>
    </w:p>
    <w:p w:rsidR="000D1C72" w:rsidRDefault="000D1C72" w:rsidP="00925759">
      <w:pPr>
        <w:spacing w:after="0" w:line="240" w:lineRule="auto"/>
        <w:ind w:right="139" w:firstLine="284"/>
        <w:contextualSpacing/>
        <w:jc w:val="both"/>
        <w:rPr>
          <w:rFonts w:ascii="GHEA Grapalat" w:hAnsi="GHEA Grapalat" w:cs="Times New Roman"/>
          <w:b/>
          <w:i/>
          <w:color w:val="00B0F0"/>
          <w:sz w:val="20"/>
          <w:szCs w:val="24"/>
        </w:rPr>
      </w:pPr>
    </w:p>
    <w:p w:rsidR="00DA162F" w:rsidRPr="004A6439" w:rsidRDefault="00DA162F" w:rsidP="00925759">
      <w:pPr>
        <w:spacing w:after="0" w:line="240" w:lineRule="auto"/>
        <w:ind w:right="139" w:firstLine="284"/>
        <w:contextualSpacing/>
        <w:jc w:val="both"/>
        <w:rPr>
          <w:rFonts w:ascii="GHEA Grapalat" w:hAnsi="GHEA Grapalat" w:cs="Times New Roman"/>
          <w:b/>
          <w:i/>
          <w:color w:val="00B0F0"/>
          <w:sz w:val="24"/>
          <w:szCs w:val="24"/>
          <w:u w:val="single"/>
        </w:rPr>
      </w:pPr>
      <w:r w:rsidRPr="004A6439">
        <w:rPr>
          <w:rFonts w:ascii="GHEA Grapalat" w:hAnsi="GHEA Grapalat" w:cs="Times New Roman"/>
          <w:b/>
          <w:i/>
          <w:color w:val="00B0F0"/>
          <w:sz w:val="24"/>
          <w:szCs w:val="24"/>
          <w:u w:val="single"/>
        </w:rPr>
        <w:lastRenderedPageBreak/>
        <w:t>Անհրաժեշտ տեղեկատվություն՝</w:t>
      </w:r>
    </w:p>
    <w:p w:rsidR="00120962" w:rsidRPr="004A6439" w:rsidRDefault="00120962" w:rsidP="008E1D9F">
      <w:pPr>
        <w:pStyle w:val="ListParagraph"/>
        <w:numPr>
          <w:ilvl w:val="0"/>
          <w:numId w:val="10"/>
        </w:numPr>
        <w:tabs>
          <w:tab w:val="left" w:pos="3030"/>
        </w:tabs>
        <w:spacing w:after="0" w:line="240" w:lineRule="auto"/>
        <w:ind w:left="567"/>
        <w:jc w:val="both"/>
        <w:rPr>
          <w:rFonts w:ascii="GHEA Grapalat" w:hAnsi="GHEA Grapalat" w:cs="Sylfaen"/>
          <w:b/>
          <w:bCs/>
          <w:i/>
          <w:color w:val="00B0F0"/>
          <w:szCs w:val="16"/>
          <w:lang w:val="pt-BR"/>
        </w:rPr>
      </w:pPr>
      <w:r w:rsidRPr="004A6439">
        <w:rPr>
          <w:rFonts w:ascii="GHEA Grapalat" w:hAnsi="GHEA Grapalat" w:cs="Sylfaen"/>
          <w:b/>
          <w:bCs/>
          <w:i/>
          <w:color w:val="00B0F0"/>
          <w:szCs w:val="16"/>
          <w:lang w:val="pt-BR"/>
        </w:rPr>
        <w:t xml:space="preserve">Վաճառողին ստորագրված հանձնման-ընդունման արձանագրության տրամադրման ժամկետ – </w:t>
      </w:r>
      <w:r w:rsidR="00450FB0" w:rsidRPr="004A6439">
        <w:rPr>
          <w:rFonts w:ascii="GHEA Grapalat" w:hAnsi="GHEA Grapalat" w:cs="Sylfaen"/>
          <w:b/>
          <w:bCs/>
          <w:i/>
          <w:color w:val="00B0F0"/>
          <w:szCs w:val="16"/>
          <w:lang w:val="pt-BR"/>
        </w:rPr>
        <w:t>3</w:t>
      </w:r>
      <w:r w:rsidRPr="004A6439">
        <w:rPr>
          <w:rFonts w:ascii="GHEA Grapalat" w:hAnsi="GHEA Grapalat" w:cs="Sylfaen"/>
          <w:b/>
          <w:bCs/>
          <w:i/>
          <w:color w:val="00B0F0"/>
          <w:szCs w:val="16"/>
          <w:lang w:val="pt-BR"/>
        </w:rPr>
        <w:t>0 աշխատանքային օր:</w:t>
      </w:r>
    </w:p>
    <w:p w:rsidR="00120962" w:rsidRPr="004A6439" w:rsidRDefault="00120962" w:rsidP="008E1D9F">
      <w:pPr>
        <w:pStyle w:val="ListParagraph"/>
        <w:numPr>
          <w:ilvl w:val="0"/>
          <w:numId w:val="10"/>
        </w:numPr>
        <w:tabs>
          <w:tab w:val="left" w:pos="3030"/>
        </w:tabs>
        <w:spacing w:after="0" w:line="240" w:lineRule="auto"/>
        <w:ind w:left="567"/>
        <w:jc w:val="both"/>
        <w:rPr>
          <w:rFonts w:ascii="GHEA Grapalat" w:hAnsi="GHEA Grapalat" w:cs="Sylfaen"/>
          <w:b/>
          <w:bCs/>
          <w:i/>
          <w:color w:val="00B0F0"/>
          <w:szCs w:val="16"/>
          <w:lang w:val="pt-BR"/>
        </w:rPr>
      </w:pPr>
      <w:r w:rsidRPr="004A6439">
        <w:rPr>
          <w:rFonts w:ascii="GHEA Grapalat" w:hAnsi="GHEA Grapalat" w:cs="Sylfaen"/>
          <w:b/>
          <w:bCs/>
          <w:i/>
          <w:color w:val="00B0F0"/>
          <w:szCs w:val="16"/>
          <w:lang w:val="pt-BR"/>
        </w:rPr>
        <w:t>Թույլատրելի խախտման ժամկետ – 10 օրացուցային օր:</w:t>
      </w:r>
    </w:p>
    <w:p w:rsidR="00120962" w:rsidRPr="004A6439" w:rsidRDefault="00120962" w:rsidP="008E1D9F">
      <w:pPr>
        <w:pStyle w:val="ListParagraph"/>
        <w:numPr>
          <w:ilvl w:val="0"/>
          <w:numId w:val="10"/>
        </w:numPr>
        <w:tabs>
          <w:tab w:val="left" w:pos="3030"/>
        </w:tabs>
        <w:spacing w:after="0" w:line="240" w:lineRule="auto"/>
        <w:ind w:left="567"/>
        <w:jc w:val="both"/>
        <w:rPr>
          <w:rFonts w:ascii="GHEA Grapalat" w:hAnsi="GHEA Grapalat" w:cs="Sylfaen"/>
          <w:b/>
          <w:bCs/>
          <w:i/>
          <w:color w:val="00B0F0"/>
          <w:szCs w:val="16"/>
          <w:lang w:val="pt-BR"/>
        </w:rPr>
      </w:pPr>
      <w:r w:rsidRPr="004A6439">
        <w:rPr>
          <w:rFonts w:ascii="GHEA Grapalat" w:hAnsi="GHEA Grapalat" w:cs="Sylfaen"/>
          <w:b/>
          <w:bCs/>
          <w:i/>
          <w:color w:val="00B0F0"/>
          <w:szCs w:val="16"/>
          <w:lang w:val="pt-BR"/>
        </w:rPr>
        <w:t>Վաճառողը պարտավոր է պահպանել ՀԱԷԿ-ում գործող ներօբեկտային և անցագրային ռեժիմի բոլոր պահանջները:</w:t>
      </w:r>
    </w:p>
    <w:p w:rsidR="00120962" w:rsidRPr="004A6439" w:rsidRDefault="00120962" w:rsidP="008E1D9F">
      <w:pPr>
        <w:pStyle w:val="ListParagraph"/>
        <w:numPr>
          <w:ilvl w:val="0"/>
          <w:numId w:val="10"/>
        </w:numPr>
        <w:tabs>
          <w:tab w:val="left" w:pos="3030"/>
        </w:tabs>
        <w:spacing w:after="0" w:line="240" w:lineRule="auto"/>
        <w:ind w:left="567"/>
        <w:jc w:val="both"/>
        <w:rPr>
          <w:rFonts w:ascii="GHEA Grapalat" w:hAnsi="GHEA Grapalat" w:cs="Sylfaen"/>
          <w:b/>
          <w:bCs/>
          <w:i/>
          <w:szCs w:val="20"/>
          <w:lang w:val="pt-BR"/>
        </w:rPr>
      </w:pPr>
      <w:r w:rsidRPr="004A6439">
        <w:rPr>
          <w:rFonts w:ascii="GHEA Grapalat" w:hAnsi="GHEA Grapalat" w:cs="Sylfaen"/>
          <w:b/>
          <w:bCs/>
          <w:i/>
          <w:color w:val="00B0F0"/>
          <w:szCs w:val="16"/>
          <w:lang w:val="pt-BR"/>
        </w:rPr>
        <w:t>Վաճառողը  պետք է ապրանքը մատակարարլուց նվազագույնը մեկ աշխատանքային օր առաջ պայմանագրի կառավարիչին տեղեկացնել մատակարարման վերաբերյալ, մատակարարումը կարող է իրականացնել աշխատանքային օրվա ընթացքում ժամը 9-00 մինչև 15-30:</w:t>
      </w:r>
    </w:p>
    <w:p w:rsidR="00120962" w:rsidRPr="004A6439" w:rsidRDefault="00120962" w:rsidP="00925759">
      <w:pPr>
        <w:spacing w:after="0" w:line="240" w:lineRule="auto"/>
        <w:ind w:right="139" w:firstLine="284"/>
        <w:contextualSpacing/>
        <w:jc w:val="both"/>
        <w:rPr>
          <w:rFonts w:ascii="GHEA Grapalat" w:hAnsi="GHEA Grapalat" w:cs="Times New Roman"/>
          <w:b/>
          <w:i/>
          <w:color w:val="00B0F0"/>
          <w:sz w:val="12"/>
          <w:szCs w:val="24"/>
        </w:rPr>
      </w:pPr>
    </w:p>
    <w:p w:rsidR="00DA162F" w:rsidRPr="004A6439" w:rsidRDefault="00DA162F" w:rsidP="00925759">
      <w:pPr>
        <w:spacing w:after="0" w:line="240" w:lineRule="auto"/>
        <w:ind w:left="426" w:right="139" w:hanging="142"/>
        <w:contextualSpacing/>
        <w:jc w:val="both"/>
        <w:rPr>
          <w:rFonts w:ascii="GHEA Grapalat" w:hAnsi="GHEA Grapalat" w:cs="Times New Roman"/>
          <w:b/>
          <w:i/>
          <w:color w:val="00B0F0"/>
          <w:sz w:val="28"/>
          <w:u w:val="single"/>
        </w:rPr>
      </w:pPr>
      <w:r w:rsidRPr="004A6439">
        <w:rPr>
          <w:rFonts w:ascii="GHEA Grapalat" w:hAnsi="GHEA Grapalat" w:cs="Times New Roman"/>
          <w:b/>
          <w:i/>
          <w:color w:val="00B0F0"/>
          <w:sz w:val="24"/>
          <w:szCs w:val="24"/>
          <w:u w:val="single"/>
        </w:rPr>
        <w:t>Необходимая информация</w:t>
      </w:r>
      <w:r w:rsidRPr="004A6439">
        <w:rPr>
          <w:rFonts w:ascii="GHEA Grapalat" w:hAnsi="GHEA Grapalat" w:cs="Times New Roman"/>
          <w:b/>
          <w:i/>
          <w:color w:val="00B0F0"/>
          <w:sz w:val="28"/>
          <w:u w:val="single"/>
        </w:rPr>
        <w:t>!</w:t>
      </w:r>
    </w:p>
    <w:p w:rsidR="00120962" w:rsidRPr="004A6439" w:rsidRDefault="00120962" w:rsidP="008E1D9F">
      <w:pPr>
        <w:pStyle w:val="ListParagraph"/>
        <w:numPr>
          <w:ilvl w:val="0"/>
          <w:numId w:val="12"/>
        </w:numPr>
        <w:spacing w:after="0" w:line="240" w:lineRule="auto"/>
        <w:jc w:val="both"/>
        <w:rPr>
          <w:rFonts w:ascii="GHEA Grapalat" w:hAnsi="GHEA Grapalat" w:cs="Arial"/>
          <w:b/>
          <w:bCs/>
          <w:sz w:val="24"/>
        </w:rPr>
      </w:pPr>
      <w:r w:rsidRPr="004A6439">
        <w:rPr>
          <w:rFonts w:ascii="GHEA Grapalat" w:hAnsi="GHEA Grapalat" w:cs="Sylfaen"/>
          <w:b/>
          <w:bCs/>
          <w:i/>
          <w:color w:val="00B0F0"/>
          <w:szCs w:val="16"/>
          <w:lang w:val="pt-BR"/>
        </w:rPr>
        <w:t>Срок предоставления Продавцу подписанного протокола приема-</w:t>
      </w:r>
      <w:r w:rsidRPr="004A6439">
        <w:rPr>
          <w:rFonts w:ascii="GHEA Grapalat" w:hAnsi="GHEA Grapalat" w:cs="Sylfaen"/>
          <w:b/>
          <w:bCs/>
          <w:i/>
          <w:color w:val="00B0F0"/>
          <w:szCs w:val="16"/>
          <w:lang w:val="ru-RU"/>
        </w:rPr>
        <w:t>с</w:t>
      </w:r>
      <w:r w:rsidRPr="004A6439">
        <w:rPr>
          <w:rFonts w:ascii="GHEA Grapalat" w:hAnsi="GHEA Grapalat" w:cs="Sylfaen"/>
          <w:b/>
          <w:bCs/>
          <w:i/>
          <w:color w:val="00B0F0"/>
          <w:szCs w:val="16"/>
          <w:lang w:val="pt-BR"/>
        </w:rPr>
        <w:t xml:space="preserve">дачи – </w:t>
      </w:r>
      <w:r w:rsidR="000D1C72" w:rsidRPr="004A6439">
        <w:rPr>
          <w:rFonts w:ascii="GHEA Grapalat" w:hAnsi="GHEA Grapalat" w:cs="Sylfaen"/>
          <w:b/>
          <w:bCs/>
          <w:i/>
          <w:color w:val="00B0F0"/>
          <w:szCs w:val="16"/>
          <w:lang w:val="ru-RU"/>
        </w:rPr>
        <w:t>3</w:t>
      </w:r>
      <w:r w:rsidRPr="004A6439">
        <w:rPr>
          <w:rFonts w:ascii="GHEA Grapalat" w:hAnsi="GHEA Grapalat" w:cs="Sylfaen"/>
          <w:b/>
          <w:bCs/>
          <w:i/>
          <w:color w:val="00B0F0"/>
          <w:szCs w:val="16"/>
          <w:lang w:val="pt-BR"/>
        </w:rPr>
        <w:t>0 рабочих дней</w:t>
      </w:r>
      <w:r w:rsidR="0081098A" w:rsidRPr="004A6439">
        <w:rPr>
          <w:rFonts w:ascii="GHEA Grapalat" w:hAnsi="GHEA Grapalat" w:cs="Sylfaen"/>
          <w:b/>
          <w:bCs/>
          <w:i/>
          <w:color w:val="00B0F0"/>
          <w:szCs w:val="16"/>
          <w:lang w:val="ru-RU"/>
        </w:rPr>
        <w:t>.</w:t>
      </w:r>
    </w:p>
    <w:p w:rsidR="0081098A" w:rsidRPr="004A6439" w:rsidRDefault="0081098A" w:rsidP="008E1D9F">
      <w:pPr>
        <w:pStyle w:val="ListParagraph"/>
        <w:numPr>
          <w:ilvl w:val="0"/>
          <w:numId w:val="12"/>
        </w:numPr>
        <w:spacing w:after="0" w:line="240" w:lineRule="auto"/>
        <w:jc w:val="both"/>
        <w:rPr>
          <w:rFonts w:ascii="GHEA Grapalat" w:hAnsi="GHEA Grapalat" w:cs="Arial"/>
          <w:b/>
          <w:bCs/>
          <w:sz w:val="24"/>
        </w:rPr>
      </w:pPr>
      <w:r w:rsidRPr="004A6439">
        <w:rPr>
          <w:rFonts w:ascii="GHEA Grapalat" w:hAnsi="GHEA Grapalat" w:cs="Sylfaen"/>
          <w:b/>
          <w:bCs/>
          <w:i/>
          <w:color w:val="00B0F0"/>
          <w:szCs w:val="16"/>
          <w:lang w:val="pt-BR"/>
        </w:rPr>
        <w:t>Допустимый срок нарушения-10 календарных дней</w:t>
      </w:r>
      <w:r w:rsidRPr="004A6439">
        <w:rPr>
          <w:rFonts w:ascii="GHEA Grapalat" w:hAnsi="GHEA Grapalat" w:cs="Sylfaen"/>
          <w:b/>
          <w:bCs/>
          <w:i/>
          <w:color w:val="00B0F0"/>
          <w:szCs w:val="16"/>
          <w:lang w:val="ru-RU"/>
        </w:rPr>
        <w:t>.</w:t>
      </w:r>
    </w:p>
    <w:p w:rsidR="0081098A" w:rsidRPr="004A6439" w:rsidRDefault="0081098A" w:rsidP="008E1D9F">
      <w:pPr>
        <w:pStyle w:val="ListParagraph"/>
        <w:numPr>
          <w:ilvl w:val="0"/>
          <w:numId w:val="12"/>
        </w:numPr>
        <w:spacing w:after="0" w:line="240" w:lineRule="auto"/>
        <w:jc w:val="both"/>
        <w:rPr>
          <w:rFonts w:ascii="GHEA Grapalat" w:hAnsi="GHEA Grapalat" w:cs="Arial"/>
          <w:b/>
          <w:bCs/>
          <w:sz w:val="24"/>
        </w:rPr>
      </w:pPr>
      <w:r w:rsidRPr="004A6439">
        <w:rPr>
          <w:rFonts w:ascii="GHEA Grapalat" w:hAnsi="GHEA Grapalat" w:cs="Sylfaen"/>
          <w:b/>
          <w:bCs/>
          <w:i/>
          <w:color w:val="00B0F0"/>
          <w:szCs w:val="16"/>
          <w:lang w:val="pt-BR"/>
        </w:rPr>
        <w:t>Продавец обязан соблюдать все требования внутриобъектного и пропускного режима, действующего на ААЭС</w:t>
      </w:r>
      <w:r w:rsidRPr="004A6439">
        <w:rPr>
          <w:rFonts w:ascii="GHEA Grapalat" w:hAnsi="GHEA Grapalat" w:cs="Sylfaen"/>
          <w:b/>
          <w:bCs/>
          <w:i/>
          <w:color w:val="00B0F0"/>
          <w:szCs w:val="16"/>
          <w:lang w:val="ru-RU"/>
        </w:rPr>
        <w:t>.</w:t>
      </w:r>
    </w:p>
    <w:p w:rsidR="0081098A" w:rsidRPr="004A6439" w:rsidRDefault="0081098A" w:rsidP="008E1D9F">
      <w:pPr>
        <w:pStyle w:val="ListParagraph"/>
        <w:numPr>
          <w:ilvl w:val="0"/>
          <w:numId w:val="12"/>
        </w:numPr>
        <w:spacing w:after="0" w:line="240" w:lineRule="auto"/>
        <w:jc w:val="both"/>
        <w:rPr>
          <w:rFonts w:ascii="GHEA Grapalat" w:hAnsi="GHEA Grapalat" w:cs="Arial"/>
          <w:b/>
          <w:bCs/>
          <w:sz w:val="24"/>
        </w:rPr>
      </w:pPr>
      <w:r w:rsidRPr="004A6439">
        <w:rPr>
          <w:rFonts w:ascii="GHEA Grapalat" w:hAnsi="GHEA Grapalat" w:cs="Sylfaen"/>
          <w:b/>
          <w:bCs/>
          <w:i/>
          <w:color w:val="00B0F0"/>
          <w:szCs w:val="16"/>
          <w:lang w:val="pt-BR"/>
        </w:rPr>
        <w:t xml:space="preserve">Продавец должен уведомить менеджеру по контракту не менее чем за один рабочий день до доставки товара, доставка может быть осуществлена </w:t>
      </w:r>
      <w:r w:rsidRPr="004A6439">
        <w:rPr>
          <w:rFonts w:ascii="Cambria Math" w:hAnsi="Cambria Math" w:cs="Cambria Math"/>
          <w:b/>
          <w:bCs/>
          <w:i/>
          <w:color w:val="00B0F0"/>
          <w:szCs w:val="16"/>
          <w:lang w:val="pt-BR"/>
        </w:rPr>
        <w:t>​​</w:t>
      </w:r>
      <w:r w:rsidRPr="004A6439">
        <w:rPr>
          <w:rFonts w:ascii="GHEA Grapalat" w:hAnsi="GHEA Grapalat" w:cs="GHEA Grapalat"/>
          <w:b/>
          <w:bCs/>
          <w:i/>
          <w:color w:val="00B0F0"/>
          <w:szCs w:val="16"/>
          <w:lang w:val="pt-BR"/>
        </w:rPr>
        <w:t>в</w:t>
      </w:r>
      <w:r w:rsidRPr="004A6439">
        <w:rPr>
          <w:rFonts w:ascii="GHEA Grapalat" w:hAnsi="GHEA Grapalat" w:cs="Sylfaen"/>
          <w:b/>
          <w:bCs/>
          <w:i/>
          <w:color w:val="00B0F0"/>
          <w:szCs w:val="16"/>
          <w:lang w:val="pt-BR"/>
        </w:rPr>
        <w:t xml:space="preserve"> </w:t>
      </w:r>
      <w:r w:rsidRPr="004A6439">
        <w:rPr>
          <w:rFonts w:ascii="GHEA Grapalat" w:hAnsi="GHEA Grapalat" w:cs="GHEA Grapalat"/>
          <w:b/>
          <w:bCs/>
          <w:i/>
          <w:color w:val="00B0F0"/>
          <w:szCs w:val="16"/>
          <w:lang w:val="pt-BR"/>
        </w:rPr>
        <w:t>течение</w:t>
      </w:r>
      <w:r w:rsidRPr="004A6439">
        <w:rPr>
          <w:rFonts w:ascii="GHEA Grapalat" w:hAnsi="GHEA Grapalat" w:cs="Sylfaen"/>
          <w:b/>
          <w:bCs/>
          <w:i/>
          <w:color w:val="00B0F0"/>
          <w:szCs w:val="16"/>
          <w:lang w:val="pt-BR"/>
        </w:rPr>
        <w:t xml:space="preserve"> </w:t>
      </w:r>
      <w:r w:rsidRPr="004A6439">
        <w:rPr>
          <w:rFonts w:ascii="GHEA Grapalat" w:hAnsi="GHEA Grapalat" w:cs="GHEA Grapalat"/>
          <w:b/>
          <w:bCs/>
          <w:i/>
          <w:color w:val="00B0F0"/>
          <w:szCs w:val="16"/>
          <w:lang w:val="pt-BR"/>
        </w:rPr>
        <w:t>рабочего</w:t>
      </w:r>
      <w:r w:rsidRPr="004A6439">
        <w:rPr>
          <w:rFonts w:ascii="GHEA Grapalat" w:hAnsi="GHEA Grapalat" w:cs="Sylfaen"/>
          <w:b/>
          <w:bCs/>
          <w:i/>
          <w:color w:val="00B0F0"/>
          <w:szCs w:val="16"/>
          <w:lang w:val="pt-BR"/>
        </w:rPr>
        <w:t xml:space="preserve"> </w:t>
      </w:r>
      <w:r w:rsidRPr="004A6439">
        <w:rPr>
          <w:rFonts w:ascii="GHEA Grapalat" w:hAnsi="GHEA Grapalat" w:cs="GHEA Grapalat"/>
          <w:b/>
          <w:bCs/>
          <w:i/>
          <w:color w:val="00B0F0"/>
          <w:szCs w:val="16"/>
          <w:lang w:val="pt-BR"/>
        </w:rPr>
        <w:t>дня</w:t>
      </w:r>
      <w:r w:rsidRPr="004A6439">
        <w:rPr>
          <w:rFonts w:ascii="GHEA Grapalat" w:hAnsi="GHEA Grapalat" w:cs="Sylfaen"/>
          <w:b/>
          <w:bCs/>
          <w:i/>
          <w:color w:val="00B0F0"/>
          <w:szCs w:val="16"/>
          <w:lang w:val="pt-BR"/>
        </w:rPr>
        <w:t xml:space="preserve"> </w:t>
      </w:r>
      <w:r w:rsidRPr="004A6439">
        <w:rPr>
          <w:rFonts w:ascii="GHEA Grapalat" w:hAnsi="GHEA Grapalat" w:cs="GHEA Grapalat"/>
          <w:b/>
          <w:bCs/>
          <w:i/>
          <w:color w:val="00B0F0"/>
          <w:szCs w:val="16"/>
          <w:lang w:val="pt-BR"/>
        </w:rPr>
        <w:t>с</w:t>
      </w:r>
      <w:r w:rsidRPr="004A6439">
        <w:rPr>
          <w:rFonts w:ascii="GHEA Grapalat" w:hAnsi="GHEA Grapalat" w:cs="Sylfaen"/>
          <w:b/>
          <w:bCs/>
          <w:i/>
          <w:color w:val="00B0F0"/>
          <w:szCs w:val="16"/>
          <w:lang w:val="pt-BR"/>
        </w:rPr>
        <w:t xml:space="preserve"> 9:00 </w:t>
      </w:r>
      <w:r w:rsidRPr="004A6439">
        <w:rPr>
          <w:rFonts w:ascii="GHEA Grapalat" w:hAnsi="GHEA Grapalat" w:cs="GHEA Grapalat"/>
          <w:b/>
          <w:bCs/>
          <w:i/>
          <w:color w:val="00B0F0"/>
          <w:szCs w:val="16"/>
          <w:lang w:val="pt-BR"/>
        </w:rPr>
        <w:t>до</w:t>
      </w:r>
      <w:r w:rsidRPr="004A6439">
        <w:rPr>
          <w:rFonts w:ascii="GHEA Grapalat" w:hAnsi="GHEA Grapalat" w:cs="Sylfaen"/>
          <w:b/>
          <w:bCs/>
          <w:i/>
          <w:color w:val="00B0F0"/>
          <w:szCs w:val="16"/>
          <w:lang w:val="pt-BR"/>
        </w:rPr>
        <w:t xml:space="preserve"> 15:30.</w:t>
      </w:r>
    </w:p>
    <w:p w:rsidR="00BC52F0" w:rsidRDefault="00BC52F0" w:rsidP="008F6898">
      <w:pPr>
        <w:spacing w:after="0" w:line="240" w:lineRule="auto"/>
        <w:ind w:right="-143" w:firstLine="284"/>
        <w:contextualSpacing/>
        <w:jc w:val="both"/>
        <w:rPr>
          <w:rFonts w:ascii="GHEA Grapalat" w:hAnsi="GHEA Grapalat"/>
          <w:b/>
          <w:bCs/>
          <w:i/>
          <w:color w:val="000000" w:themeColor="text1"/>
          <w:sz w:val="12"/>
          <w:szCs w:val="20"/>
          <w:lang w:val="pt-BR"/>
        </w:rPr>
      </w:pPr>
    </w:p>
    <w:p w:rsidR="00244DB9" w:rsidRPr="005A4602" w:rsidRDefault="00244DB9" w:rsidP="00120962">
      <w:pPr>
        <w:spacing w:after="0" w:line="240" w:lineRule="auto"/>
        <w:ind w:left="142" w:right="-1" w:firstLine="284"/>
        <w:jc w:val="both"/>
        <w:rPr>
          <w:rFonts w:ascii="GHEA Grapalat" w:hAnsi="GHEA Grapalat"/>
          <w:b/>
          <w:bCs/>
          <w:i/>
          <w:sz w:val="20"/>
          <w:szCs w:val="20"/>
        </w:rPr>
      </w:pPr>
      <w:r w:rsidRPr="005A4602">
        <w:rPr>
          <w:rFonts w:ascii="GHEA Grapalat" w:hAnsi="GHEA Grapalat"/>
          <w:b/>
          <w:bCs/>
          <w:i/>
          <w:sz w:val="20"/>
          <w:szCs w:val="20"/>
        </w:rPr>
        <w:t>Վճարումը կկատարվի ՀՀ դրամով անկանխիկ՝ դրամական միջոցները Վաճառողի հաշվարկային հաշվին փոխանցելու միջոցով ապրանքի հանձնման-ընդունման արձանագրության հիման վրա՝ պայմանագրի վճարման ժամանակացույցով սահմանված ժամկետում, 5 աշխատանքային օրվա ընթացքում:</w:t>
      </w:r>
    </w:p>
    <w:p w:rsidR="00244DB9" w:rsidRPr="005A4602" w:rsidRDefault="00244DB9" w:rsidP="00120962">
      <w:pPr>
        <w:widowControl w:val="0"/>
        <w:spacing w:after="0" w:line="240" w:lineRule="auto"/>
        <w:ind w:left="142" w:right="-1" w:firstLine="284"/>
        <w:jc w:val="both"/>
        <w:rPr>
          <w:rFonts w:ascii="GHEA Grapalat" w:hAnsi="GHEA Grapalat"/>
          <w:i/>
          <w:sz w:val="20"/>
          <w:szCs w:val="20"/>
          <w:lang w:val="ru-RU"/>
        </w:rPr>
      </w:pPr>
      <w:r w:rsidRPr="005A4602">
        <w:rPr>
          <w:rFonts w:ascii="GHEA Grapalat" w:hAnsi="GHEA Grapalat"/>
          <w:i/>
          <w:sz w:val="20"/>
          <w:szCs w:val="20"/>
        </w:rPr>
        <w:t>Оплата будет произведена безналично в драмах РА путем перечисления денежных средств на расчетный счет продавца на основании протокола приема-передачи товара в срок, установленный графиком оплаты договора, в течение 5 рабочих дней</w:t>
      </w:r>
      <w:r w:rsidRPr="005A4602">
        <w:rPr>
          <w:rFonts w:ascii="GHEA Grapalat" w:hAnsi="GHEA Grapalat"/>
          <w:i/>
          <w:sz w:val="20"/>
          <w:szCs w:val="20"/>
          <w:lang w:val="ru-RU"/>
        </w:rPr>
        <w:t>.</w:t>
      </w:r>
    </w:p>
    <w:p w:rsidR="00244DB9" w:rsidRPr="005A4602" w:rsidRDefault="00244DB9" w:rsidP="00120962">
      <w:pPr>
        <w:widowControl w:val="0"/>
        <w:spacing w:after="0" w:line="240" w:lineRule="auto"/>
        <w:ind w:left="142" w:right="-1" w:firstLine="284"/>
        <w:jc w:val="both"/>
        <w:rPr>
          <w:rFonts w:ascii="GHEA Grapalat" w:hAnsi="GHEA Grapalat"/>
          <w:i/>
          <w:sz w:val="12"/>
          <w:szCs w:val="20"/>
          <w:lang w:val="ru-RU"/>
        </w:rPr>
      </w:pPr>
    </w:p>
    <w:p w:rsidR="00244DB9" w:rsidRPr="005A4602" w:rsidRDefault="00244DB9" w:rsidP="00120962">
      <w:pPr>
        <w:pStyle w:val="ListParagraph"/>
        <w:tabs>
          <w:tab w:val="left" w:pos="3030"/>
        </w:tabs>
        <w:spacing w:after="0" w:line="240" w:lineRule="auto"/>
        <w:ind w:left="142" w:right="-1" w:firstLine="284"/>
        <w:jc w:val="both"/>
        <w:rPr>
          <w:rFonts w:ascii="GHEA Grapalat" w:hAnsi="GHEA Grapalat" w:cs="Sylfaen"/>
          <w:b/>
          <w:bCs/>
          <w:i/>
          <w:color w:val="FF0000"/>
          <w:sz w:val="6"/>
        </w:rPr>
      </w:pPr>
    </w:p>
    <w:p w:rsidR="00BC52F0" w:rsidRPr="009B62B0" w:rsidRDefault="00BC52F0" w:rsidP="00120962">
      <w:pPr>
        <w:pStyle w:val="ListParagraph"/>
        <w:tabs>
          <w:tab w:val="left" w:pos="3030"/>
        </w:tabs>
        <w:spacing w:after="0" w:line="240" w:lineRule="auto"/>
        <w:ind w:left="142" w:firstLine="282"/>
        <w:jc w:val="both"/>
        <w:rPr>
          <w:rFonts w:ascii="GHEA Grapalat" w:hAnsi="GHEA Grapalat" w:cs="Sylfaen"/>
          <w:b/>
          <w:bCs/>
          <w:i/>
          <w:sz w:val="20"/>
        </w:rPr>
      </w:pPr>
      <w:r w:rsidRPr="009B62B0">
        <w:rPr>
          <w:rFonts w:ascii="GHEA Grapalat" w:hAnsi="GHEA Grapalat" w:cs="Sylfaen"/>
          <w:b/>
          <w:bCs/>
          <w:i/>
          <w:sz w:val="20"/>
        </w:rPr>
        <w:t xml:space="preserve">Տեխնիկական բնութագրի հետ կապված հարցերի դեպքում անհրաժեշտ է կապ հաստատել պատասխանատու ստորաբաժանման ներկայացուցիչ </w:t>
      </w:r>
      <w:r w:rsidR="00450FB0" w:rsidRPr="00450FB0">
        <w:rPr>
          <w:rFonts w:ascii="GHEA Grapalat" w:hAnsi="GHEA Grapalat" w:cs="Sylfaen"/>
          <w:b/>
          <w:bCs/>
          <w:i/>
          <w:sz w:val="20"/>
        </w:rPr>
        <w:t>Արթուր Մելքոնյանի</w:t>
      </w:r>
      <w:r w:rsidRPr="009B62B0">
        <w:rPr>
          <w:rFonts w:ascii="GHEA Grapalat" w:hAnsi="GHEA Grapalat" w:cs="Sylfaen"/>
          <w:b/>
          <w:bCs/>
          <w:i/>
          <w:sz w:val="20"/>
        </w:rPr>
        <w:t xml:space="preserve"> հետ 010 28 </w:t>
      </w:r>
      <w:r w:rsidR="00450FB0" w:rsidRPr="00450FB0">
        <w:rPr>
          <w:rFonts w:ascii="GHEA Grapalat" w:hAnsi="GHEA Grapalat" w:cs="Sylfaen"/>
          <w:b/>
          <w:bCs/>
          <w:i/>
          <w:sz w:val="20"/>
        </w:rPr>
        <w:t>00</w:t>
      </w:r>
      <w:r w:rsidRPr="009B62B0">
        <w:rPr>
          <w:rFonts w:ascii="GHEA Grapalat" w:hAnsi="GHEA Grapalat" w:cs="Sylfaen"/>
          <w:b/>
          <w:bCs/>
          <w:i/>
          <w:sz w:val="20"/>
        </w:rPr>
        <w:t xml:space="preserve"> </w:t>
      </w:r>
      <w:r w:rsidR="00450FB0" w:rsidRPr="00450FB0">
        <w:rPr>
          <w:rFonts w:ascii="GHEA Grapalat" w:hAnsi="GHEA Grapalat" w:cs="Sylfaen"/>
          <w:b/>
          <w:bCs/>
          <w:i/>
          <w:sz w:val="20"/>
        </w:rPr>
        <w:t>35</w:t>
      </w:r>
      <w:r w:rsidRPr="009B62B0">
        <w:rPr>
          <w:rFonts w:ascii="GHEA Grapalat" w:hAnsi="GHEA Grapalat" w:cs="Sylfaen"/>
          <w:b/>
          <w:bCs/>
          <w:i/>
          <w:sz w:val="20"/>
        </w:rPr>
        <w:t xml:space="preserve"> հեռախոսահամարով և </w:t>
      </w:r>
      <w:r w:rsidR="00450FB0" w:rsidRPr="00450FB0">
        <w:rPr>
          <w:rFonts w:ascii="GHEA Grapalat" w:hAnsi="GHEA Grapalat"/>
          <w:b/>
          <w:i/>
          <w:sz w:val="20"/>
          <w:szCs w:val="18"/>
        </w:rPr>
        <w:t>artur</w:t>
      </w:r>
      <w:r w:rsidRPr="008C2F28">
        <w:rPr>
          <w:rFonts w:ascii="GHEA Grapalat" w:hAnsi="GHEA Grapalat"/>
          <w:b/>
          <w:i/>
          <w:sz w:val="20"/>
          <w:szCs w:val="18"/>
        </w:rPr>
        <w:t>.</w:t>
      </w:r>
      <w:r w:rsidRPr="008B5B37">
        <w:rPr>
          <w:rFonts w:ascii="GHEA Grapalat" w:hAnsi="GHEA Grapalat"/>
          <w:b/>
          <w:i/>
          <w:sz w:val="20"/>
          <w:szCs w:val="18"/>
        </w:rPr>
        <w:t>m</w:t>
      </w:r>
      <w:r w:rsidR="00450FB0" w:rsidRPr="00450FB0">
        <w:rPr>
          <w:rFonts w:ascii="GHEA Grapalat" w:hAnsi="GHEA Grapalat"/>
          <w:b/>
          <w:i/>
          <w:sz w:val="20"/>
          <w:szCs w:val="18"/>
        </w:rPr>
        <w:t>elqon</w:t>
      </w:r>
      <w:r w:rsidRPr="008C2F28">
        <w:rPr>
          <w:rFonts w:ascii="GHEA Grapalat" w:hAnsi="GHEA Grapalat"/>
          <w:b/>
          <w:i/>
          <w:sz w:val="20"/>
          <w:szCs w:val="18"/>
        </w:rPr>
        <w:t>yan@anpp.am</w:t>
      </w:r>
      <w:r w:rsidRPr="009B62B0">
        <w:rPr>
          <w:rFonts w:ascii="GHEA Grapalat" w:hAnsi="GHEA Grapalat" w:cs="Sylfaen"/>
          <w:b/>
          <w:bCs/>
          <w:i/>
          <w:sz w:val="20"/>
        </w:rPr>
        <w:t xml:space="preserve"> էլեկտրոնային փոստի հասցեով:</w:t>
      </w:r>
    </w:p>
    <w:p w:rsidR="00BC52F0" w:rsidRPr="00450FB0" w:rsidRDefault="00BC52F0" w:rsidP="00120962">
      <w:pPr>
        <w:widowControl w:val="0"/>
        <w:spacing w:after="0" w:line="240" w:lineRule="auto"/>
        <w:ind w:left="142" w:firstLine="282"/>
        <w:jc w:val="both"/>
        <w:rPr>
          <w:rFonts w:ascii="GHEA Grapalat" w:hAnsi="GHEA Grapalat" w:cs="Sylfaen"/>
          <w:bCs/>
          <w:i/>
          <w:sz w:val="20"/>
        </w:rPr>
      </w:pPr>
      <w:r w:rsidRPr="009B62B0">
        <w:rPr>
          <w:rFonts w:ascii="GHEA Grapalat" w:hAnsi="GHEA Grapalat" w:cs="Sylfaen"/>
          <w:bCs/>
          <w:i/>
          <w:sz w:val="20"/>
        </w:rPr>
        <w:t xml:space="preserve">В случае вопросов, связанных с технической характеристикой, необходимо связаться с представителем ответственного подразделения </w:t>
      </w:r>
      <w:r w:rsidR="00450FB0">
        <w:rPr>
          <w:rFonts w:ascii="GHEA Grapalat" w:hAnsi="GHEA Grapalat" w:cs="Sylfaen"/>
          <w:bCs/>
          <w:i/>
          <w:sz w:val="20"/>
        </w:rPr>
        <w:t>Артур Мелконян</w:t>
      </w:r>
      <w:r w:rsidRPr="009B62B0">
        <w:rPr>
          <w:rFonts w:ascii="GHEA Grapalat" w:hAnsi="GHEA Grapalat" w:cs="Sylfaen"/>
          <w:bCs/>
          <w:i/>
          <w:sz w:val="20"/>
        </w:rPr>
        <w:t xml:space="preserve"> по телефону 010 28 </w:t>
      </w:r>
      <w:r w:rsidR="00450FB0">
        <w:rPr>
          <w:rFonts w:ascii="GHEA Grapalat" w:hAnsi="GHEA Grapalat" w:cs="Sylfaen"/>
          <w:bCs/>
          <w:i/>
          <w:sz w:val="20"/>
          <w:lang w:val="ru-RU"/>
        </w:rPr>
        <w:t>00</w:t>
      </w:r>
      <w:r w:rsidRPr="009B62B0">
        <w:rPr>
          <w:rFonts w:ascii="GHEA Grapalat" w:hAnsi="GHEA Grapalat" w:cs="Sylfaen"/>
          <w:bCs/>
          <w:i/>
          <w:sz w:val="20"/>
        </w:rPr>
        <w:t xml:space="preserve"> </w:t>
      </w:r>
      <w:r w:rsidR="00450FB0">
        <w:rPr>
          <w:rFonts w:ascii="GHEA Grapalat" w:hAnsi="GHEA Grapalat" w:cs="Sylfaen"/>
          <w:bCs/>
          <w:i/>
          <w:sz w:val="20"/>
          <w:lang w:val="ru-RU"/>
        </w:rPr>
        <w:t>35</w:t>
      </w:r>
      <w:r w:rsidRPr="009B62B0">
        <w:rPr>
          <w:rFonts w:ascii="GHEA Grapalat" w:hAnsi="GHEA Grapalat" w:cs="Sylfaen"/>
          <w:bCs/>
          <w:i/>
          <w:sz w:val="20"/>
        </w:rPr>
        <w:t xml:space="preserve"> и по адресу электронной почты: </w:t>
      </w:r>
      <w:r w:rsidR="00450FB0" w:rsidRPr="00450FB0">
        <w:rPr>
          <w:rFonts w:ascii="GHEA Grapalat" w:hAnsi="GHEA Grapalat" w:cs="Sylfaen"/>
          <w:bCs/>
          <w:i/>
          <w:sz w:val="20"/>
        </w:rPr>
        <w:t>artur.melqonyan@anpp.am</w:t>
      </w:r>
      <w:r w:rsidRPr="00450FB0">
        <w:rPr>
          <w:rFonts w:ascii="GHEA Grapalat" w:hAnsi="GHEA Grapalat" w:cs="Sylfaen"/>
          <w:bCs/>
          <w:i/>
          <w:sz w:val="20"/>
        </w:rPr>
        <w:t>.</w:t>
      </w:r>
    </w:p>
    <w:p w:rsidR="0081098A" w:rsidRPr="00507529" w:rsidRDefault="0081098A" w:rsidP="00BC52F0">
      <w:pPr>
        <w:pStyle w:val="ListParagraph"/>
        <w:tabs>
          <w:tab w:val="left" w:pos="3030"/>
        </w:tabs>
        <w:spacing w:after="0" w:line="240" w:lineRule="auto"/>
        <w:ind w:left="-567" w:right="-1" w:firstLine="282"/>
        <w:jc w:val="center"/>
        <w:rPr>
          <w:rFonts w:ascii="GHEA Grapalat" w:hAnsi="GHEA Grapalat" w:cs="Sylfaen"/>
          <w:b/>
          <w:bCs/>
          <w:i/>
          <w:color w:val="FF0000"/>
          <w:sz w:val="12"/>
        </w:rPr>
      </w:pPr>
    </w:p>
    <w:p w:rsidR="00244DB9" w:rsidRDefault="00244DB9" w:rsidP="00244DB9">
      <w:pPr>
        <w:widowControl w:val="0"/>
        <w:spacing w:after="0" w:line="240" w:lineRule="auto"/>
        <w:ind w:left="284" w:firstLine="284"/>
        <w:jc w:val="center"/>
        <w:rPr>
          <w:rFonts w:ascii="GHEA Grapalat" w:hAnsi="GHEA Grapalat" w:cs="Sylfaen"/>
          <w:b/>
          <w:i/>
          <w:sz w:val="20"/>
          <w:szCs w:val="20"/>
        </w:rPr>
      </w:pPr>
    </w:p>
    <w:tbl>
      <w:tblPr>
        <w:tblW w:w="12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4394"/>
        <w:gridCol w:w="4961"/>
      </w:tblGrid>
      <w:tr w:rsidR="00244DB9" w:rsidRPr="00EF313E" w:rsidTr="00C153D2">
        <w:trPr>
          <w:trHeight w:val="418"/>
          <w:jc w:val="center"/>
        </w:trPr>
        <w:tc>
          <w:tcPr>
            <w:tcW w:w="12615" w:type="dxa"/>
            <w:gridSpan w:val="3"/>
            <w:tcBorders>
              <w:top w:val="single" w:sz="4" w:space="0" w:color="auto"/>
              <w:left w:val="single" w:sz="4" w:space="0" w:color="auto"/>
              <w:bottom w:val="single" w:sz="4" w:space="0" w:color="auto"/>
              <w:right w:val="single" w:sz="4" w:space="0" w:color="auto"/>
            </w:tcBorders>
            <w:shd w:val="clear" w:color="auto" w:fill="FAFFC9"/>
            <w:vAlign w:val="center"/>
          </w:tcPr>
          <w:p w:rsidR="00244DB9" w:rsidRPr="00694969" w:rsidRDefault="00244DB9" w:rsidP="00C153D2">
            <w:pPr>
              <w:autoSpaceDE w:val="0"/>
              <w:autoSpaceDN w:val="0"/>
              <w:adjustRightInd w:val="0"/>
              <w:spacing w:after="0" w:line="240" w:lineRule="auto"/>
              <w:jc w:val="center"/>
              <w:rPr>
                <w:rFonts w:ascii="GHEA Grapalat" w:hAnsi="GHEA Grapalat"/>
                <w:b/>
                <w:sz w:val="20"/>
                <w:szCs w:val="20"/>
              </w:rPr>
            </w:pPr>
            <w:r w:rsidRPr="003550FF">
              <w:rPr>
                <w:rFonts w:ascii="GHEA Grapalat" w:hAnsi="GHEA Grapalat"/>
                <w:b/>
                <w:sz w:val="20"/>
                <w:szCs w:val="20"/>
              </w:rPr>
              <w:t xml:space="preserve"> </w:t>
            </w:r>
            <w:r w:rsidRPr="00694969">
              <w:rPr>
                <w:rFonts w:ascii="GHEA Grapalat" w:hAnsi="GHEA Grapalat"/>
                <w:b/>
                <w:sz w:val="20"/>
                <w:szCs w:val="20"/>
              </w:rPr>
              <w:t>ՏԵՂԵԿԱՏՎՈՒԹՅՈՒՆ</w:t>
            </w:r>
            <w:r>
              <w:rPr>
                <w:rFonts w:ascii="GHEA Grapalat" w:hAnsi="GHEA Grapalat"/>
                <w:b/>
                <w:sz w:val="20"/>
                <w:szCs w:val="20"/>
              </w:rPr>
              <w:t xml:space="preserve"> </w:t>
            </w:r>
            <w:r w:rsidRPr="003550FF">
              <w:rPr>
                <w:rFonts w:ascii="GHEA Grapalat" w:hAnsi="GHEA Grapalat"/>
                <w:b/>
                <w:sz w:val="20"/>
                <w:szCs w:val="20"/>
              </w:rPr>
              <w:t>«ՀԱԷԿ» ՓԲԸ</w:t>
            </w:r>
            <w:r w:rsidRPr="00694969">
              <w:rPr>
                <w:rFonts w:ascii="GHEA Grapalat" w:hAnsi="GHEA Grapalat"/>
                <w:b/>
                <w:sz w:val="20"/>
                <w:szCs w:val="20"/>
              </w:rPr>
              <w:t xml:space="preserve"> </w:t>
            </w:r>
            <w:r w:rsidRPr="00506332">
              <w:rPr>
                <w:rFonts w:ascii="GHEA Grapalat" w:hAnsi="GHEA Grapalat"/>
                <w:b/>
                <w:sz w:val="20"/>
                <w:szCs w:val="20"/>
              </w:rPr>
              <w:t>(</w:t>
            </w:r>
            <w:r w:rsidRPr="00694969">
              <w:rPr>
                <w:rFonts w:ascii="GHEA Grapalat" w:hAnsi="GHEA Grapalat"/>
                <w:b/>
                <w:sz w:val="20"/>
                <w:szCs w:val="20"/>
              </w:rPr>
              <w:t>ԲԵՆԵՖԻՑԻԱՐԻ</w:t>
            </w:r>
            <w:r w:rsidRPr="00506332">
              <w:rPr>
                <w:rFonts w:ascii="GHEA Grapalat" w:hAnsi="GHEA Grapalat"/>
                <w:b/>
                <w:sz w:val="20"/>
                <w:szCs w:val="20"/>
              </w:rPr>
              <w:t xml:space="preserve">) </w:t>
            </w:r>
            <w:r w:rsidRPr="00694969">
              <w:rPr>
                <w:rFonts w:ascii="GHEA Grapalat" w:hAnsi="GHEA Grapalat"/>
                <w:b/>
                <w:sz w:val="20"/>
                <w:szCs w:val="20"/>
              </w:rPr>
              <w:t>ՀԱՇՎԵՀԱՄԱՐ</w:t>
            </w:r>
            <w:r w:rsidRPr="003550FF">
              <w:rPr>
                <w:rFonts w:ascii="GHEA Grapalat" w:hAnsi="GHEA Grapalat"/>
                <w:b/>
                <w:sz w:val="20"/>
                <w:szCs w:val="20"/>
              </w:rPr>
              <w:t>ՆԵՐԻ</w:t>
            </w:r>
            <w:r w:rsidRPr="00694969">
              <w:rPr>
                <w:rFonts w:ascii="GHEA Grapalat" w:hAnsi="GHEA Grapalat"/>
                <w:b/>
                <w:sz w:val="20"/>
                <w:szCs w:val="20"/>
              </w:rPr>
              <w:t xml:space="preserve"> ԵՎ ԲԱՆԿԻ ՄԱՍԻՆ</w:t>
            </w:r>
          </w:p>
          <w:p w:rsidR="00244DB9" w:rsidRPr="003550FF" w:rsidRDefault="00244DB9" w:rsidP="00C153D2">
            <w:pPr>
              <w:autoSpaceDE w:val="0"/>
              <w:autoSpaceDN w:val="0"/>
              <w:adjustRightInd w:val="0"/>
              <w:spacing w:after="0" w:line="240" w:lineRule="auto"/>
              <w:jc w:val="center"/>
              <w:rPr>
                <w:rFonts w:ascii="GHEA Grapalat" w:hAnsi="GHEA Grapalat"/>
                <w:b/>
                <w:sz w:val="24"/>
                <w:szCs w:val="20"/>
              </w:rPr>
            </w:pPr>
            <w:r w:rsidRPr="003550FF">
              <w:rPr>
                <w:rFonts w:ascii="GHEA Grapalat" w:hAnsi="GHEA Grapalat"/>
              </w:rPr>
              <w:t xml:space="preserve">ИНФОРМАЦИЯ О СЧЕТАХ И БАНКЕ ЗАО </w:t>
            </w:r>
            <w:r w:rsidRPr="003550FF">
              <w:rPr>
                <w:rFonts w:ascii="GHEA Grapalat" w:hAnsi="GHEA Grapalat"/>
                <w:lang w:val="ru-RU"/>
              </w:rPr>
              <w:t>«</w:t>
            </w:r>
            <w:r w:rsidRPr="003550FF">
              <w:rPr>
                <w:rFonts w:ascii="GHEA Grapalat" w:hAnsi="GHEA Grapalat"/>
              </w:rPr>
              <w:t>ААЭ</w:t>
            </w:r>
            <w:r>
              <w:rPr>
                <w:rFonts w:ascii="GHEA Grapalat" w:hAnsi="GHEA Grapalat"/>
              </w:rPr>
              <w:t>К</w:t>
            </w:r>
            <w:r w:rsidRPr="003550FF">
              <w:rPr>
                <w:rFonts w:ascii="GHEA Grapalat" w:hAnsi="GHEA Grapalat"/>
                <w:lang w:val="ru-RU"/>
              </w:rPr>
              <w:t>»</w:t>
            </w:r>
            <w:r w:rsidRPr="003550FF">
              <w:rPr>
                <w:rFonts w:ascii="GHEA Grapalat" w:hAnsi="GHEA Grapalat"/>
              </w:rPr>
              <w:t xml:space="preserve"> (БЕНЕФИЦИАРА)</w:t>
            </w:r>
          </w:p>
        </w:tc>
      </w:tr>
      <w:tr w:rsidR="00244DB9" w:rsidRPr="002764D0" w:rsidTr="00C153D2">
        <w:trPr>
          <w:trHeight w:val="60"/>
          <w:jc w:val="center"/>
        </w:trPr>
        <w:tc>
          <w:tcPr>
            <w:tcW w:w="3260" w:type="dxa"/>
            <w:tcBorders>
              <w:left w:val="single" w:sz="4" w:space="0" w:color="auto"/>
              <w:right w:val="single" w:sz="4" w:space="0" w:color="auto"/>
            </w:tcBorders>
            <w:shd w:val="clear" w:color="auto" w:fill="FAFFC9"/>
            <w:vAlign w:val="center"/>
          </w:tcPr>
          <w:p w:rsidR="00244DB9" w:rsidRDefault="00244DB9" w:rsidP="00C153D2">
            <w:pPr>
              <w:autoSpaceDE w:val="0"/>
              <w:autoSpaceDN w:val="0"/>
              <w:adjustRightInd w:val="0"/>
              <w:spacing w:after="0" w:line="240" w:lineRule="auto"/>
              <w:jc w:val="center"/>
              <w:rPr>
                <w:rFonts w:ascii="GHEA Grapalat" w:hAnsi="GHEA Grapalat"/>
                <w:b/>
                <w:sz w:val="18"/>
                <w:szCs w:val="20"/>
              </w:rPr>
            </w:pPr>
            <w:r w:rsidRPr="00694969">
              <w:rPr>
                <w:rFonts w:ascii="GHEA Grapalat" w:hAnsi="GHEA Grapalat"/>
                <w:b/>
                <w:sz w:val="18"/>
                <w:szCs w:val="20"/>
              </w:rPr>
              <w:t xml:space="preserve">Բանկի անվանում </w:t>
            </w:r>
          </w:p>
          <w:p w:rsidR="00244DB9" w:rsidRPr="00694969" w:rsidRDefault="00244DB9" w:rsidP="00C153D2">
            <w:pPr>
              <w:autoSpaceDE w:val="0"/>
              <w:autoSpaceDN w:val="0"/>
              <w:adjustRightInd w:val="0"/>
              <w:spacing w:after="0" w:line="240" w:lineRule="auto"/>
              <w:jc w:val="center"/>
              <w:rPr>
                <w:rFonts w:ascii="GHEA Grapalat" w:hAnsi="GHEA Grapalat"/>
                <w:sz w:val="18"/>
                <w:szCs w:val="20"/>
              </w:rPr>
            </w:pPr>
            <w:r w:rsidRPr="00694969">
              <w:rPr>
                <w:rFonts w:ascii="GHEA Grapalat" w:hAnsi="GHEA Grapalat"/>
                <w:sz w:val="18"/>
                <w:szCs w:val="20"/>
              </w:rPr>
              <w:t>Наименование банка</w:t>
            </w:r>
          </w:p>
        </w:tc>
        <w:tc>
          <w:tcPr>
            <w:tcW w:w="4394" w:type="dxa"/>
            <w:tcBorders>
              <w:top w:val="single" w:sz="4" w:space="0" w:color="auto"/>
              <w:left w:val="single" w:sz="4" w:space="0" w:color="auto"/>
              <w:right w:val="single" w:sz="4" w:space="0" w:color="auto"/>
            </w:tcBorders>
            <w:shd w:val="clear" w:color="auto" w:fill="FAFFC9"/>
            <w:vAlign w:val="center"/>
          </w:tcPr>
          <w:p w:rsidR="00244DB9" w:rsidRPr="00694969" w:rsidRDefault="00244DB9" w:rsidP="00C153D2">
            <w:pPr>
              <w:autoSpaceDE w:val="0"/>
              <w:autoSpaceDN w:val="0"/>
              <w:adjustRightInd w:val="0"/>
              <w:spacing w:after="0" w:line="240" w:lineRule="auto"/>
              <w:jc w:val="center"/>
              <w:rPr>
                <w:rFonts w:ascii="GHEA Grapalat" w:hAnsi="GHEA Grapalat"/>
                <w:b/>
                <w:sz w:val="18"/>
                <w:szCs w:val="20"/>
              </w:rPr>
            </w:pPr>
            <w:r w:rsidRPr="00694969">
              <w:rPr>
                <w:rFonts w:ascii="GHEA Grapalat" w:hAnsi="GHEA Grapalat"/>
                <w:b/>
                <w:sz w:val="18"/>
                <w:szCs w:val="20"/>
              </w:rPr>
              <w:t xml:space="preserve">Հաշվեհամար </w:t>
            </w:r>
          </w:p>
          <w:p w:rsidR="00244DB9" w:rsidRPr="00694969" w:rsidRDefault="00244DB9" w:rsidP="00C153D2">
            <w:pPr>
              <w:autoSpaceDE w:val="0"/>
              <w:autoSpaceDN w:val="0"/>
              <w:adjustRightInd w:val="0"/>
              <w:spacing w:after="0" w:line="240" w:lineRule="auto"/>
              <w:jc w:val="center"/>
              <w:rPr>
                <w:rFonts w:ascii="GHEA Grapalat" w:hAnsi="GHEA Grapalat"/>
                <w:sz w:val="18"/>
                <w:szCs w:val="20"/>
              </w:rPr>
            </w:pPr>
            <w:r w:rsidRPr="00694969">
              <w:rPr>
                <w:rFonts w:ascii="GHEA Grapalat" w:hAnsi="GHEA Grapalat"/>
                <w:sz w:val="18"/>
                <w:szCs w:val="20"/>
              </w:rPr>
              <w:t>Номер счёта</w:t>
            </w:r>
          </w:p>
        </w:tc>
        <w:tc>
          <w:tcPr>
            <w:tcW w:w="4961" w:type="dxa"/>
            <w:tcBorders>
              <w:top w:val="single" w:sz="4" w:space="0" w:color="auto"/>
              <w:left w:val="single" w:sz="4" w:space="0" w:color="auto"/>
              <w:right w:val="single" w:sz="4" w:space="0" w:color="auto"/>
            </w:tcBorders>
            <w:shd w:val="clear" w:color="auto" w:fill="FAFFC9"/>
            <w:vAlign w:val="center"/>
          </w:tcPr>
          <w:p w:rsidR="00244DB9" w:rsidRDefault="00244DB9" w:rsidP="00C153D2">
            <w:pPr>
              <w:autoSpaceDE w:val="0"/>
              <w:autoSpaceDN w:val="0"/>
              <w:adjustRightInd w:val="0"/>
              <w:spacing w:after="0" w:line="240" w:lineRule="auto"/>
              <w:jc w:val="center"/>
              <w:rPr>
                <w:rFonts w:ascii="GHEA Grapalat" w:hAnsi="GHEA Grapalat"/>
                <w:b/>
                <w:sz w:val="18"/>
                <w:szCs w:val="20"/>
              </w:rPr>
            </w:pPr>
            <w:r w:rsidRPr="00694969">
              <w:rPr>
                <w:rFonts w:ascii="GHEA Grapalat" w:hAnsi="GHEA Grapalat"/>
                <w:b/>
                <w:sz w:val="18"/>
                <w:szCs w:val="20"/>
              </w:rPr>
              <w:t xml:space="preserve">Արտարժույթ </w:t>
            </w:r>
          </w:p>
          <w:p w:rsidR="00244DB9" w:rsidRPr="00694969" w:rsidRDefault="00244DB9" w:rsidP="00C153D2">
            <w:pPr>
              <w:autoSpaceDE w:val="0"/>
              <w:autoSpaceDN w:val="0"/>
              <w:adjustRightInd w:val="0"/>
              <w:spacing w:after="0" w:line="240" w:lineRule="auto"/>
              <w:jc w:val="center"/>
              <w:rPr>
                <w:rFonts w:ascii="GHEA Grapalat" w:hAnsi="GHEA Grapalat"/>
                <w:color w:val="FFFFFF" w:themeColor="background1"/>
                <w:sz w:val="18"/>
                <w:szCs w:val="20"/>
              </w:rPr>
            </w:pPr>
            <w:r w:rsidRPr="00694969">
              <w:rPr>
                <w:rFonts w:ascii="GHEA Grapalat" w:hAnsi="GHEA Grapalat"/>
                <w:sz w:val="18"/>
                <w:szCs w:val="20"/>
              </w:rPr>
              <w:t>Иностранная валюта</w:t>
            </w:r>
          </w:p>
        </w:tc>
      </w:tr>
      <w:tr w:rsidR="00244DB9" w:rsidRPr="002764D0" w:rsidTr="00C153D2">
        <w:trPr>
          <w:trHeight w:val="107"/>
          <w:jc w:val="center"/>
        </w:trPr>
        <w:tc>
          <w:tcPr>
            <w:tcW w:w="3260" w:type="dxa"/>
            <w:vMerge w:val="restart"/>
            <w:tcBorders>
              <w:left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«Կոնվերս Բանկ» ՓԲԸ</w:t>
            </w:r>
          </w:p>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«Конверс Банк» ЗАО</w:t>
            </w:r>
          </w:p>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«Convers Bank. CJSC</w:t>
            </w:r>
          </w:p>
        </w:tc>
        <w:tc>
          <w:tcPr>
            <w:tcW w:w="4394" w:type="dxa"/>
            <w:tcBorders>
              <w:top w:val="single" w:sz="4" w:space="0" w:color="auto"/>
              <w:left w:val="single" w:sz="4" w:space="0" w:color="auto"/>
              <w:bottom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1930000199200100</w:t>
            </w:r>
          </w:p>
        </w:tc>
        <w:tc>
          <w:tcPr>
            <w:tcW w:w="4961" w:type="dxa"/>
            <w:tcBorders>
              <w:top w:val="single" w:sz="4" w:space="0" w:color="auto"/>
              <w:left w:val="single" w:sz="4" w:space="0" w:color="auto"/>
              <w:bottom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 xml:space="preserve">ՀՀ դրամ </w:t>
            </w:r>
            <w:r w:rsidRPr="00694969">
              <w:rPr>
                <w:rFonts w:ascii="GHEA Grapalat" w:hAnsi="GHEA Grapalat"/>
                <w:b/>
                <w:sz w:val="20"/>
                <w:szCs w:val="20"/>
              </w:rPr>
              <w:t>/</w:t>
            </w:r>
            <w:r w:rsidRPr="002764D0">
              <w:rPr>
                <w:rFonts w:ascii="GHEA Grapalat" w:hAnsi="GHEA Grapalat"/>
                <w:b/>
                <w:sz w:val="20"/>
                <w:szCs w:val="20"/>
              </w:rPr>
              <w:t xml:space="preserve"> </w:t>
            </w:r>
            <w:r w:rsidRPr="002764D0">
              <w:rPr>
                <w:rStyle w:val="anegp0gi0b9av8jahpyh"/>
                <w:rFonts w:ascii="GHEA Grapalat" w:hAnsi="GHEA Grapalat"/>
                <w:b/>
                <w:sz w:val="20"/>
              </w:rPr>
              <w:t>Драм</w:t>
            </w:r>
            <w:r w:rsidRPr="002764D0">
              <w:rPr>
                <w:rFonts w:ascii="GHEA Grapalat" w:hAnsi="GHEA Grapalat"/>
                <w:b/>
                <w:sz w:val="20"/>
              </w:rPr>
              <w:t xml:space="preserve"> </w:t>
            </w:r>
            <w:r w:rsidRPr="002764D0">
              <w:rPr>
                <w:rStyle w:val="anegp0gi0b9av8jahpyh"/>
                <w:rFonts w:ascii="GHEA Grapalat" w:hAnsi="GHEA Grapalat"/>
                <w:b/>
                <w:sz w:val="20"/>
              </w:rPr>
              <w:t>РА</w:t>
            </w:r>
            <w:r w:rsidRPr="002764D0">
              <w:rPr>
                <w:rFonts w:ascii="GHEA Grapalat" w:hAnsi="GHEA Grapalat"/>
                <w:b/>
                <w:sz w:val="20"/>
                <w:szCs w:val="20"/>
              </w:rPr>
              <w:t xml:space="preserve"> (AMD)</w:t>
            </w:r>
          </w:p>
        </w:tc>
      </w:tr>
      <w:tr w:rsidR="00244DB9" w:rsidRPr="00EF313E" w:rsidTr="00C153D2">
        <w:trPr>
          <w:trHeight w:val="271"/>
          <w:jc w:val="center"/>
        </w:trPr>
        <w:tc>
          <w:tcPr>
            <w:tcW w:w="3260" w:type="dxa"/>
            <w:vMerge/>
            <w:tcBorders>
              <w:left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p>
        </w:tc>
        <w:tc>
          <w:tcPr>
            <w:tcW w:w="4394" w:type="dxa"/>
            <w:tcBorders>
              <w:top w:val="single" w:sz="4" w:space="0" w:color="auto"/>
              <w:left w:val="single" w:sz="4" w:space="0" w:color="auto"/>
              <w:bottom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1930000199200258</w:t>
            </w:r>
          </w:p>
        </w:tc>
        <w:tc>
          <w:tcPr>
            <w:tcW w:w="4961" w:type="dxa"/>
            <w:tcBorders>
              <w:top w:val="single" w:sz="4" w:space="0" w:color="auto"/>
              <w:left w:val="single" w:sz="4" w:space="0" w:color="auto"/>
              <w:bottom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lang w:val="ru-RU"/>
              </w:rPr>
            </w:pPr>
            <w:r w:rsidRPr="002764D0">
              <w:rPr>
                <w:rFonts w:ascii="GHEA Grapalat" w:hAnsi="GHEA Grapalat"/>
                <w:b/>
                <w:sz w:val="20"/>
                <w:szCs w:val="20"/>
              </w:rPr>
              <w:t>ՌԴ ռուբլի</w:t>
            </w:r>
            <w:r>
              <w:rPr>
                <w:rFonts w:ascii="GHEA Grapalat" w:hAnsi="GHEA Grapalat"/>
                <w:b/>
                <w:sz w:val="20"/>
                <w:szCs w:val="20"/>
                <w:lang w:val="ru-RU"/>
              </w:rPr>
              <w:t xml:space="preserve"> /</w:t>
            </w:r>
            <w:r w:rsidRPr="002764D0">
              <w:rPr>
                <w:rFonts w:ascii="GHEA Grapalat" w:hAnsi="GHEA Grapalat"/>
                <w:b/>
                <w:sz w:val="20"/>
                <w:szCs w:val="20"/>
                <w:lang w:val="ru-RU"/>
              </w:rPr>
              <w:t xml:space="preserve"> </w:t>
            </w:r>
            <w:r w:rsidRPr="002764D0">
              <w:rPr>
                <w:rStyle w:val="anegp0gi0b9av8jahpyh"/>
                <w:rFonts w:ascii="GHEA Grapalat" w:hAnsi="GHEA Grapalat"/>
                <w:b/>
                <w:sz w:val="20"/>
                <w:lang w:val="ru-RU"/>
              </w:rPr>
              <w:t>Российский рубл</w:t>
            </w:r>
            <w:r w:rsidRPr="002764D0">
              <w:rPr>
                <w:rFonts w:ascii="GHEA Grapalat" w:hAnsi="GHEA Grapalat"/>
                <w:b/>
                <w:sz w:val="20"/>
                <w:szCs w:val="20"/>
              </w:rPr>
              <w:t xml:space="preserve"> </w:t>
            </w:r>
            <w:r w:rsidRPr="002764D0">
              <w:rPr>
                <w:rFonts w:ascii="GHEA Grapalat" w:hAnsi="GHEA Grapalat"/>
                <w:b/>
                <w:sz w:val="20"/>
                <w:szCs w:val="20"/>
                <w:lang w:val="ru-RU"/>
              </w:rPr>
              <w:t>(RUR)</w:t>
            </w:r>
          </w:p>
        </w:tc>
      </w:tr>
      <w:tr w:rsidR="00244DB9" w:rsidRPr="00EF313E" w:rsidTr="00C153D2">
        <w:trPr>
          <w:trHeight w:val="70"/>
          <w:jc w:val="center"/>
        </w:trPr>
        <w:tc>
          <w:tcPr>
            <w:tcW w:w="3260" w:type="dxa"/>
            <w:vMerge/>
            <w:tcBorders>
              <w:left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p>
        </w:tc>
        <w:tc>
          <w:tcPr>
            <w:tcW w:w="4394" w:type="dxa"/>
            <w:tcBorders>
              <w:top w:val="single" w:sz="4" w:space="0" w:color="auto"/>
              <w:left w:val="single" w:sz="4" w:space="0" w:color="auto"/>
              <w:bottom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1930000199200301</w:t>
            </w:r>
          </w:p>
        </w:tc>
        <w:tc>
          <w:tcPr>
            <w:tcW w:w="4961" w:type="dxa"/>
            <w:tcBorders>
              <w:top w:val="single" w:sz="4" w:space="0" w:color="auto"/>
              <w:left w:val="single" w:sz="4" w:space="0" w:color="auto"/>
              <w:bottom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ԱՄՆ</w:t>
            </w:r>
            <w:r w:rsidRPr="002764D0">
              <w:rPr>
                <w:rFonts w:ascii="GHEA Grapalat" w:hAnsi="GHEA Grapalat"/>
                <w:b/>
                <w:sz w:val="20"/>
                <w:szCs w:val="20"/>
                <w:lang w:val="ru-RU"/>
              </w:rPr>
              <w:t xml:space="preserve"> </w:t>
            </w:r>
            <w:r w:rsidRPr="002764D0">
              <w:rPr>
                <w:rFonts w:ascii="GHEA Grapalat" w:hAnsi="GHEA Grapalat"/>
                <w:b/>
                <w:sz w:val="20"/>
                <w:szCs w:val="20"/>
              </w:rPr>
              <w:t>դոլար</w:t>
            </w:r>
            <w:r w:rsidRPr="002764D0">
              <w:rPr>
                <w:rFonts w:ascii="GHEA Grapalat" w:hAnsi="GHEA Grapalat"/>
                <w:b/>
                <w:sz w:val="20"/>
                <w:szCs w:val="20"/>
                <w:lang w:val="ru-RU"/>
              </w:rPr>
              <w:t xml:space="preserve"> </w:t>
            </w:r>
            <w:r>
              <w:rPr>
                <w:rFonts w:ascii="GHEA Grapalat" w:hAnsi="GHEA Grapalat"/>
                <w:b/>
                <w:sz w:val="20"/>
                <w:szCs w:val="20"/>
                <w:lang w:val="ru-RU"/>
              </w:rPr>
              <w:t xml:space="preserve">/ </w:t>
            </w:r>
            <w:r w:rsidRPr="002764D0">
              <w:rPr>
                <w:rStyle w:val="anegp0gi0b9av8jahpyh"/>
                <w:rFonts w:ascii="GHEA Grapalat" w:hAnsi="GHEA Grapalat"/>
                <w:b/>
                <w:sz w:val="20"/>
                <w:lang w:val="ru-RU"/>
              </w:rPr>
              <w:t>Долларов</w:t>
            </w:r>
            <w:r w:rsidRPr="002764D0">
              <w:rPr>
                <w:rFonts w:ascii="GHEA Grapalat" w:hAnsi="GHEA Grapalat"/>
                <w:b/>
                <w:sz w:val="20"/>
                <w:lang w:val="ru-RU"/>
              </w:rPr>
              <w:t xml:space="preserve"> </w:t>
            </w:r>
            <w:r w:rsidRPr="002764D0">
              <w:rPr>
                <w:rStyle w:val="anegp0gi0b9av8jahpyh"/>
                <w:rFonts w:ascii="GHEA Grapalat" w:hAnsi="GHEA Grapalat"/>
                <w:b/>
                <w:sz w:val="20"/>
                <w:lang w:val="ru-RU"/>
              </w:rPr>
              <w:t>США</w:t>
            </w:r>
            <w:r w:rsidRPr="002764D0">
              <w:rPr>
                <w:rFonts w:ascii="GHEA Grapalat" w:hAnsi="GHEA Grapalat"/>
                <w:b/>
                <w:sz w:val="20"/>
                <w:szCs w:val="20"/>
              </w:rPr>
              <w:t xml:space="preserve"> (USD)</w:t>
            </w:r>
          </w:p>
        </w:tc>
      </w:tr>
      <w:tr w:rsidR="00244DB9" w:rsidTr="00C153D2">
        <w:trPr>
          <w:trHeight w:val="70"/>
          <w:jc w:val="center"/>
        </w:trPr>
        <w:tc>
          <w:tcPr>
            <w:tcW w:w="3260" w:type="dxa"/>
            <w:vMerge/>
            <w:tcBorders>
              <w:left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p>
        </w:tc>
        <w:tc>
          <w:tcPr>
            <w:tcW w:w="4394" w:type="dxa"/>
            <w:tcBorders>
              <w:top w:val="single" w:sz="4" w:space="0" w:color="auto"/>
              <w:left w:val="single" w:sz="4" w:space="0" w:color="auto"/>
              <w:bottom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1930000199200104</w:t>
            </w:r>
          </w:p>
        </w:tc>
        <w:tc>
          <w:tcPr>
            <w:tcW w:w="4961" w:type="dxa"/>
            <w:tcBorders>
              <w:top w:val="single" w:sz="4" w:space="0" w:color="auto"/>
              <w:left w:val="single" w:sz="4" w:space="0" w:color="auto"/>
              <w:bottom w:val="single" w:sz="4" w:space="0" w:color="auto"/>
              <w:right w:val="single" w:sz="4" w:space="0" w:color="auto"/>
            </w:tcBorders>
            <w:shd w:val="clear" w:color="auto" w:fill="auto"/>
            <w:vAlign w:val="center"/>
          </w:tcPr>
          <w:p w:rsidR="00244DB9" w:rsidRPr="00EC7E43"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lang w:val="ru-RU"/>
              </w:rPr>
              <w:t>Եվրո</w:t>
            </w:r>
            <w:r w:rsidRPr="002764D0">
              <w:rPr>
                <w:rFonts w:ascii="GHEA Grapalat" w:hAnsi="GHEA Grapalat"/>
                <w:b/>
                <w:sz w:val="20"/>
                <w:szCs w:val="20"/>
              </w:rPr>
              <w:t xml:space="preserve"> </w:t>
            </w:r>
            <w:r>
              <w:rPr>
                <w:rFonts w:ascii="GHEA Grapalat" w:hAnsi="GHEA Grapalat"/>
                <w:b/>
                <w:sz w:val="20"/>
                <w:szCs w:val="20"/>
                <w:lang w:val="ru-RU"/>
              </w:rPr>
              <w:t xml:space="preserve">/ </w:t>
            </w:r>
            <w:r w:rsidRPr="002764D0">
              <w:rPr>
                <w:rStyle w:val="anegp0gi0b9av8jahpyh"/>
                <w:rFonts w:ascii="GHEA Grapalat" w:hAnsi="GHEA Grapalat"/>
                <w:b/>
                <w:sz w:val="20"/>
              </w:rPr>
              <w:t>Евро</w:t>
            </w:r>
            <w:r w:rsidRPr="002764D0">
              <w:rPr>
                <w:rFonts w:ascii="GHEA Grapalat" w:hAnsi="GHEA Grapalat"/>
                <w:b/>
                <w:sz w:val="20"/>
                <w:szCs w:val="20"/>
                <w:lang w:val="ru-RU"/>
              </w:rPr>
              <w:t xml:space="preserve"> </w:t>
            </w:r>
            <w:r w:rsidRPr="002764D0">
              <w:rPr>
                <w:rFonts w:ascii="GHEA Grapalat" w:hAnsi="GHEA Grapalat"/>
                <w:b/>
                <w:sz w:val="20"/>
                <w:szCs w:val="20"/>
              </w:rPr>
              <w:t>(EUR)</w:t>
            </w:r>
          </w:p>
        </w:tc>
      </w:tr>
    </w:tbl>
    <w:p w:rsidR="00925759" w:rsidRDefault="00925759" w:rsidP="008F6898">
      <w:pPr>
        <w:spacing w:after="0" w:line="240" w:lineRule="auto"/>
        <w:ind w:right="-1" w:firstLine="284"/>
        <w:jc w:val="both"/>
        <w:rPr>
          <w:rFonts w:ascii="GHEA Grapalat" w:hAnsi="GHEA Grapalat"/>
          <w:b/>
          <w:bCs/>
          <w:i/>
          <w:sz w:val="20"/>
          <w:szCs w:val="20"/>
        </w:rPr>
      </w:pPr>
    </w:p>
    <w:p w:rsidR="008E1D9F" w:rsidRDefault="00244DB9" w:rsidP="008F6898">
      <w:pPr>
        <w:spacing w:after="0" w:line="240" w:lineRule="auto"/>
        <w:ind w:right="-1" w:firstLine="284"/>
        <w:jc w:val="both"/>
        <w:rPr>
          <w:rFonts w:ascii="GHEA Grapalat" w:hAnsi="GHEA Grapalat"/>
          <w:b/>
          <w:bCs/>
          <w:i/>
          <w:sz w:val="20"/>
          <w:szCs w:val="20"/>
        </w:rPr>
      </w:pPr>
      <w:r>
        <w:rPr>
          <w:rFonts w:ascii="GHEA Grapalat" w:hAnsi="GHEA Grapalat"/>
          <w:b/>
          <w:bCs/>
          <w:i/>
          <w:sz w:val="20"/>
          <w:szCs w:val="20"/>
        </w:rPr>
        <w:tab/>
      </w:r>
      <w:r>
        <w:rPr>
          <w:rFonts w:ascii="GHEA Grapalat" w:hAnsi="GHEA Grapalat"/>
          <w:b/>
          <w:bCs/>
          <w:i/>
          <w:sz w:val="20"/>
          <w:szCs w:val="20"/>
        </w:rPr>
        <w:tab/>
      </w:r>
      <w:r>
        <w:rPr>
          <w:rFonts w:ascii="GHEA Grapalat" w:hAnsi="GHEA Grapalat"/>
          <w:b/>
          <w:bCs/>
          <w:i/>
          <w:sz w:val="20"/>
          <w:szCs w:val="20"/>
        </w:rPr>
        <w:tab/>
      </w:r>
    </w:p>
    <w:p w:rsidR="008E1D9F" w:rsidRDefault="008E1D9F" w:rsidP="008E1D9F">
      <w:pPr>
        <w:spacing w:after="0" w:line="240" w:lineRule="auto"/>
        <w:ind w:right="-1" w:firstLine="284"/>
        <w:jc w:val="both"/>
        <w:rPr>
          <w:rFonts w:ascii="GHEA Grapalat" w:hAnsi="GHEA Grapalat"/>
          <w:b/>
          <w:bCs/>
          <w:i/>
          <w:sz w:val="20"/>
          <w:szCs w:val="20"/>
        </w:rPr>
      </w:pPr>
      <w:r w:rsidRPr="00194AB1">
        <w:rPr>
          <w:rFonts w:ascii="GHEA Grapalat" w:hAnsi="GHEA Grapalat"/>
          <w:b/>
          <w:bCs/>
          <w:i/>
          <w:noProof/>
          <w:sz w:val="20"/>
          <w:szCs w:val="20"/>
          <w:lang w:val="en-US" w:eastAsia="en-US"/>
        </w:rPr>
        <w:lastRenderedPageBreak/>
        <w:drawing>
          <wp:inline distT="0" distB="0" distL="0" distR="0" wp14:anchorId="5D1E2F10" wp14:editId="6A006109">
            <wp:extent cx="2845009" cy="4640238"/>
            <wp:effectExtent l="0" t="0" r="0" b="8255"/>
            <wp:docPr id="2" name="Picture 2" descr="C:\Users\manavjyan_marine.MDS\Desktop\ՀՈՒՇԱԹԵՐԹ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navjyan_marine.MDS\Desktop\ՀՈՒՇԱԹԵՐԹ_page-0001.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856483" cy="4658952"/>
                    </a:xfrm>
                    <a:prstGeom prst="rect">
                      <a:avLst/>
                    </a:prstGeom>
                    <a:noFill/>
                    <a:ln>
                      <a:noFill/>
                    </a:ln>
                  </pic:spPr>
                </pic:pic>
              </a:graphicData>
            </a:graphic>
          </wp:inline>
        </w:drawing>
      </w:r>
      <w:r>
        <w:rPr>
          <w:rFonts w:ascii="GHEA Grapalat" w:hAnsi="GHEA Grapalat"/>
          <w:b/>
          <w:bCs/>
          <w:i/>
          <w:sz w:val="20"/>
          <w:szCs w:val="20"/>
        </w:rPr>
        <w:tab/>
      </w:r>
      <w:r w:rsidRPr="007D0D0F">
        <w:rPr>
          <w:rFonts w:ascii="GHEA Grapalat" w:hAnsi="GHEA Grapalat"/>
          <w:b/>
          <w:bCs/>
          <w:i/>
          <w:noProof/>
          <w:sz w:val="20"/>
          <w:szCs w:val="20"/>
          <w:lang w:val="en-US" w:eastAsia="en-US"/>
        </w:rPr>
        <w:drawing>
          <wp:inline distT="0" distB="0" distL="0" distR="0" wp14:anchorId="209D3497" wp14:editId="49F75015">
            <wp:extent cx="2970530" cy="4660710"/>
            <wp:effectExtent l="0" t="0" r="1270" b="6985"/>
            <wp:docPr id="3" name="Picture 3" descr="C:\Users\manavjyan_marine.MDS\Desktop\ՀՈՒՇԱԹԵՐԹ_page-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anavjyan_marine.MDS\Desktop\ՀՈՒՇԱԹԵՐԹ_page-0002.jpg"/>
                    <pic:cNvPicPr>
                      <a:picLocks noChangeAspect="1" noChangeArrowheads="1"/>
                    </pic:cNvPicPr>
                  </pic:nvPicPr>
                  <pic:blipFill>
                    <a:blip r:embed="rId9" cstate="print">
                      <a:extLst>
                        <a:ext uri="{BEBA8EAE-BF5A-486C-A8C5-ECC9F3942E4B}">
                          <a14:imgProps xmlns:a14="http://schemas.microsoft.com/office/drawing/2010/main">
                            <a14:imgLayer r:embed="rId10">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985245" cy="4683798"/>
                    </a:xfrm>
                    <a:prstGeom prst="rect">
                      <a:avLst/>
                    </a:prstGeom>
                    <a:noFill/>
                    <a:ln>
                      <a:noFill/>
                    </a:ln>
                  </pic:spPr>
                </pic:pic>
              </a:graphicData>
            </a:graphic>
          </wp:inline>
        </w:drawing>
      </w:r>
      <w:r>
        <w:rPr>
          <w:rFonts w:ascii="GHEA Grapalat" w:hAnsi="GHEA Grapalat"/>
          <w:b/>
          <w:bCs/>
          <w:i/>
          <w:sz w:val="20"/>
          <w:szCs w:val="20"/>
        </w:rPr>
        <w:tab/>
      </w:r>
      <w:r w:rsidRPr="007D0D0F">
        <w:rPr>
          <w:rFonts w:ascii="GHEA Grapalat" w:hAnsi="GHEA Grapalat"/>
          <w:noProof/>
          <w:sz w:val="20"/>
          <w:szCs w:val="20"/>
          <w:lang w:val="en-US" w:eastAsia="en-US"/>
        </w:rPr>
        <w:drawing>
          <wp:inline distT="0" distB="0" distL="0" distR="0" wp14:anchorId="2FC81D8E" wp14:editId="2B22A7F4">
            <wp:extent cx="2978150" cy="4544705"/>
            <wp:effectExtent l="0" t="0" r="0" b="8255"/>
            <wp:docPr id="4" name="Picture 4" descr="C:\Users\manavjyan_marine.MDS\Desktop\ՀՈՒՇԱԹԵՐԹ_page-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anavjyan_marine.MDS\Desktop\ՀՈՒՇԱԹԵՐԹ_page-0003.jpg"/>
                    <pic:cNvPicPr>
                      <a:picLocks noChangeAspect="1" noChangeArrowheads="1"/>
                    </pic:cNvPicPr>
                  </pic:nvPicPr>
                  <pic:blipFill>
                    <a:blip r:embed="rId11" cstate="print">
                      <a:extLst>
                        <a:ext uri="{BEBA8EAE-BF5A-486C-A8C5-ECC9F3942E4B}">
                          <a14:imgProps xmlns:a14="http://schemas.microsoft.com/office/drawing/2010/main">
                            <a14:imgLayer r:embed="rId12">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2991000" cy="4564314"/>
                    </a:xfrm>
                    <a:prstGeom prst="rect">
                      <a:avLst/>
                    </a:prstGeom>
                    <a:noFill/>
                    <a:ln>
                      <a:noFill/>
                    </a:ln>
                  </pic:spPr>
                </pic:pic>
              </a:graphicData>
            </a:graphic>
          </wp:inline>
        </w:drawing>
      </w:r>
    </w:p>
    <w:p w:rsidR="008E1D9F" w:rsidRDefault="00244DB9" w:rsidP="008F6898">
      <w:pPr>
        <w:spacing w:after="0" w:line="240" w:lineRule="auto"/>
        <w:ind w:right="-1" w:firstLine="284"/>
        <w:jc w:val="both"/>
        <w:rPr>
          <w:rFonts w:ascii="GHEA Grapalat" w:hAnsi="GHEA Grapalat"/>
          <w:b/>
          <w:bCs/>
          <w:i/>
          <w:sz w:val="20"/>
          <w:szCs w:val="20"/>
        </w:rPr>
      </w:pPr>
      <w:r>
        <w:rPr>
          <w:rFonts w:ascii="GHEA Grapalat" w:hAnsi="GHEA Grapalat"/>
          <w:b/>
          <w:bCs/>
          <w:i/>
          <w:sz w:val="20"/>
          <w:szCs w:val="20"/>
        </w:rPr>
        <w:tab/>
      </w:r>
      <w:r>
        <w:rPr>
          <w:rFonts w:ascii="GHEA Grapalat" w:hAnsi="GHEA Grapalat"/>
          <w:b/>
          <w:bCs/>
          <w:i/>
          <w:sz w:val="20"/>
          <w:szCs w:val="20"/>
        </w:rPr>
        <w:tab/>
      </w:r>
      <w:r>
        <w:rPr>
          <w:rFonts w:ascii="GHEA Grapalat" w:hAnsi="GHEA Grapalat"/>
          <w:b/>
          <w:bCs/>
          <w:i/>
          <w:sz w:val="20"/>
          <w:szCs w:val="20"/>
        </w:rPr>
        <w:tab/>
      </w:r>
      <w:r>
        <w:rPr>
          <w:rFonts w:ascii="GHEA Grapalat" w:hAnsi="GHEA Grapalat"/>
          <w:b/>
          <w:bCs/>
          <w:i/>
          <w:sz w:val="20"/>
          <w:szCs w:val="20"/>
        </w:rPr>
        <w:tab/>
      </w:r>
      <w:r>
        <w:rPr>
          <w:rFonts w:ascii="GHEA Grapalat" w:hAnsi="GHEA Grapalat"/>
          <w:b/>
          <w:bCs/>
          <w:i/>
          <w:sz w:val="20"/>
          <w:szCs w:val="20"/>
        </w:rPr>
        <w:tab/>
      </w:r>
      <w:r>
        <w:rPr>
          <w:rFonts w:ascii="GHEA Grapalat" w:hAnsi="GHEA Grapalat"/>
          <w:b/>
          <w:bCs/>
          <w:i/>
          <w:sz w:val="20"/>
          <w:szCs w:val="20"/>
        </w:rPr>
        <w:tab/>
      </w:r>
      <w:r>
        <w:rPr>
          <w:rFonts w:ascii="GHEA Grapalat" w:hAnsi="GHEA Grapalat"/>
          <w:b/>
          <w:bCs/>
          <w:i/>
          <w:sz w:val="20"/>
          <w:szCs w:val="20"/>
        </w:rPr>
        <w:tab/>
      </w:r>
    </w:p>
    <w:p w:rsidR="008E1D9F" w:rsidRDefault="008E1D9F" w:rsidP="008F6898">
      <w:pPr>
        <w:spacing w:after="0" w:line="240" w:lineRule="auto"/>
        <w:ind w:right="-1" w:firstLine="284"/>
        <w:jc w:val="both"/>
        <w:rPr>
          <w:rFonts w:ascii="GHEA Grapalat" w:hAnsi="GHEA Grapalat"/>
          <w:b/>
          <w:bCs/>
          <w:i/>
          <w:sz w:val="20"/>
          <w:szCs w:val="20"/>
        </w:rPr>
      </w:pPr>
    </w:p>
    <w:p w:rsidR="008E1D9F" w:rsidRDefault="008E1D9F" w:rsidP="008E1D9F">
      <w:pPr>
        <w:spacing w:after="0" w:line="240" w:lineRule="auto"/>
        <w:jc w:val="center"/>
        <w:rPr>
          <w:rFonts w:ascii="GHEA Grapalat" w:hAnsi="GHEA Grapalat"/>
          <w:sz w:val="32"/>
          <w:szCs w:val="32"/>
        </w:rPr>
      </w:pPr>
    </w:p>
    <w:p w:rsidR="00507529" w:rsidRPr="007E0EB1" w:rsidRDefault="00507529" w:rsidP="008E1D9F">
      <w:pPr>
        <w:spacing w:after="0" w:line="240" w:lineRule="auto"/>
        <w:jc w:val="center"/>
        <w:rPr>
          <w:rFonts w:ascii="GHEA Grapalat" w:hAnsi="GHEA Grapalat"/>
          <w:sz w:val="32"/>
          <w:szCs w:val="32"/>
        </w:rPr>
      </w:pPr>
    </w:p>
    <w:p w:rsidR="008E1D9F" w:rsidRDefault="008E1D9F" w:rsidP="008E1D9F">
      <w:pPr>
        <w:spacing w:after="0" w:line="240" w:lineRule="auto"/>
        <w:jc w:val="center"/>
        <w:rPr>
          <w:rFonts w:ascii="GHEA Grapalat" w:hAnsi="GHEA Grapalat"/>
          <w:b/>
          <w:bCs/>
          <w:sz w:val="28"/>
          <w:szCs w:val="28"/>
          <w:u w:val="single"/>
        </w:rPr>
        <w:sectPr w:rsidR="008E1D9F" w:rsidSect="006978DD">
          <w:pgSz w:w="15840" w:h="12240" w:orient="landscape"/>
          <w:pgMar w:top="335" w:right="391" w:bottom="284" w:left="284" w:header="709" w:footer="68" w:gutter="0"/>
          <w:cols w:space="708"/>
          <w:docGrid w:linePitch="360"/>
        </w:sectPr>
      </w:pPr>
    </w:p>
    <w:p w:rsidR="008E1D9F" w:rsidRPr="008E1D9F" w:rsidRDefault="008E1D9F" w:rsidP="008E1D9F">
      <w:pPr>
        <w:spacing w:after="0" w:line="240" w:lineRule="auto"/>
        <w:jc w:val="center"/>
        <w:rPr>
          <w:rFonts w:ascii="GHEA Grapalat" w:hAnsi="GHEA Grapalat"/>
          <w:b/>
          <w:bCs/>
          <w:sz w:val="20"/>
          <w:szCs w:val="28"/>
          <w:u w:val="single"/>
        </w:rPr>
      </w:pPr>
      <w:r w:rsidRPr="008E1D9F">
        <w:rPr>
          <w:rFonts w:ascii="GHEA Grapalat" w:hAnsi="GHEA Grapalat"/>
          <w:b/>
          <w:bCs/>
          <w:sz w:val="20"/>
          <w:szCs w:val="28"/>
          <w:u w:val="single"/>
        </w:rPr>
        <w:lastRenderedPageBreak/>
        <w:t xml:space="preserve">ПАМЯТКА </w:t>
      </w:r>
    </w:p>
    <w:p w:rsidR="008E1D9F" w:rsidRPr="008E1D9F" w:rsidRDefault="008E1D9F" w:rsidP="008E1D9F">
      <w:pPr>
        <w:spacing w:after="0" w:line="240" w:lineRule="auto"/>
        <w:jc w:val="center"/>
        <w:rPr>
          <w:rStyle w:val="rynqvb"/>
          <w:b/>
          <w:sz w:val="20"/>
          <w:szCs w:val="28"/>
        </w:rPr>
      </w:pPr>
      <w:r w:rsidRPr="008E1D9F">
        <w:rPr>
          <w:rFonts w:ascii="GHEA Grapalat" w:hAnsi="GHEA Grapalat"/>
          <w:b/>
          <w:bCs/>
          <w:sz w:val="20"/>
          <w:szCs w:val="28"/>
        </w:rPr>
        <w:t xml:space="preserve"> </w:t>
      </w:r>
      <w:r w:rsidRPr="008E1D9F">
        <w:rPr>
          <w:rStyle w:val="rynqvb"/>
          <w:b/>
          <w:sz w:val="20"/>
          <w:szCs w:val="28"/>
        </w:rPr>
        <w:t xml:space="preserve">о процедуре сообщения о фактах и ​​подозрениях </w:t>
      </w:r>
    </w:p>
    <w:p w:rsidR="008E1D9F" w:rsidRPr="008E1D9F" w:rsidRDefault="008E1D9F" w:rsidP="008E1D9F">
      <w:pPr>
        <w:spacing w:after="0" w:line="240" w:lineRule="auto"/>
        <w:jc w:val="center"/>
        <w:rPr>
          <w:rFonts w:ascii="GHEA Grapalat" w:hAnsi="GHEA Grapalat"/>
          <w:b/>
          <w:bCs/>
          <w:sz w:val="20"/>
          <w:szCs w:val="28"/>
        </w:rPr>
      </w:pPr>
      <w:r w:rsidRPr="008E1D9F">
        <w:rPr>
          <w:rStyle w:val="rynqvb"/>
          <w:b/>
          <w:sz w:val="20"/>
          <w:szCs w:val="28"/>
        </w:rPr>
        <w:t xml:space="preserve">коррупционного характера </w:t>
      </w:r>
    </w:p>
    <w:p w:rsidR="008E1D9F" w:rsidRPr="008E1D9F" w:rsidRDefault="008E1D9F" w:rsidP="008E1D9F">
      <w:pPr>
        <w:spacing w:after="0" w:line="240" w:lineRule="auto"/>
        <w:jc w:val="center"/>
        <w:rPr>
          <w:rFonts w:ascii="GHEA Grapalat" w:hAnsi="GHEA Grapalat"/>
          <w:b/>
          <w:bCs/>
          <w:sz w:val="20"/>
          <w:szCs w:val="28"/>
        </w:rPr>
      </w:pPr>
    </w:p>
    <w:p w:rsidR="008E1D9F" w:rsidRPr="008E1D9F" w:rsidRDefault="008E1D9F" w:rsidP="008E1D9F">
      <w:pPr>
        <w:spacing w:after="0" w:line="240" w:lineRule="auto"/>
        <w:jc w:val="center"/>
        <w:rPr>
          <w:rStyle w:val="rynqvb"/>
          <w:i/>
          <w:sz w:val="20"/>
          <w:szCs w:val="28"/>
          <w:u w:val="single"/>
        </w:rPr>
      </w:pPr>
      <w:r w:rsidRPr="008E1D9F">
        <w:rPr>
          <w:rStyle w:val="rynqvb"/>
          <w:rFonts w:ascii="GHEA Grapalat" w:hAnsi="GHEA Grapalat"/>
          <w:i/>
          <w:sz w:val="20"/>
          <w:szCs w:val="28"/>
          <w:u w:val="single"/>
        </w:rPr>
        <w:t>Уважаемые сотрудники ЗАО «ААЭК» и подрядных организаций</w:t>
      </w:r>
      <w:r w:rsidRPr="008E1D9F">
        <w:rPr>
          <w:rStyle w:val="rynqvb"/>
          <w:i/>
          <w:sz w:val="20"/>
          <w:szCs w:val="28"/>
          <w:u w:val="single"/>
        </w:rPr>
        <w:t>!</w:t>
      </w:r>
    </w:p>
    <w:p w:rsidR="008E1D9F" w:rsidRPr="008E1D9F" w:rsidRDefault="008E1D9F" w:rsidP="008E1D9F">
      <w:pPr>
        <w:spacing w:after="0" w:line="240" w:lineRule="auto"/>
        <w:jc w:val="center"/>
        <w:rPr>
          <w:rFonts w:ascii="GHEA Grapalat" w:hAnsi="GHEA Grapalat" w:cstheme="minorHAnsi"/>
          <w:i/>
          <w:sz w:val="20"/>
          <w:szCs w:val="28"/>
          <w:u w:val="single"/>
        </w:rPr>
      </w:pPr>
    </w:p>
    <w:p w:rsidR="008E1D9F" w:rsidRPr="008E1D9F" w:rsidRDefault="008E1D9F" w:rsidP="008E1D9F">
      <w:pPr>
        <w:spacing w:after="0"/>
        <w:ind w:firstLine="708"/>
        <w:jc w:val="both"/>
        <w:rPr>
          <w:rFonts w:ascii="GHEA Grapalat" w:hAnsi="GHEA Grapalat"/>
          <w:sz w:val="20"/>
          <w:szCs w:val="28"/>
        </w:rPr>
      </w:pPr>
      <w:r w:rsidRPr="008E1D9F">
        <w:rPr>
          <w:rFonts w:ascii="GHEA Grapalat" w:hAnsi="GHEA Grapalat"/>
          <w:sz w:val="20"/>
          <w:szCs w:val="28"/>
        </w:rPr>
        <w:t xml:space="preserve">Противодействие проявлениям коррупции является одним из важных элементов обеспечения экономической, производственной, ядерной, </w:t>
      </w:r>
      <w:r w:rsidRPr="008E1D9F">
        <w:rPr>
          <w:rFonts w:ascii="GHEA Grapalat" w:hAnsi="GHEA Grapalat"/>
          <w:sz w:val="20"/>
          <w:szCs w:val="28"/>
        </w:rPr>
        <w:lastRenderedPageBreak/>
        <w:t>физической и радиационной безопасности ААЭС. Коррупция угрожает безопасности и репутации станции.</w:t>
      </w:r>
    </w:p>
    <w:p w:rsidR="008E1D9F" w:rsidRPr="008E1D9F" w:rsidRDefault="008E1D9F" w:rsidP="008E1D9F">
      <w:pPr>
        <w:spacing w:after="0"/>
        <w:ind w:firstLine="708"/>
        <w:jc w:val="both"/>
        <w:rPr>
          <w:rFonts w:ascii="GHEA Grapalat" w:hAnsi="GHEA Grapalat"/>
          <w:sz w:val="20"/>
          <w:szCs w:val="28"/>
        </w:rPr>
      </w:pPr>
      <w:r w:rsidRPr="008E1D9F">
        <w:rPr>
          <w:rFonts w:ascii="GHEA Grapalat" w:hAnsi="GHEA Grapalat"/>
          <w:sz w:val="20"/>
          <w:szCs w:val="28"/>
        </w:rPr>
        <w:t xml:space="preserve">В соответствии с постановлением Правительства РА № 48-Л от 14.01.2021 г., в целях обеспечения эффективного управления деятельностью ААЭС, на станции внедрена система антикоррупционного управления, </w:t>
      </w:r>
      <w:r w:rsidRPr="008E1D9F">
        <w:rPr>
          <w:rFonts w:ascii="GHEA Grapalat" w:hAnsi="GHEA Grapalat"/>
          <w:sz w:val="20"/>
          <w:szCs w:val="28"/>
        </w:rPr>
        <w:lastRenderedPageBreak/>
        <w:t>соответствующая требованиям международного стандарта ИСО 37001:2016.</w:t>
      </w:r>
    </w:p>
    <w:p w:rsidR="008E1D9F" w:rsidRPr="008E1D9F" w:rsidRDefault="008E1D9F" w:rsidP="008E1D9F">
      <w:pPr>
        <w:ind w:firstLine="708"/>
        <w:jc w:val="both"/>
        <w:rPr>
          <w:rFonts w:ascii="GHEA Grapalat" w:hAnsi="GHEA Grapalat"/>
          <w:sz w:val="20"/>
          <w:szCs w:val="28"/>
        </w:rPr>
      </w:pPr>
      <w:r w:rsidRPr="008E1D9F">
        <w:rPr>
          <w:rFonts w:ascii="GHEA Grapalat" w:hAnsi="GHEA Grapalat"/>
          <w:sz w:val="20"/>
          <w:szCs w:val="28"/>
        </w:rPr>
        <w:t xml:space="preserve">13 мая 2025 года был утвержден «Кодекс этики и служебного поведения сотрудников ЗАО «ААЭК», в соответствии с которым была принята «Декларация руководства ЗАО «ААЭК» в области противодействия коррупции», согласно которой все сотрудники ААЭС, независимо от занимаемой должности, статуса и стажа работы на станции, </w:t>
      </w:r>
      <w:r w:rsidRPr="008E1D9F">
        <w:rPr>
          <w:rFonts w:ascii="GHEA Grapalat" w:hAnsi="GHEA Grapalat"/>
          <w:sz w:val="20"/>
          <w:szCs w:val="28"/>
        </w:rPr>
        <w:lastRenderedPageBreak/>
        <w:t>обязаны строго соблюдать принципы и требования антикоррупционной политики, направленной на противодействие коррупции и снижение коррупционных рисков.</w:t>
      </w:r>
    </w:p>
    <w:p w:rsidR="008E1D9F" w:rsidRPr="008E1D9F" w:rsidRDefault="008E1D9F" w:rsidP="008E1D9F">
      <w:pPr>
        <w:spacing w:after="0" w:line="240" w:lineRule="auto"/>
        <w:ind w:firstLine="709"/>
        <w:jc w:val="center"/>
        <w:rPr>
          <w:rFonts w:ascii="GHEA Grapalat" w:hAnsi="GHEA Grapalat"/>
          <w:b/>
          <w:bCs/>
          <w:iCs/>
          <w:sz w:val="20"/>
          <w:szCs w:val="26"/>
        </w:rPr>
      </w:pPr>
      <w:r w:rsidRPr="008E1D9F">
        <w:rPr>
          <w:rStyle w:val="rynqvb"/>
          <w:rFonts w:ascii="GHEA Grapalat" w:hAnsi="GHEA Grapalat"/>
          <w:b/>
          <w:sz w:val="20"/>
          <w:szCs w:val="26"/>
        </w:rPr>
        <w:t xml:space="preserve">Порядок сообщения о фактах и </w:t>
      </w:r>
      <w:r w:rsidRPr="008E1D9F">
        <w:rPr>
          <w:rStyle w:val="rynqvb"/>
          <w:b/>
          <w:sz w:val="20"/>
          <w:szCs w:val="26"/>
        </w:rPr>
        <w:t>​​</w:t>
      </w:r>
      <w:r w:rsidRPr="008E1D9F">
        <w:rPr>
          <w:rStyle w:val="rynqvb"/>
          <w:rFonts w:ascii="GHEA Grapalat" w:hAnsi="GHEA Grapalat"/>
          <w:b/>
          <w:sz w:val="20"/>
          <w:szCs w:val="26"/>
        </w:rPr>
        <w:t>подозрениях  коррупционного характера.</w:t>
      </w:r>
    </w:p>
    <w:p w:rsidR="008E1D9F" w:rsidRPr="008E1D9F" w:rsidRDefault="008E1D9F" w:rsidP="008E1D9F">
      <w:pPr>
        <w:spacing w:after="0" w:line="240" w:lineRule="auto"/>
        <w:ind w:firstLine="709"/>
        <w:jc w:val="both"/>
        <w:rPr>
          <w:rFonts w:ascii="GHEA Grapalat" w:hAnsi="GHEA Grapalat"/>
          <w:b/>
          <w:bCs/>
          <w:i/>
          <w:sz w:val="20"/>
          <w:szCs w:val="26"/>
        </w:rPr>
      </w:pPr>
    </w:p>
    <w:p w:rsidR="008E1D9F" w:rsidRPr="008E1D9F" w:rsidRDefault="008E1D9F" w:rsidP="008E1D9F">
      <w:pPr>
        <w:spacing w:after="0" w:line="240" w:lineRule="auto"/>
        <w:ind w:firstLine="709"/>
        <w:jc w:val="both"/>
        <w:rPr>
          <w:rFonts w:ascii="GHEA Grapalat" w:hAnsi="GHEA Grapalat"/>
          <w:i/>
          <w:sz w:val="20"/>
          <w:szCs w:val="26"/>
        </w:rPr>
      </w:pPr>
      <w:r w:rsidRPr="008E1D9F">
        <w:rPr>
          <w:rFonts w:ascii="GHEA Grapalat" w:hAnsi="GHEA Grapalat"/>
          <w:b/>
          <w:bCs/>
          <w:i/>
          <w:sz w:val="20"/>
          <w:szCs w:val="26"/>
        </w:rPr>
        <w:t>1</w:t>
      </w:r>
      <w:r w:rsidRPr="008E1D9F">
        <w:rPr>
          <w:rFonts w:ascii="MS Mincho" w:eastAsia="MS Mincho" w:hAnsi="MS Mincho" w:cs="MS Mincho" w:hint="eastAsia"/>
          <w:b/>
          <w:bCs/>
          <w:i/>
          <w:sz w:val="20"/>
          <w:szCs w:val="26"/>
        </w:rPr>
        <w:t>․</w:t>
      </w:r>
      <w:r w:rsidRPr="008E1D9F">
        <w:rPr>
          <w:rFonts w:ascii="Cambria Math" w:hAnsi="Cambria Math"/>
          <w:b/>
          <w:bCs/>
          <w:i/>
          <w:sz w:val="20"/>
          <w:szCs w:val="26"/>
        </w:rPr>
        <w:t xml:space="preserve"> </w:t>
      </w:r>
      <w:r w:rsidRPr="008E1D9F">
        <w:rPr>
          <w:rFonts w:ascii="GHEA Grapalat" w:hAnsi="GHEA Grapalat"/>
          <w:b/>
          <w:bCs/>
          <w:i/>
          <w:sz w:val="20"/>
          <w:szCs w:val="26"/>
        </w:rPr>
        <w:t xml:space="preserve">О чем следует сообщать                                                                                                                                                                                                                                                                                                                                                                                                                                                                                                                                                                                                                                                                                                                                                                                                                                                                                                                                                                                                                                                                                                                                                                                                                                                                                                                                                                                                                                                                                                                                                                                                                                                                                                                                                                                                                                                                                                                                                                                                                                                                                                  </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6"/>
        </w:rPr>
      </w:pPr>
      <w:r w:rsidRPr="008E1D9F">
        <w:rPr>
          <w:rStyle w:val="rynqvb"/>
          <w:rFonts w:ascii="GHEA Grapalat" w:hAnsi="GHEA Grapalat"/>
          <w:sz w:val="20"/>
          <w:szCs w:val="26"/>
        </w:rPr>
        <w:t>о требовании, предложении, даче, получении взятки, вымогательстве или посредничестве в связи с взяткой для совершения официального действия.</w:t>
      </w:r>
    </w:p>
    <w:p w:rsidR="008E1D9F" w:rsidRPr="008E1D9F" w:rsidRDefault="008E1D9F" w:rsidP="008E1D9F">
      <w:pPr>
        <w:pStyle w:val="ListParagraph"/>
        <w:numPr>
          <w:ilvl w:val="0"/>
          <w:numId w:val="14"/>
        </w:numPr>
        <w:spacing w:after="160" w:line="240" w:lineRule="auto"/>
        <w:jc w:val="both"/>
        <w:rPr>
          <w:rFonts w:ascii="GHEA Grapalat" w:hAnsi="GHEA Grapalat"/>
          <w:sz w:val="20"/>
          <w:szCs w:val="26"/>
        </w:rPr>
      </w:pPr>
      <w:r w:rsidRPr="008E1D9F">
        <w:rPr>
          <w:rFonts w:ascii="GHEA Grapalat" w:hAnsi="GHEA Grapalat"/>
          <w:sz w:val="20"/>
          <w:szCs w:val="26"/>
        </w:rPr>
        <w:t>об использовании (злоупотреблении) служебным положением в личных целях.</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6"/>
        </w:rPr>
      </w:pPr>
      <w:r w:rsidRPr="008E1D9F">
        <w:rPr>
          <w:rFonts w:ascii="GHEA Grapalat" w:hAnsi="GHEA Grapalat"/>
          <w:sz w:val="20"/>
          <w:szCs w:val="26"/>
        </w:rPr>
        <w:t>о конфликте интересов (личной заинтересованности, родственных связях, взаимосвязанностях)</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6"/>
        </w:rPr>
      </w:pPr>
      <w:r w:rsidRPr="008E1D9F">
        <w:rPr>
          <w:rFonts w:ascii="GHEA Grapalat" w:hAnsi="GHEA Grapalat"/>
          <w:sz w:val="20"/>
          <w:szCs w:val="26"/>
        </w:rPr>
        <w:t>об оказании незаконного влияния на процесс закупок и на тендеры</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6"/>
        </w:rPr>
      </w:pPr>
      <w:r w:rsidRPr="008E1D9F">
        <w:rPr>
          <w:rFonts w:ascii="GHEA Grapalat" w:hAnsi="GHEA Grapalat"/>
          <w:sz w:val="20"/>
          <w:szCs w:val="26"/>
        </w:rPr>
        <w:t>о нарушениях, совершенных в процессе приемки выполненных работ, оказанных услуг и приобретенных товаров (например, подписание актов приемки в случае нетоварных сделок или неполных поставок, приемка товаров, услуг или работ, не соответствующих предмету покупки и т. д.).</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6"/>
        </w:rPr>
      </w:pPr>
      <w:r w:rsidRPr="008E1D9F">
        <w:rPr>
          <w:rFonts w:ascii="GHEA Grapalat" w:hAnsi="GHEA Grapalat"/>
          <w:sz w:val="20"/>
          <w:szCs w:val="26"/>
        </w:rPr>
        <w:t>о фальсификации документов, отчетов и результатов проверок</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6"/>
        </w:rPr>
      </w:pPr>
      <w:r w:rsidRPr="008E1D9F">
        <w:rPr>
          <w:rFonts w:ascii="GHEA Grapalat" w:hAnsi="GHEA Grapalat"/>
          <w:sz w:val="20"/>
          <w:szCs w:val="26"/>
        </w:rPr>
        <w:t>о нарушениях, допущенных в сфере кадровой политики (например, проведение официальных конкурсов, прием на работу некомпетентных и неквалифицированных лиц, назначение на высокие должности и аттестация и т. д.).</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6"/>
        </w:rPr>
      </w:pPr>
      <w:r w:rsidRPr="008E1D9F">
        <w:rPr>
          <w:rFonts w:ascii="GHEA Grapalat" w:hAnsi="GHEA Grapalat"/>
          <w:sz w:val="20"/>
          <w:szCs w:val="26"/>
        </w:rPr>
        <w:t>о покровительстве, осуществляемом с использованием служебного положения (например, предоставление преференций друзьям, родственникам или политическим союзникам в различных областях).</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6"/>
        </w:rPr>
      </w:pPr>
      <w:r w:rsidRPr="008E1D9F">
        <w:rPr>
          <w:rFonts w:ascii="GHEA Grapalat" w:hAnsi="GHEA Grapalat"/>
          <w:sz w:val="20"/>
          <w:szCs w:val="26"/>
        </w:rPr>
        <w:lastRenderedPageBreak/>
        <w:t>об иных действиях или бездействии коррупционного характера.</w:t>
      </w:r>
    </w:p>
    <w:p w:rsidR="008E1D9F" w:rsidRPr="008E1D9F" w:rsidRDefault="008E1D9F" w:rsidP="008E1D9F">
      <w:pPr>
        <w:rPr>
          <w:rFonts w:ascii="GHEA Grapalat" w:hAnsi="GHEA Grapalat"/>
          <w:sz w:val="20"/>
          <w:szCs w:val="26"/>
        </w:rPr>
      </w:pPr>
    </w:p>
    <w:p w:rsidR="008E1D9F" w:rsidRPr="008E1D9F" w:rsidRDefault="008E1D9F" w:rsidP="008E1D9F">
      <w:pPr>
        <w:spacing w:after="0" w:line="240" w:lineRule="auto"/>
        <w:jc w:val="both"/>
        <w:rPr>
          <w:rFonts w:ascii="GHEA Grapalat" w:hAnsi="GHEA Grapalat"/>
          <w:b/>
          <w:bCs/>
          <w:i/>
          <w:sz w:val="20"/>
          <w:szCs w:val="26"/>
        </w:rPr>
      </w:pPr>
      <w:r w:rsidRPr="008E1D9F">
        <w:rPr>
          <w:rFonts w:ascii="GHEA Grapalat" w:hAnsi="GHEA Grapalat"/>
          <w:b/>
          <w:bCs/>
          <w:i/>
          <w:sz w:val="20"/>
          <w:szCs w:val="26"/>
        </w:rPr>
        <w:t>2</w:t>
      </w:r>
      <w:r w:rsidRPr="008E1D9F">
        <w:rPr>
          <w:rFonts w:ascii="MS Mincho" w:eastAsia="MS Mincho" w:hAnsi="MS Mincho" w:cs="MS Mincho" w:hint="eastAsia"/>
          <w:b/>
          <w:bCs/>
          <w:i/>
          <w:sz w:val="20"/>
          <w:szCs w:val="26"/>
        </w:rPr>
        <w:t>․</w:t>
      </w:r>
      <w:r w:rsidRPr="008E1D9F">
        <w:rPr>
          <w:rFonts w:ascii="GHEA Grapalat" w:hAnsi="GHEA Grapalat"/>
          <w:b/>
          <w:bCs/>
          <w:i/>
          <w:sz w:val="20"/>
          <w:szCs w:val="26"/>
        </w:rPr>
        <w:t xml:space="preserve">   Кто может сообщать</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6"/>
        </w:rPr>
      </w:pPr>
      <w:r w:rsidRPr="008E1D9F">
        <w:rPr>
          <w:rFonts w:ascii="GHEA Grapalat" w:hAnsi="GHEA Grapalat"/>
          <w:sz w:val="20"/>
          <w:szCs w:val="26"/>
        </w:rPr>
        <w:t>любой сотрудник ЗАО «ААЭК», независимо от занимаемой должности</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6"/>
        </w:rPr>
      </w:pPr>
      <w:r w:rsidRPr="008E1D9F">
        <w:rPr>
          <w:rFonts w:ascii="GHEA Grapalat" w:hAnsi="GHEA Grapalat"/>
          <w:sz w:val="20"/>
          <w:szCs w:val="26"/>
        </w:rPr>
        <w:t>временные сотрудники</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6"/>
        </w:rPr>
      </w:pPr>
      <w:r w:rsidRPr="008E1D9F">
        <w:rPr>
          <w:rFonts w:ascii="GHEA Grapalat" w:hAnsi="GHEA Grapalat"/>
          <w:sz w:val="20"/>
          <w:szCs w:val="26"/>
        </w:rPr>
        <w:t>сотрудники подрядных организаций</w:t>
      </w:r>
    </w:p>
    <w:p w:rsidR="008E1D9F" w:rsidRPr="008E1D9F" w:rsidRDefault="008E1D9F" w:rsidP="008E1D9F">
      <w:pPr>
        <w:pStyle w:val="ListParagraph"/>
        <w:spacing w:after="0" w:line="240" w:lineRule="auto"/>
        <w:jc w:val="both"/>
        <w:rPr>
          <w:rFonts w:ascii="GHEA Grapalat" w:hAnsi="GHEA Grapalat"/>
          <w:sz w:val="20"/>
          <w:szCs w:val="26"/>
        </w:rPr>
      </w:pPr>
    </w:p>
    <w:p w:rsidR="008E1D9F" w:rsidRPr="008E1D9F" w:rsidRDefault="008E1D9F" w:rsidP="008E1D9F">
      <w:pPr>
        <w:spacing w:after="0" w:line="240" w:lineRule="auto"/>
        <w:jc w:val="both"/>
        <w:rPr>
          <w:rFonts w:ascii="GHEA Grapalat" w:hAnsi="GHEA Grapalat"/>
          <w:b/>
          <w:bCs/>
          <w:i/>
          <w:sz w:val="20"/>
          <w:szCs w:val="26"/>
        </w:rPr>
      </w:pPr>
      <w:r w:rsidRPr="008E1D9F">
        <w:rPr>
          <w:rFonts w:ascii="GHEA Grapalat" w:hAnsi="GHEA Grapalat"/>
          <w:b/>
          <w:bCs/>
          <w:i/>
          <w:sz w:val="20"/>
          <w:szCs w:val="26"/>
        </w:rPr>
        <w:t>3</w:t>
      </w:r>
      <w:r w:rsidRPr="008E1D9F">
        <w:rPr>
          <w:rFonts w:ascii="MS Mincho" w:eastAsia="MS Mincho" w:hAnsi="MS Mincho" w:cs="MS Mincho" w:hint="eastAsia"/>
          <w:b/>
          <w:bCs/>
          <w:i/>
          <w:sz w:val="20"/>
          <w:szCs w:val="26"/>
        </w:rPr>
        <w:t xml:space="preserve">․ </w:t>
      </w:r>
      <w:r w:rsidRPr="008E1D9F">
        <w:rPr>
          <w:rFonts w:ascii="GHEA Grapalat" w:hAnsi="GHEA Grapalat"/>
          <w:b/>
          <w:bCs/>
          <w:i/>
          <w:sz w:val="20"/>
          <w:szCs w:val="26"/>
        </w:rPr>
        <w:t>Каким образом предоставлять информацию</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6"/>
        </w:rPr>
      </w:pPr>
      <w:r w:rsidRPr="008E1D9F">
        <w:rPr>
          <w:rFonts w:ascii="GHEA Grapalat" w:hAnsi="GHEA Grapalat"/>
          <w:sz w:val="20"/>
          <w:szCs w:val="26"/>
        </w:rPr>
        <w:t>передать руководству ЗАО «ААЭК» в соответствии с установленной процедурой</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6"/>
        </w:rPr>
      </w:pPr>
      <w:r w:rsidRPr="008E1D9F">
        <w:rPr>
          <w:rFonts w:ascii="GHEA Grapalat" w:hAnsi="GHEA Grapalat"/>
          <w:sz w:val="20"/>
          <w:szCs w:val="26"/>
        </w:rPr>
        <w:t xml:space="preserve">в письменной форме (в том числе </w:t>
      </w:r>
      <w:r w:rsidRPr="008E1D9F">
        <w:rPr>
          <w:rFonts w:ascii="GHEA Grapalat" w:hAnsi="GHEA Grapalat"/>
          <w:b/>
          <w:sz w:val="20"/>
          <w:szCs w:val="26"/>
        </w:rPr>
        <w:t>анонимно</w:t>
      </w:r>
      <w:r w:rsidRPr="008E1D9F">
        <w:rPr>
          <w:rFonts w:ascii="GHEA Grapalat" w:hAnsi="GHEA Grapalat"/>
          <w:sz w:val="20"/>
          <w:szCs w:val="26"/>
        </w:rPr>
        <w:t>, с помощью письма, отправленного по электронной почте) или устно сообщив сотрудникам Группы экономической безопасности (ГЭБ) ЗАО «ААЭК».</w:t>
      </w:r>
    </w:p>
    <w:p w:rsidR="008E1D9F" w:rsidRPr="008E1D9F" w:rsidRDefault="008E1D9F" w:rsidP="008E1D9F">
      <w:pPr>
        <w:spacing w:after="0" w:line="240" w:lineRule="auto"/>
        <w:jc w:val="both"/>
        <w:rPr>
          <w:rFonts w:ascii="GHEA Grapalat" w:hAnsi="GHEA Grapalat"/>
          <w:b/>
          <w:bCs/>
          <w:i/>
          <w:sz w:val="20"/>
          <w:szCs w:val="26"/>
        </w:rPr>
      </w:pPr>
    </w:p>
    <w:p w:rsidR="008E1D9F" w:rsidRPr="008E1D9F" w:rsidRDefault="008E1D9F" w:rsidP="008E1D9F">
      <w:pPr>
        <w:spacing w:after="0" w:line="240" w:lineRule="auto"/>
        <w:jc w:val="both"/>
        <w:rPr>
          <w:rFonts w:ascii="GHEA Grapalat" w:hAnsi="GHEA Grapalat"/>
          <w:b/>
          <w:bCs/>
          <w:i/>
          <w:sz w:val="20"/>
          <w:szCs w:val="26"/>
        </w:rPr>
      </w:pPr>
    </w:p>
    <w:p w:rsidR="008E1D9F" w:rsidRPr="008E1D9F" w:rsidRDefault="008E1D9F" w:rsidP="008E1D9F">
      <w:pPr>
        <w:spacing w:after="0" w:line="240" w:lineRule="auto"/>
        <w:jc w:val="both"/>
        <w:rPr>
          <w:rFonts w:ascii="GHEA Grapalat" w:hAnsi="GHEA Grapalat"/>
          <w:b/>
          <w:bCs/>
          <w:i/>
          <w:sz w:val="20"/>
          <w:szCs w:val="26"/>
        </w:rPr>
      </w:pPr>
      <w:r w:rsidRPr="008E1D9F">
        <w:rPr>
          <w:rFonts w:ascii="GHEA Grapalat" w:hAnsi="GHEA Grapalat"/>
          <w:b/>
          <w:bCs/>
          <w:i/>
          <w:sz w:val="20"/>
          <w:szCs w:val="26"/>
        </w:rPr>
        <w:t>4</w:t>
      </w:r>
      <w:r w:rsidRPr="008E1D9F">
        <w:rPr>
          <w:rFonts w:ascii="MS Mincho" w:eastAsia="MS Mincho" w:hAnsi="MS Mincho" w:cs="MS Mincho" w:hint="eastAsia"/>
          <w:b/>
          <w:bCs/>
          <w:i/>
          <w:sz w:val="20"/>
          <w:szCs w:val="26"/>
        </w:rPr>
        <w:t>․</w:t>
      </w:r>
      <w:r w:rsidRPr="008E1D9F">
        <w:rPr>
          <w:rFonts w:ascii="GHEA Grapalat" w:hAnsi="GHEA Grapalat"/>
          <w:b/>
          <w:bCs/>
          <w:i/>
          <w:sz w:val="20"/>
          <w:szCs w:val="26"/>
        </w:rPr>
        <w:t xml:space="preserve"> Что должна содержать предоставляемая информация </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6"/>
        </w:rPr>
      </w:pPr>
      <w:r w:rsidRPr="008E1D9F">
        <w:rPr>
          <w:rFonts w:ascii="GHEA Grapalat" w:hAnsi="GHEA Grapalat"/>
          <w:sz w:val="20"/>
          <w:szCs w:val="26"/>
        </w:rPr>
        <w:t>суть события /что произошло/</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6"/>
        </w:rPr>
      </w:pPr>
      <w:r w:rsidRPr="008E1D9F">
        <w:rPr>
          <w:rFonts w:ascii="GHEA Grapalat" w:hAnsi="GHEA Grapalat"/>
          <w:sz w:val="20"/>
          <w:szCs w:val="26"/>
        </w:rPr>
        <w:t>дата и место происшествия</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6"/>
        </w:rPr>
      </w:pPr>
      <w:r w:rsidRPr="008E1D9F">
        <w:rPr>
          <w:rFonts w:ascii="GHEA Grapalat" w:hAnsi="GHEA Grapalat"/>
          <w:sz w:val="20"/>
          <w:szCs w:val="26"/>
        </w:rPr>
        <w:t>данные участвующих лиц</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6"/>
        </w:rPr>
      </w:pPr>
      <w:r w:rsidRPr="008E1D9F">
        <w:rPr>
          <w:rFonts w:ascii="GHEA Grapalat" w:hAnsi="GHEA Grapalat"/>
          <w:sz w:val="20"/>
          <w:szCs w:val="26"/>
        </w:rPr>
        <w:t>возможные доказательства /документы, переписка, информация о свидетелях/</w:t>
      </w:r>
    </w:p>
    <w:p w:rsidR="008E1D9F" w:rsidRPr="008E1D9F" w:rsidRDefault="008E1D9F" w:rsidP="008E1D9F">
      <w:pPr>
        <w:spacing w:after="0" w:line="240" w:lineRule="auto"/>
        <w:jc w:val="both"/>
        <w:rPr>
          <w:rFonts w:ascii="GHEA Grapalat" w:hAnsi="GHEA Grapalat"/>
          <w:b/>
          <w:sz w:val="20"/>
          <w:szCs w:val="26"/>
          <w:u w:val="single"/>
        </w:rPr>
      </w:pPr>
      <w:r w:rsidRPr="008E1D9F">
        <w:rPr>
          <w:rFonts w:ascii="GHEA Grapalat" w:hAnsi="GHEA Grapalat"/>
          <w:b/>
          <w:sz w:val="20"/>
          <w:szCs w:val="26"/>
          <w:u w:val="single"/>
        </w:rPr>
        <w:t xml:space="preserve">Информация будет рассмотрена даже при наличии неполных данных, если она предоставлена </w:t>
      </w:r>
      <w:r w:rsidRPr="008E1D9F">
        <w:rPr>
          <w:b/>
          <w:sz w:val="20"/>
          <w:szCs w:val="26"/>
          <w:u w:val="single"/>
        </w:rPr>
        <w:t>​​</w:t>
      </w:r>
      <w:r w:rsidRPr="008E1D9F">
        <w:rPr>
          <w:rFonts w:ascii="GHEA Grapalat" w:hAnsi="GHEA Grapalat"/>
          <w:b/>
          <w:sz w:val="20"/>
          <w:szCs w:val="26"/>
          <w:u w:val="single"/>
        </w:rPr>
        <w:t>добросовестным образом.</w:t>
      </w:r>
    </w:p>
    <w:p w:rsidR="008E1D9F" w:rsidRPr="008E1D9F" w:rsidRDefault="008E1D9F" w:rsidP="008E1D9F">
      <w:pPr>
        <w:spacing w:after="0" w:line="240" w:lineRule="auto"/>
        <w:jc w:val="both"/>
        <w:rPr>
          <w:rFonts w:ascii="GHEA Grapalat" w:hAnsi="GHEA Grapalat"/>
          <w:sz w:val="20"/>
          <w:szCs w:val="26"/>
        </w:rPr>
      </w:pPr>
    </w:p>
    <w:p w:rsidR="008E1D9F" w:rsidRPr="008E1D9F" w:rsidRDefault="008E1D9F" w:rsidP="008E1D9F">
      <w:pPr>
        <w:spacing w:after="0" w:line="240" w:lineRule="auto"/>
        <w:jc w:val="both"/>
        <w:rPr>
          <w:rFonts w:ascii="GHEA Grapalat" w:hAnsi="GHEA Grapalat"/>
          <w:b/>
          <w:i/>
          <w:sz w:val="20"/>
          <w:szCs w:val="26"/>
        </w:rPr>
      </w:pPr>
      <w:r w:rsidRPr="008E1D9F">
        <w:rPr>
          <w:rFonts w:ascii="GHEA Grapalat" w:hAnsi="GHEA Grapalat"/>
          <w:b/>
          <w:bCs/>
          <w:i/>
          <w:sz w:val="20"/>
          <w:szCs w:val="26"/>
        </w:rPr>
        <w:t>5</w:t>
      </w:r>
      <w:r w:rsidRPr="008E1D9F">
        <w:rPr>
          <w:rFonts w:ascii="MS Mincho" w:eastAsia="MS Mincho" w:hAnsi="MS Mincho" w:cs="MS Mincho" w:hint="eastAsia"/>
          <w:b/>
          <w:bCs/>
          <w:i/>
          <w:sz w:val="20"/>
          <w:szCs w:val="26"/>
        </w:rPr>
        <w:t>․</w:t>
      </w:r>
      <w:r w:rsidRPr="008E1D9F">
        <w:rPr>
          <w:rFonts w:ascii="GHEA Grapalat" w:hAnsi="GHEA Grapalat"/>
          <w:b/>
          <w:bCs/>
          <w:i/>
          <w:sz w:val="20"/>
          <w:szCs w:val="26"/>
        </w:rPr>
        <w:t xml:space="preserve"> </w:t>
      </w:r>
      <w:r w:rsidRPr="008E1D9F">
        <w:rPr>
          <w:rFonts w:ascii="GHEA Grapalat" w:hAnsi="GHEA Grapalat"/>
          <w:b/>
          <w:i/>
          <w:sz w:val="20"/>
          <w:szCs w:val="26"/>
        </w:rPr>
        <w:t xml:space="preserve">Гарантии для тех, кто сообщает информацию о фактах и </w:t>
      </w:r>
      <w:r w:rsidRPr="008E1D9F">
        <w:rPr>
          <w:b/>
          <w:i/>
          <w:sz w:val="20"/>
          <w:szCs w:val="26"/>
        </w:rPr>
        <w:t>​​</w:t>
      </w:r>
      <w:r w:rsidRPr="008E1D9F">
        <w:rPr>
          <w:rFonts w:ascii="GHEA Grapalat" w:hAnsi="GHEA Grapalat"/>
          <w:b/>
          <w:i/>
          <w:sz w:val="20"/>
          <w:szCs w:val="26"/>
        </w:rPr>
        <w:t>подозрениях коррупционного характера.</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6"/>
        </w:rPr>
      </w:pPr>
      <w:r w:rsidRPr="008E1D9F">
        <w:rPr>
          <w:rFonts w:ascii="GHEA Grapalat" w:hAnsi="GHEA Grapalat"/>
          <w:sz w:val="20"/>
          <w:szCs w:val="26"/>
        </w:rPr>
        <w:t>конфиденциальность источника информации</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6"/>
        </w:rPr>
      </w:pPr>
      <w:r w:rsidRPr="008E1D9F">
        <w:rPr>
          <w:rFonts w:ascii="GHEA Grapalat" w:hAnsi="GHEA Grapalat"/>
          <w:sz w:val="20"/>
          <w:szCs w:val="26"/>
        </w:rPr>
        <w:t>защита лица, предоставляющего информацию</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6"/>
        </w:rPr>
      </w:pPr>
      <w:r w:rsidRPr="008E1D9F">
        <w:rPr>
          <w:rFonts w:ascii="GHEA Grapalat" w:hAnsi="GHEA Grapalat"/>
          <w:sz w:val="20"/>
          <w:szCs w:val="26"/>
        </w:rPr>
        <w:t xml:space="preserve">запрет на преследование, давление и дискриминацию за добросовестное  предоставление информации </w:t>
      </w:r>
      <w:r w:rsidRPr="008E1D9F">
        <w:rPr>
          <w:rFonts w:ascii="GHEA Grapalat" w:hAnsi="GHEA Grapalat"/>
          <w:sz w:val="20"/>
          <w:szCs w:val="26"/>
        </w:rPr>
        <w:lastRenderedPageBreak/>
        <w:t>(преследование лица, предоставившего информацию, является нарушением законодательства Республики Армения и требований международного стандарта ISO 37001:2016).</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6"/>
        </w:rPr>
      </w:pPr>
      <w:r w:rsidRPr="008E1D9F">
        <w:rPr>
          <w:rFonts w:ascii="GHEA Grapalat" w:hAnsi="GHEA Grapalat"/>
          <w:sz w:val="20"/>
          <w:szCs w:val="26"/>
        </w:rPr>
        <w:t>обсуждение любой информации в соответствии с установленной процедурой.</w:t>
      </w:r>
    </w:p>
    <w:p w:rsidR="008E1D9F" w:rsidRPr="008E1D9F" w:rsidRDefault="008E1D9F" w:rsidP="008E1D9F">
      <w:pPr>
        <w:spacing w:after="0" w:line="240" w:lineRule="auto"/>
        <w:jc w:val="both"/>
        <w:rPr>
          <w:rFonts w:ascii="GHEA Grapalat" w:hAnsi="GHEA Grapalat"/>
          <w:sz w:val="20"/>
          <w:szCs w:val="26"/>
        </w:rPr>
      </w:pPr>
    </w:p>
    <w:p w:rsidR="008E1D9F" w:rsidRPr="008E1D9F" w:rsidRDefault="008E1D9F" w:rsidP="008E1D9F">
      <w:pPr>
        <w:spacing w:after="0" w:line="240" w:lineRule="auto"/>
        <w:jc w:val="both"/>
        <w:rPr>
          <w:rFonts w:ascii="GHEA Grapalat" w:hAnsi="GHEA Grapalat"/>
          <w:b/>
          <w:bCs/>
          <w:i/>
          <w:sz w:val="20"/>
          <w:szCs w:val="26"/>
        </w:rPr>
      </w:pPr>
      <w:r w:rsidRPr="008E1D9F">
        <w:rPr>
          <w:rFonts w:ascii="GHEA Grapalat" w:hAnsi="GHEA Grapalat"/>
          <w:b/>
          <w:bCs/>
          <w:i/>
          <w:sz w:val="20"/>
          <w:szCs w:val="26"/>
        </w:rPr>
        <w:t>6</w:t>
      </w:r>
      <w:r w:rsidRPr="008E1D9F">
        <w:rPr>
          <w:rFonts w:ascii="MS Mincho" w:eastAsia="MS Mincho" w:hAnsi="MS Mincho" w:cs="MS Mincho" w:hint="eastAsia"/>
          <w:b/>
          <w:bCs/>
          <w:i/>
          <w:sz w:val="20"/>
          <w:szCs w:val="26"/>
        </w:rPr>
        <w:t>․</w:t>
      </w:r>
      <w:r w:rsidRPr="008E1D9F">
        <w:rPr>
          <w:rFonts w:ascii="GHEA Grapalat" w:hAnsi="GHEA Grapalat"/>
          <w:b/>
          <w:bCs/>
          <w:i/>
          <w:sz w:val="20"/>
          <w:szCs w:val="26"/>
        </w:rPr>
        <w:t xml:space="preserve"> Ответственнсть</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6"/>
        </w:rPr>
      </w:pPr>
      <w:r w:rsidRPr="008E1D9F">
        <w:rPr>
          <w:rFonts w:ascii="GHEA Grapalat" w:hAnsi="GHEA Grapalat"/>
          <w:sz w:val="20"/>
          <w:szCs w:val="26"/>
        </w:rPr>
        <w:t>умышленное предоставление ложной информации влечет за собой ответственность в соответствии с законодательством Республики Армения.</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6"/>
        </w:rPr>
      </w:pPr>
      <w:r w:rsidRPr="008E1D9F">
        <w:rPr>
          <w:rFonts w:ascii="GHEA Grapalat" w:hAnsi="GHEA Grapalat"/>
          <w:sz w:val="20"/>
          <w:szCs w:val="26"/>
        </w:rPr>
        <w:t>уклонение от сообщения ставшей известной информации о правонарушениях, связанных с коррупцией, преднамеренное сокрытие информации или осведомленность о ней и бездействие могут рассматриваться как нарушение служебных обязанностей.</w:t>
      </w:r>
    </w:p>
    <w:p w:rsidR="008E1D9F" w:rsidRPr="008E1D9F" w:rsidRDefault="008E1D9F" w:rsidP="008E1D9F">
      <w:pPr>
        <w:spacing w:after="0" w:line="240" w:lineRule="auto"/>
        <w:jc w:val="both"/>
        <w:rPr>
          <w:rFonts w:ascii="GHEA Grapalat" w:hAnsi="GHEA Grapalat"/>
          <w:sz w:val="20"/>
          <w:szCs w:val="26"/>
        </w:rPr>
      </w:pPr>
    </w:p>
    <w:p w:rsidR="008E1D9F" w:rsidRPr="008E1D9F" w:rsidRDefault="008E1D9F" w:rsidP="008E1D9F">
      <w:pPr>
        <w:spacing w:after="0" w:line="240" w:lineRule="auto"/>
        <w:ind w:left="284"/>
        <w:jc w:val="both"/>
        <w:rPr>
          <w:rFonts w:ascii="GHEA Grapalat" w:hAnsi="GHEA Grapalat"/>
          <w:b/>
          <w:bCs/>
          <w:sz w:val="20"/>
          <w:szCs w:val="26"/>
        </w:rPr>
      </w:pPr>
      <w:r w:rsidRPr="008E1D9F">
        <w:rPr>
          <w:rStyle w:val="rynqvb"/>
          <w:rFonts w:ascii="GHEA Grapalat" w:hAnsi="GHEA Grapalat"/>
          <w:b/>
          <w:sz w:val="20"/>
          <w:szCs w:val="26"/>
        </w:rPr>
        <w:t>Ознакомление с памяткой является обязательным для сотрудников              ЗАО «ААЭК» и работников всех подрядных организаций, находящихся в деловых отношениях с ААЭС.</w:t>
      </w:r>
    </w:p>
    <w:p w:rsidR="008E1D9F" w:rsidRPr="008E1D9F" w:rsidRDefault="008E1D9F" w:rsidP="008E1D9F">
      <w:pPr>
        <w:spacing w:after="0" w:line="240" w:lineRule="auto"/>
        <w:ind w:left="284"/>
        <w:jc w:val="both"/>
        <w:rPr>
          <w:rStyle w:val="rynqvb"/>
          <w:rFonts w:ascii="GHEA Grapalat" w:hAnsi="GHEA Grapalat"/>
          <w:sz w:val="20"/>
          <w:szCs w:val="26"/>
        </w:rPr>
      </w:pPr>
      <w:r w:rsidRPr="008E1D9F">
        <w:rPr>
          <w:rFonts w:ascii="GHEA Grapalat" w:hAnsi="GHEA Grapalat"/>
          <w:sz w:val="20"/>
          <w:szCs w:val="26"/>
        </w:rPr>
        <w:t xml:space="preserve">      </w:t>
      </w:r>
      <w:r w:rsidRPr="008E1D9F">
        <w:rPr>
          <w:rStyle w:val="rynqvb"/>
          <w:rFonts w:ascii="GHEA Grapalat" w:hAnsi="GHEA Grapalat"/>
          <w:sz w:val="20"/>
          <w:szCs w:val="26"/>
        </w:rPr>
        <w:t>При необходимости группа экономической безопасности ЗАО «ААЭК» предоставит консультации по противодействию коррупционным явлениям.</w:t>
      </w:r>
    </w:p>
    <w:p w:rsidR="008E1D9F" w:rsidRPr="008E1D9F" w:rsidRDefault="008E1D9F" w:rsidP="008E1D9F">
      <w:pPr>
        <w:spacing w:after="0" w:line="240" w:lineRule="auto"/>
        <w:ind w:left="284"/>
        <w:jc w:val="both"/>
        <w:rPr>
          <w:rFonts w:ascii="GHEA Grapalat" w:hAnsi="GHEA Grapalat"/>
          <w:sz w:val="20"/>
          <w:szCs w:val="26"/>
        </w:rPr>
      </w:pPr>
    </w:p>
    <w:p w:rsidR="008E1D9F" w:rsidRPr="008E1D9F" w:rsidRDefault="008E1D9F" w:rsidP="008E1D9F">
      <w:pPr>
        <w:spacing w:after="0" w:line="240" w:lineRule="auto"/>
        <w:jc w:val="both"/>
        <w:rPr>
          <w:rFonts w:ascii="GHEA Grapalat" w:hAnsi="GHEA Grapalat"/>
          <w:i/>
          <w:sz w:val="20"/>
          <w:szCs w:val="26"/>
        </w:rPr>
      </w:pPr>
      <w:r w:rsidRPr="008E1D9F">
        <w:rPr>
          <w:rFonts w:ascii="GHEA Grapalat" w:hAnsi="GHEA Grapalat"/>
          <w:b/>
          <w:bCs/>
          <w:i/>
          <w:sz w:val="20"/>
          <w:szCs w:val="26"/>
        </w:rPr>
        <w:t xml:space="preserve">    </w:t>
      </w:r>
      <w:r w:rsidRPr="008E1D9F">
        <w:rPr>
          <w:rFonts w:ascii="GHEA Grapalat" w:hAnsi="GHEA Grapalat"/>
          <w:b/>
          <w:bCs/>
          <w:i/>
          <w:sz w:val="20"/>
          <w:szCs w:val="26"/>
          <w:u w:val="single"/>
        </w:rPr>
        <w:t>Контактные данные:</w:t>
      </w:r>
      <w:r w:rsidRPr="008E1D9F">
        <w:rPr>
          <w:rFonts w:ascii="GHEA Grapalat" w:hAnsi="GHEA Grapalat"/>
          <w:i/>
          <w:sz w:val="20"/>
          <w:szCs w:val="26"/>
        </w:rPr>
        <w:t xml:space="preserve"> </w:t>
      </w:r>
    </w:p>
    <w:p w:rsidR="008E1D9F" w:rsidRPr="008E1D9F" w:rsidRDefault="008E1D9F" w:rsidP="008E1D9F">
      <w:pPr>
        <w:spacing w:after="0" w:line="240" w:lineRule="auto"/>
        <w:ind w:left="-142"/>
        <w:jc w:val="both"/>
        <w:rPr>
          <w:rFonts w:ascii="GHEA Grapalat" w:hAnsi="GHEA Grapalat"/>
          <w:i/>
          <w:sz w:val="20"/>
          <w:szCs w:val="26"/>
        </w:rPr>
      </w:pPr>
      <w:r w:rsidRPr="008E1D9F">
        <w:rPr>
          <w:rStyle w:val="rynqvb"/>
          <w:rFonts w:ascii="GHEA Grapalat" w:hAnsi="GHEA Grapalat"/>
          <w:sz w:val="20"/>
          <w:szCs w:val="26"/>
        </w:rPr>
        <w:t xml:space="preserve">Служебный телефон группы экономической безопасности </w:t>
      </w:r>
      <w:r w:rsidRPr="008E1D9F">
        <w:rPr>
          <w:rFonts w:ascii="GHEA Grapalat" w:hAnsi="GHEA Grapalat"/>
          <w:sz w:val="20"/>
          <w:szCs w:val="26"/>
        </w:rPr>
        <w:t xml:space="preserve">/ГЭБ/          </w:t>
      </w:r>
      <w:r w:rsidRPr="008E1D9F">
        <w:rPr>
          <w:rFonts w:ascii="GHEA Grapalat" w:hAnsi="GHEA Grapalat"/>
          <w:b/>
          <w:bCs/>
          <w:sz w:val="20"/>
          <w:szCs w:val="26"/>
        </w:rPr>
        <w:t>30-40, 53-96</w:t>
      </w:r>
    </w:p>
    <w:p w:rsidR="008E1D9F" w:rsidRPr="008E1D9F" w:rsidRDefault="008E1D9F" w:rsidP="008E1D9F">
      <w:pPr>
        <w:spacing w:after="0" w:line="240" w:lineRule="auto"/>
        <w:ind w:left="-142"/>
        <w:jc w:val="both"/>
        <w:rPr>
          <w:rFonts w:ascii="GHEA Grapalat" w:hAnsi="GHEA Grapalat"/>
          <w:sz w:val="20"/>
          <w:szCs w:val="26"/>
        </w:rPr>
      </w:pPr>
      <w:r w:rsidRPr="008E1D9F">
        <w:rPr>
          <w:rFonts w:ascii="GHEA Grapalat" w:hAnsi="GHEA Grapalat"/>
          <w:sz w:val="20"/>
          <w:szCs w:val="26"/>
        </w:rPr>
        <w:t xml:space="preserve">Личный телефон руководителя ГЭБ Давида Ашотовича Товмасяна </w:t>
      </w:r>
      <w:r w:rsidRPr="008E1D9F">
        <w:rPr>
          <w:rFonts w:ascii="GHEA Grapalat" w:hAnsi="GHEA Grapalat"/>
          <w:b/>
          <w:bCs/>
          <w:sz w:val="20"/>
          <w:szCs w:val="26"/>
        </w:rPr>
        <w:t>+374-93-21-25-67</w:t>
      </w:r>
    </w:p>
    <w:p w:rsidR="008E1D9F" w:rsidRPr="008E1D9F" w:rsidRDefault="008E1D9F" w:rsidP="008E1D9F">
      <w:pPr>
        <w:spacing w:after="0" w:line="240" w:lineRule="auto"/>
        <w:ind w:left="-142"/>
        <w:jc w:val="both"/>
        <w:rPr>
          <w:rFonts w:ascii="GHEA Grapalat" w:hAnsi="GHEA Grapalat"/>
          <w:sz w:val="20"/>
          <w:szCs w:val="26"/>
        </w:rPr>
      </w:pPr>
      <w:r w:rsidRPr="008E1D9F">
        <w:rPr>
          <w:rFonts w:ascii="GHEA Grapalat" w:hAnsi="GHEA Grapalat"/>
          <w:sz w:val="20"/>
          <w:szCs w:val="26"/>
        </w:rPr>
        <w:t xml:space="preserve">адрес электронной почты /рабочий/ </w:t>
      </w:r>
      <w:hyperlink r:id="rId13" w:history="1">
        <w:r w:rsidRPr="008E1D9F">
          <w:rPr>
            <w:rStyle w:val="Hyperlink"/>
            <w:rFonts w:ascii="GHEA Grapalat" w:hAnsi="GHEA Grapalat"/>
            <w:sz w:val="20"/>
            <w:szCs w:val="26"/>
          </w:rPr>
          <w:t>davit.tovmasyan@anpp.am</w:t>
        </w:r>
      </w:hyperlink>
    </w:p>
    <w:p w:rsidR="008E1D9F" w:rsidRPr="008E1D9F" w:rsidRDefault="008E1D9F" w:rsidP="00701FFE">
      <w:pPr>
        <w:spacing w:after="0" w:line="240" w:lineRule="auto"/>
        <w:ind w:left="-142"/>
        <w:jc w:val="both"/>
        <w:rPr>
          <w:rStyle w:val="Hyperlink"/>
          <w:rFonts w:ascii="GHEA Grapalat" w:hAnsi="GHEA Grapalat"/>
          <w:sz w:val="20"/>
          <w:szCs w:val="26"/>
        </w:rPr>
      </w:pPr>
      <w:r w:rsidRPr="008E1D9F">
        <w:rPr>
          <w:rFonts w:ascii="GHEA Grapalat" w:hAnsi="GHEA Grapalat"/>
          <w:sz w:val="20"/>
          <w:szCs w:val="26"/>
        </w:rPr>
        <w:t xml:space="preserve">адрес электронной почты /личный/ </w:t>
      </w:r>
      <w:hyperlink r:id="rId14" w:history="1">
        <w:r w:rsidRPr="008E1D9F">
          <w:rPr>
            <w:rStyle w:val="Hyperlink"/>
            <w:rFonts w:ascii="GHEA Grapalat" w:hAnsi="GHEA Grapalat"/>
            <w:sz w:val="20"/>
            <w:szCs w:val="26"/>
          </w:rPr>
          <w:t>david.ashot777@gmail.com</w:t>
        </w:r>
      </w:hyperlink>
    </w:p>
    <w:p w:rsidR="008E1D9F" w:rsidRPr="008E1D9F" w:rsidRDefault="008E1D9F" w:rsidP="008E1D9F">
      <w:pPr>
        <w:spacing w:after="0" w:line="240" w:lineRule="auto"/>
        <w:ind w:left="-142"/>
        <w:jc w:val="both"/>
        <w:rPr>
          <w:rStyle w:val="Hyperlink"/>
          <w:rFonts w:ascii="GHEA Grapalat" w:hAnsi="GHEA Grapalat"/>
          <w:sz w:val="20"/>
          <w:szCs w:val="26"/>
        </w:rPr>
      </w:pPr>
    </w:p>
    <w:p w:rsidR="008E1D9F" w:rsidRDefault="008E1D9F" w:rsidP="008E1D9F">
      <w:pPr>
        <w:spacing w:after="0" w:line="240" w:lineRule="auto"/>
        <w:ind w:left="-142"/>
        <w:jc w:val="both"/>
        <w:rPr>
          <w:rStyle w:val="Hyperlink"/>
          <w:rFonts w:ascii="GHEA Grapalat" w:hAnsi="GHEA Grapalat"/>
          <w:sz w:val="26"/>
          <w:szCs w:val="26"/>
        </w:rPr>
        <w:sectPr w:rsidR="008E1D9F" w:rsidSect="008E1D9F">
          <w:type w:val="continuous"/>
          <w:pgSz w:w="15840" w:h="12240" w:orient="landscape"/>
          <w:pgMar w:top="335" w:right="391" w:bottom="284" w:left="284" w:header="709" w:footer="68" w:gutter="0"/>
          <w:cols w:num="3" w:space="708"/>
          <w:docGrid w:linePitch="360"/>
        </w:sectPr>
      </w:pPr>
    </w:p>
    <w:p w:rsidR="008E1D9F" w:rsidRDefault="008E1D9F" w:rsidP="008E1D9F">
      <w:pPr>
        <w:spacing w:after="0" w:line="240" w:lineRule="auto"/>
        <w:ind w:left="-142"/>
        <w:jc w:val="both"/>
        <w:rPr>
          <w:rStyle w:val="Hyperlink"/>
          <w:rFonts w:ascii="GHEA Grapalat" w:hAnsi="GHEA Grapalat"/>
          <w:sz w:val="26"/>
          <w:szCs w:val="26"/>
        </w:rPr>
      </w:pPr>
    </w:p>
    <w:p w:rsidR="008E1D9F" w:rsidRDefault="008E1D9F" w:rsidP="008E1D9F">
      <w:pPr>
        <w:spacing w:after="0" w:line="240" w:lineRule="auto"/>
        <w:ind w:left="-142"/>
        <w:jc w:val="both"/>
        <w:rPr>
          <w:rStyle w:val="Hyperlink"/>
          <w:rFonts w:ascii="GHEA Grapalat" w:hAnsi="GHEA Grapalat"/>
          <w:sz w:val="26"/>
          <w:szCs w:val="26"/>
        </w:rPr>
      </w:pPr>
    </w:p>
    <w:p w:rsidR="008E1D9F" w:rsidRDefault="008E1D9F" w:rsidP="008E1D9F">
      <w:pPr>
        <w:spacing w:after="0" w:line="240" w:lineRule="auto"/>
        <w:ind w:left="-142"/>
        <w:jc w:val="both"/>
        <w:rPr>
          <w:rStyle w:val="Hyperlink"/>
          <w:rFonts w:ascii="GHEA Grapalat" w:hAnsi="GHEA Grapalat"/>
          <w:sz w:val="26"/>
          <w:szCs w:val="26"/>
        </w:rPr>
      </w:pPr>
    </w:p>
    <w:p w:rsidR="008E1D9F" w:rsidRPr="00455B5C" w:rsidRDefault="008E1D9F" w:rsidP="008E1D9F">
      <w:pPr>
        <w:spacing w:after="0" w:line="240" w:lineRule="auto"/>
        <w:jc w:val="center"/>
        <w:rPr>
          <w:b/>
          <w:bCs/>
          <w:sz w:val="36"/>
          <w:szCs w:val="36"/>
          <w:lang w:val="ru-RU"/>
        </w:rPr>
        <w:sectPr w:rsidR="008E1D9F" w:rsidRPr="00455B5C" w:rsidSect="008E1D9F">
          <w:type w:val="continuous"/>
          <w:pgSz w:w="15840" w:h="12240" w:orient="landscape"/>
          <w:pgMar w:top="335" w:right="391" w:bottom="284" w:left="284" w:header="709" w:footer="68" w:gutter="0"/>
          <w:cols w:space="708"/>
          <w:docGrid w:linePitch="360"/>
        </w:sectPr>
      </w:pPr>
    </w:p>
    <w:p w:rsidR="008E1D9F" w:rsidRPr="008E1D9F" w:rsidRDefault="008E1D9F" w:rsidP="008E1D9F">
      <w:pPr>
        <w:spacing w:after="0" w:line="240" w:lineRule="auto"/>
        <w:jc w:val="center"/>
        <w:rPr>
          <w:rFonts w:cstheme="minorHAnsi"/>
          <w:b/>
          <w:bCs/>
          <w:sz w:val="24"/>
          <w:szCs w:val="36"/>
          <w:u w:val="single"/>
        </w:rPr>
      </w:pPr>
      <w:r w:rsidRPr="008E1D9F">
        <w:rPr>
          <w:rFonts w:cstheme="minorHAnsi"/>
          <w:b/>
          <w:bCs/>
          <w:sz w:val="24"/>
          <w:szCs w:val="36"/>
          <w:lang w:val="en-US"/>
        </w:rPr>
        <w:lastRenderedPageBreak/>
        <w:t>MEMO</w:t>
      </w:r>
    </w:p>
    <w:p w:rsidR="008E1D9F" w:rsidRPr="008E1D9F" w:rsidRDefault="008E1D9F" w:rsidP="008E1D9F">
      <w:pPr>
        <w:spacing w:before="100" w:beforeAutospacing="1" w:after="100" w:afterAutospacing="1" w:line="240" w:lineRule="auto"/>
        <w:jc w:val="center"/>
        <w:outlineLvl w:val="1"/>
        <w:rPr>
          <w:rFonts w:eastAsia="Times New Roman" w:cstheme="minorHAnsi"/>
          <w:b/>
          <w:bCs/>
          <w:sz w:val="24"/>
          <w:szCs w:val="36"/>
          <w:lang w:val="en-US" w:eastAsia="ru-RU"/>
        </w:rPr>
      </w:pPr>
      <w:r w:rsidRPr="008E1D9F">
        <w:rPr>
          <w:rFonts w:eastAsia="Times New Roman" w:cstheme="minorHAnsi"/>
          <w:b/>
          <w:bCs/>
          <w:sz w:val="24"/>
          <w:szCs w:val="36"/>
          <w:lang w:val="en-US" w:eastAsia="ru-RU"/>
        </w:rPr>
        <w:t>on the Procedure for Reporting Facts and Suspicions of a</w:t>
      </w:r>
    </w:p>
    <w:p w:rsidR="008E1D9F" w:rsidRPr="008E1D9F" w:rsidRDefault="008E1D9F" w:rsidP="008E1D9F">
      <w:pPr>
        <w:spacing w:before="100" w:beforeAutospacing="1" w:after="100" w:afterAutospacing="1" w:line="240" w:lineRule="auto"/>
        <w:jc w:val="center"/>
        <w:outlineLvl w:val="1"/>
        <w:rPr>
          <w:rFonts w:eastAsia="Times New Roman" w:cstheme="minorHAnsi"/>
          <w:b/>
          <w:bCs/>
          <w:sz w:val="24"/>
          <w:szCs w:val="36"/>
          <w:lang w:val="en-US" w:eastAsia="ru-RU"/>
        </w:rPr>
      </w:pPr>
      <w:r w:rsidRPr="008E1D9F">
        <w:rPr>
          <w:rFonts w:eastAsia="Times New Roman" w:cstheme="minorHAnsi"/>
          <w:b/>
          <w:bCs/>
          <w:sz w:val="24"/>
          <w:szCs w:val="36"/>
          <w:lang w:val="en-US" w:eastAsia="ru-RU"/>
        </w:rPr>
        <w:t>Corrupt Nature</w:t>
      </w:r>
    </w:p>
    <w:p w:rsidR="008E1D9F" w:rsidRPr="008E1D9F" w:rsidRDefault="008E1D9F" w:rsidP="008E1D9F">
      <w:pPr>
        <w:spacing w:after="0" w:line="240" w:lineRule="auto"/>
        <w:jc w:val="center"/>
        <w:rPr>
          <w:rFonts w:ascii="GHEA Grapalat" w:hAnsi="GHEA Grapalat"/>
          <w:b/>
          <w:bCs/>
          <w:sz w:val="20"/>
          <w:szCs w:val="28"/>
          <w:lang w:val="en-US"/>
        </w:rPr>
      </w:pPr>
    </w:p>
    <w:p w:rsidR="008E1D9F" w:rsidRPr="008E1D9F" w:rsidRDefault="008E1D9F" w:rsidP="008E1D9F">
      <w:pPr>
        <w:spacing w:after="0" w:line="240" w:lineRule="auto"/>
        <w:jc w:val="center"/>
        <w:rPr>
          <w:rFonts w:ascii="GHEA Grapalat" w:hAnsi="GHEA Grapalat" w:cstheme="minorHAnsi"/>
          <w:i/>
          <w:iCs/>
          <w:sz w:val="20"/>
          <w:szCs w:val="28"/>
          <w:u w:val="single"/>
          <w:lang w:val="en-US"/>
        </w:rPr>
      </w:pPr>
      <w:r w:rsidRPr="008E1D9F">
        <w:rPr>
          <w:i/>
          <w:iCs/>
          <w:sz w:val="20"/>
          <w:szCs w:val="28"/>
          <w:u w:val="single"/>
          <w:lang w:val="en-US"/>
        </w:rPr>
        <w:t>Dear employees of HAEK CJSC and contracting organizations</w:t>
      </w:r>
      <w:r w:rsidRPr="008E1D9F">
        <w:rPr>
          <w:i/>
          <w:iCs/>
          <w:sz w:val="20"/>
          <w:szCs w:val="28"/>
          <w:lang w:val="en-US"/>
        </w:rPr>
        <w:t>,</w:t>
      </w:r>
    </w:p>
    <w:p w:rsidR="008E1D9F" w:rsidRPr="008E1D9F" w:rsidRDefault="008E1D9F" w:rsidP="008E1D9F">
      <w:pPr>
        <w:spacing w:after="0" w:line="240" w:lineRule="auto"/>
        <w:jc w:val="both"/>
        <w:rPr>
          <w:rFonts w:ascii="GHEA Grapalat" w:hAnsi="GHEA Grapalat" w:cstheme="minorHAnsi"/>
          <w:i/>
          <w:iCs/>
          <w:sz w:val="20"/>
          <w:szCs w:val="28"/>
        </w:rPr>
      </w:pPr>
    </w:p>
    <w:p w:rsidR="008E1D9F" w:rsidRPr="008E1D9F" w:rsidRDefault="008E1D9F" w:rsidP="008E1D9F">
      <w:pPr>
        <w:spacing w:after="0" w:line="240" w:lineRule="auto"/>
        <w:ind w:firstLine="708"/>
        <w:jc w:val="both"/>
        <w:rPr>
          <w:rFonts w:cstheme="minorHAnsi"/>
          <w:sz w:val="20"/>
          <w:szCs w:val="28"/>
        </w:rPr>
      </w:pPr>
      <w:r w:rsidRPr="008E1D9F">
        <w:rPr>
          <w:rFonts w:cstheme="minorHAnsi"/>
          <w:sz w:val="20"/>
          <w:szCs w:val="28"/>
          <w:lang w:val="en-US"/>
        </w:rPr>
        <w:t>Countering manifestations of corruption is one of the key elements in ensuring the economic, operational, nuclear, physical, and radiation safety of the ANPP. Corruption threatens the safety and reputation of the plant.</w:t>
      </w:r>
    </w:p>
    <w:p w:rsidR="008E1D9F" w:rsidRPr="008E1D9F" w:rsidRDefault="008E1D9F" w:rsidP="008E1D9F">
      <w:pPr>
        <w:spacing w:after="0" w:line="240" w:lineRule="auto"/>
        <w:ind w:firstLine="708"/>
        <w:jc w:val="both"/>
        <w:rPr>
          <w:rFonts w:cstheme="minorHAnsi"/>
          <w:sz w:val="20"/>
          <w:szCs w:val="28"/>
          <w:lang w:val="en-US"/>
        </w:rPr>
      </w:pPr>
      <w:r w:rsidRPr="008E1D9F">
        <w:rPr>
          <w:rFonts w:cstheme="minorHAnsi"/>
          <w:sz w:val="20"/>
          <w:szCs w:val="28"/>
          <w:lang w:val="en-US"/>
        </w:rPr>
        <w:t>In accordance with the RA Government Decree No. 48-L dated January 14, 2021, and with the aim of ensuring the effective management of ANPP operations, an Anti-Bribery Management System has been implemented at the plant in compliance with the requirements of the international ISO 37001:2016 standard.</w:t>
      </w:r>
    </w:p>
    <w:p w:rsidR="008E1D9F" w:rsidRPr="008E1D9F" w:rsidRDefault="008E1D9F" w:rsidP="008E1D9F">
      <w:pPr>
        <w:spacing w:after="0" w:line="240" w:lineRule="auto"/>
        <w:ind w:firstLine="709"/>
        <w:jc w:val="both"/>
        <w:rPr>
          <w:rFonts w:cstheme="minorHAnsi"/>
          <w:sz w:val="16"/>
          <w:lang w:val="en-US"/>
        </w:rPr>
      </w:pPr>
      <w:r w:rsidRPr="008E1D9F">
        <w:rPr>
          <w:rFonts w:cstheme="minorHAnsi"/>
          <w:sz w:val="20"/>
          <w:szCs w:val="28"/>
          <w:lang w:val="en-US"/>
        </w:rPr>
        <w:t>On May 13, 2025, the "Code of Ethics and Professional Conduct for Employees of HAEK CJSC was approved. This code adopted the "Declaration of the HAEK CJSC Management in the Field of Anti-Corruption," according to which all ANPP employees—regardless of their position, status, or length of employment at the plant—must strictly adhere to the principles and requirements of the anti-corruption policy aimed at countering corruption and reducing corruption risks</w:t>
      </w:r>
      <w:r w:rsidRPr="008E1D9F">
        <w:rPr>
          <w:rFonts w:cstheme="minorHAnsi"/>
          <w:sz w:val="16"/>
          <w:lang w:val="en-US"/>
        </w:rPr>
        <w:t>.</w:t>
      </w:r>
    </w:p>
    <w:p w:rsidR="008E1D9F" w:rsidRPr="008E1D9F" w:rsidRDefault="008E1D9F" w:rsidP="008E1D9F">
      <w:pPr>
        <w:spacing w:after="0" w:line="240" w:lineRule="auto"/>
        <w:ind w:firstLine="709"/>
        <w:jc w:val="both"/>
        <w:rPr>
          <w:rFonts w:cstheme="minorHAnsi"/>
          <w:sz w:val="20"/>
          <w:szCs w:val="28"/>
        </w:rPr>
      </w:pPr>
    </w:p>
    <w:p w:rsidR="008E1D9F" w:rsidRPr="008E1D9F" w:rsidRDefault="008E1D9F" w:rsidP="008E1D9F">
      <w:pPr>
        <w:spacing w:after="0" w:line="240" w:lineRule="auto"/>
        <w:ind w:firstLine="709"/>
        <w:jc w:val="both"/>
        <w:rPr>
          <w:rFonts w:cstheme="minorHAnsi"/>
          <w:b/>
          <w:bCs/>
          <w:i/>
          <w:sz w:val="20"/>
          <w:szCs w:val="26"/>
        </w:rPr>
      </w:pPr>
    </w:p>
    <w:p w:rsidR="008E1D9F" w:rsidRPr="008E1D9F" w:rsidRDefault="008E1D9F" w:rsidP="008E1D9F">
      <w:pPr>
        <w:spacing w:after="0" w:line="240" w:lineRule="auto"/>
        <w:ind w:firstLine="709"/>
        <w:jc w:val="both"/>
        <w:rPr>
          <w:rFonts w:cstheme="minorHAnsi"/>
          <w:b/>
          <w:bCs/>
          <w:i/>
          <w:sz w:val="20"/>
          <w:szCs w:val="26"/>
        </w:rPr>
      </w:pPr>
    </w:p>
    <w:p w:rsidR="008E1D9F" w:rsidRPr="008E1D9F" w:rsidRDefault="008E1D9F" w:rsidP="008E1D9F">
      <w:pPr>
        <w:spacing w:after="0" w:line="240" w:lineRule="auto"/>
        <w:rPr>
          <w:rFonts w:cstheme="minorHAnsi"/>
          <w:b/>
          <w:bCs/>
          <w:iCs/>
          <w:sz w:val="20"/>
          <w:szCs w:val="26"/>
        </w:rPr>
      </w:pPr>
      <w:r w:rsidRPr="008E1D9F">
        <w:rPr>
          <w:rFonts w:cstheme="minorHAnsi"/>
          <w:sz w:val="16"/>
          <w:lang w:val="en-US"/>
        </w:rPr>
        <w:t xml:space="preserve">              </w:t>
      </w:r>
      <w:r w:rsidRPr="008E1D9F">
        <w:rPr>
          <w:rFonts w:cstheme="minorHAnsi"/>
          <w:b/>
          <w:bCs/>
          <w:sz w:val="20"/>
          <w:szCs w:val="28"/>
          <w:lang w:val="en-US"/>
        </w:rPr>
        <w:t>Procedure for Reporting Facts and Suspicions of a Corrupt Nature</w:t>
      </w:r>
    </w:p>
    <w:p w:rsidR="008E1D9F" w:rsidRPr="008E1D9F" w:rsidRDefault="008E1D9F" w:rsidP="008E1D9F">
      <w:pPr>
        <w:spacing w:after="0" w:line="240" w:lineRule="auto"/>
        <w:ind w:firstLine="709"/>
        <w:jc w:val="both"/>
        <w:rPr>
          <w:rFonts w:cstheme="minorHAnsi"/>
          <w:b/>
          <w:bCs/>
          <w:i/>
          <w:sz w:val="20"/>
          <w:szCs w:val="26"/>
        </w:rPr>
      </w:pPr>
    </w:p>
    <w:p w:rsidR="008E1D9F" w:rsidRPr="008E1D9F" w:rsidRDefault="008E1D9F" w:rsidP="008E1D9F">
      <w:pPr>
        <w:spacing w:after="0" w:line="240" w:lineRule="auto"/>
        <w:ind w:firstLine="709"/>
        <w:jc w:val="both"/>
        <w:rPr>
          <w:rFonts w:cstheme="minorHAnsi"/>
          <w:i/>
          <w:sz w:val="20"/>
          <w:szCs w:val="26"/>
          <w:lang w:val="en-US"/>
        </w:rPr>
      </w:pPr>
      <w:r w:rsidRPr="008E1D9F">
        <w:rPr>
          <w:rFonts w:cstheme="minorHAnsi"/>
          <w:b/>
          <w:bCs/>
          <w:i/>
          <w:sz w:val="20"/>
          <w:szCs w:val="26"/>
        </w:rPr>
        <w:t>1</w:t>
      </w:r>
      <w:r w:rsidRPr="008E1D9F">
        <w:rPr>
          <w:rFonts w:ascii="MS Gothic" w:eastAsia="MS Gothic" w:hAnsi="MS Gothic" w:cs="MS Gothic" w:hint="eastAsia"/>
          <w:b/>
          <w:bCs/>
          <w:i/>
          <w:sz w:val="20"/>
          <w:szCs w:val="26"/>
        </w:rPr>
        <w:t>․</w:t>
      </w:r>
      <w:r w:rsidRPr="008E1D9F">
        <w:rPr>
          <w:rFonts w:cstheme="minorHAnsi"/>
          <w:b/>
          <w:bCs/>
          <w:i/>
          <w:sz w:val="20"/>
          <w:szCs w:val="26"/>
        </w:rPr>
        <w:t xml:space="preserve"> What to repor</w:t>
      </w:r>
      <w:r w:rsidRPr="008E1D9F">
        <w:rPr>
          <w:rFonts w:cstheme="minorHAnsi"/>
          <w:b/>
          <w:bCs/>
          <w:i/>
          <w:sz w:val="20"/>
          <w:szCs w:val="26"/>
          <w:lang w:val="en-US"/>
        </w:rPr>
        <w:t>t</w:t>
      </w:r>
    </w:p>
    <w:p w:rsidR="008E1D9F" w:rsidRPr="008E1D9F" w:rsidRDefault="008E1D9F" w:rsidP="008E1D9F">
      <w:pPr>
        <w:pStyle w:val="ListParagraph"/>
        <w:numPr>
          <w:ilvl w:val="0"/>
          <w:numId w:val="14"/>
        </w:numPr>
        <w:spacing w:after="0" w:line="240" w:lineRule="auto"/>
        <w:jc w:val="both"/>
        <w:rPr>
          <w:rFonts w:cstheme="minorHAnsi"/>
          <w:sz w:val="20"/>
          <w:szCs w:val="26"/>
        </w:rPr>
      </w:pPr>
      <w:r w:rsidRPr="008E1D9F">
        <w:rPr>
          <w:rFonts w:cstheme="minorHAnsi"/>
          <w:sz w:val="20"/>
          <w:szCs w:val="28"/>
          <w:lang w:val="en-US"/>
        </w:rPr>
        <w:lastRenderedPageBreak/>
        <w:t>reporting on demanding, offering, giving, receiving, extorting a bribe, or mediating for a bribe in order to perform an official action</w:t>
      </w:r>
    </w:p>
    <w:p w:rsidR="008E1D9F" w:rsidRPr="008E1D9F" w:rsidRDefault="008E1D9F" w:rsidP="008E1D9F">
      <w:pPr>
        <w:pStyle w:val="ListParagraph"/>
        <w:numPr>
          <w:ilvl w:val="0"/>
          <w:numId w:val="14"/>
        </w:numPr>
        <w:spacing w:after="160" w:line="240" w:lineRule="auto"/>
        <w:jc w:val="both"/>
        <w:rPr>
          <w:rFonts w:cstheme="minorHAnsi"/>
          <w:sz w:val="20"/>
          <w:szCs w:val="28"/>
        </w:rPr>
      </w:pPr>
      <w:r w:rsidRPr="008E1D9F">
        <w:rPr>
          <w:rFonts w:cstheme="minorHAnsi"/>
          <w:sz w:val="20"/>
          <w:szCs w:val="28"/>
          <w:lang w:val="en-US"/>
        </w:rPr>
        <w:t xml:space="preserve"> reporting on the use /abuse/ of official position for the purpose of pursuing personal interests</w:t>
      </w:r>
    </w:p>
    <w:p w:rsidR="008E1D9F" w:rsidRPr="008E1D9F" w:rsidRDefault="008E1D9F" w:rsidP="008E1D9F">
      <w:pPr>
        <w:pStyle w:val="ListParagraph"/>
        <w:numPr>
          <w:ilvl w:val="0"/>
          <w:numId w:val="14"/>
        </w:numPr>
        <w:spacing w:after="0" w:line="240" w:lineRule="auto"/>
        <w:jc w:val="both"/>
        <w:rPr>
          <w:rFonts w:cstheme="minorHAnsi"/>
          <w:sz w:val="20"/>
          <w:szCs w:val="28"/>
        </w:rPr>
      </w:pPr>
      <w:r w:rsidRPr="008E1D9F">
        <w:rPr>
          <w:rFonts w:cstheme="minorHAnsi"/>
          <w:sz w:val="20"/>
          <w:szCs w:val="28"/>
        </w:rPr>
        <w:t>reporting on conflicts of interest (personal interest, family ties, interconnectedness)</w:t>
      </w:r>
    </w:p>
    <w:p w:rsidR="008E1D9F" w:rsidRPr="008E1D9F" w:rsidRDefault="008E1D9F" w:rsidP="008E1D9F">
      <w:pPr>
        <w:pStyle w:val="ListParagraph"/>
        <w:numPr>
          <w:ilvl w:val="0"/>
          <w:numId w:val="14"/>
        </w:numPr>
        <w:spacing w:after="0" w:line="240" w:lineRule="auto"/>
        <w:jc w:val="both"/>
        <w:rPr>
          <w:rFonts w:cstheme="minorHAnsi"/>
          <w:sz w:val="20"/>
          <w:szCs w:val="26"/>
        </w:rPr>
      </w:pPr>
      <w:r w:rsidRPr="008E1D9F">
        <w:rPr>
          <w:rFonts w:cstheme="minorHAnsi"/>
          <w:sz w:val="16"/>
          <w:lang w:val="en-US"/>
        </w:rPr>
        <w:t xml:space="preserve"> </w:t>
      </w:r>
      <w:r w:rsidRPr="008E1D9F">
        <w:rPr>
          <w:rFonts w:cstheme="minorHAnsi"/>
          <w:sz w:val="20"/>
          <w:szCs w:val="28"/>
          <w:lang w:val="en-US"/>
        </w:rPr>
        <w:t>reporting on exerting illegal influence on procurement and tender processes</w:t>
      </w:r>
    </w:p>
    <w:p w:rsidR="008E1D9F" w:rsidRPr="008E1D9F" w:rsidRDefault="008E1D9F" w:rsidP="008E1D9F">
      <w:pPr>
        <w:pStyle w:val="ListParagraph"/>
        <w:numPr>
          <w:ilvl w:val="0"/>
          <w:numId w:val="14"/>
        </w:numPr>
        <w:spacing w:after="0" w:line="240" w:lineRule="auto"/>
        <w:jc w:val="both"/>
        <w:rPr>
          <w:rFonts w:cstheme="minorHAnsi"/>
          <w:sz w:val="20"/>
          <w:szCs w:val="28"/>
        </w:rPr>
      </w:pPr>
      <w:r w:rsidRPr="008E1D9F">
        <w:rPr>
          <w:rFonts w:cstheme="minorHAnsi"/>
          <w:sz w:val="20"/>
          <w:szCs w:val="28"/>
        </w:rPr>
        <w:t>reporting on violations occurring during the acceptance process of completed works, services rendered, and goods purchased (e.g., signing acceptance certificates for "paper-only" transactions or incomplete deliveries, accepting goods, services, or works that do not comply with the procurement specifications, etc.)</w:t>
      </w:r>
    </w:p>
    <w:p w:rsidR="008E1D9F" w:rsidRPr="008E1D9F" w:rsidRDefault="008E1D9F" w:rsidP="008E1D9F">
      <w:pPr>
        <w:pStyle w:val="ListParagraph"/>
        <w:numPr>
          <w:ilvl w:val="0"/>
          <w:numId w:val="14"/>
        </w:numPr>
        <w:spacing w:after="0" w:line="240" w:lineRule="auto"/>
        <w:jc w:val="both"/>
        <w:rPr>
          <w:rFonts w:cstheme="minorHAnsi"/>
          <w:sz w:val="20"/>
          <w:szCs w:val="28"/>
        </w:rPr>
      </w:pPr>
      <w:r w:rsidRPr="008E1D9F">
        <w:rPr>
          <w:rFonts w:cstheme="minorHAnsi"/>
          <w:sz w:val="20"/>
          <w:szCs w:val="28"/>
          <w:lang w:val="en-US"/>
        </w:rPr>
        <w:t>reporting on the falsification of documents, reports, and audit/inspection results</w:t>
      </w:r>
    </w:p>
    <w:p w:rsidR="008E1D9F" w:rsidRPr="008E1D9F" w:rsidRDefault="008E1D9F" w:rsidP="008E1D9F">
      <w:pPr>
        <w:pStyle w:val="ListParagraph"/>
        <w:numPr>
          <w:ilvl w:val="0"/>
          <w:numId w:val="14"/>
        </w:numPr>
        <w:spacing w:after="0" w:line="240" w:lineRule="auto"/>
        <w:jc w:val="both"/>
        <w:rPr>
          <w:rFonts w:cstheme="minorHAnsi"/>
          <w:sz w:val="20"/>
          <w:szCs w:val="28"/>
        </w:rPr>
      </w:pPr>
      <w:r w:rsidRPr="008E1D9F">
        <w:rPr>
          <w:rFonts w:cstheme="minorHAnsi"/>
          <w:sz w:val="20"/>
          <w:szCs w:val="28"/>
        </w:rPr>
        <w:t>reporting on violations in the field of human resources policy (e.g., conducting formal/fictitious competitions, hiring, promoting to high-level positions, or certifying individuals who are unqualified or lack the necessary skills, etc.)</w:t>
      </w:r>
    </w:p>
    <w:p w:rsidR="008E1D9F" w:rsidRPr="008E1D9F" w:rsidRDefault="008E1D9F" w:rsidP="008E1D9F">
      <w:pPr>
        <w:pStyle w:val="ListParagraph"/>
        <w:numPr>
          <w:ilvl w:val="0"/>
          <w:numId w:val="14"/>
        </w:numPr>
        <w:spacing w:after="0" w:line="240" w:lineRule="auto"/>
        <w:jc w:val="both"/>
        <w:rPr>
          <w:rFonts w:cstheme="minorHAnsi"/>
          <w:sz w:val="20"/>
          <w:szCs w:val="28"/>
        </w:rPr>
      </w:pPr>
      <w:r w:rsidRPr="008E1D9F">
        <w:rPr>
          <w:rFonts w:cstheme="minorHAnsi"/>
          <w:sz w:val="20"/>
          <w:szCs w:val="28"/>
        </w:rPr>
        <w:t xml:space="preserve">reporting on favoritism/patronage exercised through the use of official position (e.g., giving preference in various fields to friends, relatives, or political allies) </w:t>
      </w:r>
    </w:p>
    <w:p w:rsidR="008E1D9F" w:rsidRPr="008E1D9F" w:rsidRDefault="008E1D9F" w:rsidP="008E1D9F">
      <w:pPr>
        <w:pStyle w:val="ListParagraph"/>
        <w:numPr>
          <w:ilvl w:val="0"/>
          <w:numId w:val="14"/>
        </w:numPr>
        <w:spacing w:after="0" w:line="240" w:lineRule="auto"/>
        <w:jc w:val="both"/>
        <w:rPr>
          <w:rFonts w:cstheme="minorHAnsi"/>
          <w:sz w:val="20"/>
          <w:szCs w:val="28"/>
        </w:rPr>
      </w:pPr>
      <w:r w:rsidRPr="008E1D9F">
        <w:rPr>
          <w:rFonts w:cstheme="minorHAnsi"/>
          <w:sz w:val="20"/>
          <w:szCs w:val="28"/>
          <w:lang w:val="en-US"/>
        </w:rPr>
        <w:t>reporting on other actions or inactions of a corrupt nature</w:t>
      </w:r>
    </w:p>
    <w:p w:rsidR="008E1D9F" w:rsidRPr="008E1D9F" w:rsidRDefault="008E1D9F" w:rsidP="008E1D9F">
      <w:pPr>
        <w:spacing w:after="0" w:line="240" w:lineRule="auto"/>
        <w:jc w:val="both"/>
        <w:rPr>
          <w:rFonts w:ascii="GHEA Grapalat" w:hAnsi="GHEA Grapalat"/>
          <w:sz w:val="20"/>
          <w:szCs w:val="26"/>
        </w:rPr>
      </w:pPr>
    </w:p>
    <w:p w:rsidR="008E1D9F" w:rsidRPr="008E1D9F" w:rsidRDefault="008E1D9F" w:rsidP="008E1D9F">
      <w:pPr>
        <w:spacing w:after="0" w:line="240" w:lineRule="auto"/>
        <w:jc w:val="both"/>
        <w:rPr>
          <w:rFonts w:ascii="GHEA Grapalat" w:hAnsi="GHEA Grapalat"/>
          <w:b/>
          <w:bCs/>
          <w:i/>
          <w:sz w:val="20"/>
          <w:szCs w:val="26"/>
          <w:lang w:val="en-US"/>
        </w:rPr>
      </w:pPr>
      <w:r w:rsidRPr="008E1D9F">
        <w:rPr>
          <w:rFonts w:ascii="GHEA Grapalat" w:hAnsi="GHEA Grapalat"/>
          <w:b/>
          <w:bCs/>
          <w:i/>
          <w:sz w:val="20"/>
          <w:szCs w:val="26"/>
        </w:rPr>
        <w:t>2</w:t>
      </w:r>
      <w:r w:rsidRPr="008E1D9F">
        <w:rPr>
          <w:rFonts w:ascii="MS Mincho" w:eastAsia="MS Mincho" w:hAnsi="MS Mincho" w:cs="MS Mincho" w:hint="eastAsia"/>
          <w:b/>
          <w:bCs/>
          <w:i/>
          <w:sz w:val="20"/>
          <w:szCs w:val="26"/>
        </w:rPr>
        <w:t>․</w:t>
      </w:r>
      <w:r w:rsidRPr="008E1D9F">
        <w:rPr>
          <w:rFonts w:ascii="GHEA Grapalat" w:hAnsi="GHEA Grapalat"/>
          <w:b/>
          <w:bCs/>
          <w:i/>
          <w:sz w:val="20"/>
          <w:szCs w:val="26"/>
        </w:rPr>
        <w:t xml:space="preserve"> Who can re</w:t>
      </w:r>
      <w:r w:rsidRPr="008E1D9F">
        <w:rPr>
          <w:rFonts w:ascii="GHEA Grapalat" w:hAnsi="GHEA Grapalat"/>
          <w:b/>
          <w:bCs/>
          <w:i/>
          <w:sz w:val="20"/>
          <w:szCs w:val="26"/>
          <w:lang w:val="en-US"/>
        </w:rPr>
        <w:t>port</w:t>
      </w:r>
    </w:p>
    <w:p w:rsidR="008E1D9F" w:rsidRPr="008E1D9F" w:rsidRDefault="008E1D9F" w:rsidP="008E1D9F">
      <w:pPr>
        <w:pStyle w:val="ListParagraph"/>
        <w:numPr>
          <w:ilvl w:val="0"/>
          <w:numId w:val="14"/>
        </w:numPr>
        <w:spacing w:after="0" w:line="240" w:lineRule="auto"/>
        <w:jc w:val="both"/>
        <w:rPr>
          <w:rFonts w:cstheme="minorHAnsi"/>
          <w:sz w:val="20"/>
          <w:szCs w:val="26"/>
        </w:rPr>
      </w:pPr>
      <w:r w:rsidRPr="008E1D9F">
        <w:rPr>
          <w:rFonts w:cstheme="minorHAnsi"/>
          <w:sz w:val="20"/>
          <w:szCs w:val="28"/>
          <w:lang w:val="en-US"/>
        </w:rPr>
        <w:t>any employee of HAEK CJSC, regardless of their position</w:t>
      </w:r>
    </w:p>
    <w:p w:rsidR="008E1D9F" w:rsidRPr="008E1D9F" w:rsidRDefault="008E1D9F" w:rsidP="008E1D9F">
      <w:pPr>
        <w:pStyle w:val="ListParagraph"/>
        <w:numPr>
          <w:ilvl w:val="0"/>
          <w:numId w:val="14"/>
        </w:numPr>
        <w:spacing w:after="0" w:line="240" w:lineRule="auto"/>
        <w:jc w:val="both"/>
        <w:rPr>
          <w:rFonts w:cstheme="minorHAnsi"/>
          <w:sz w:val="20"/>
          <w:szCs w:val="28"/>
        </w:rPr>
      </w:pPr>
      <w:r w:rsidRPr="008E1D9F">
        <w:rPr>
          <w:rFonts w:cstheme="minorHAnsi"/>
          <w:sz w:val="20"/>
          <w:szCs w:val="28"/>
          <w:lang w:val="en-US"/>
        </w:rPr>
        <w:t>employees of contracting organizations</w:t>
      </w:r>
    </w:p>
    <w:p w:rsidR="008E1D9F" w:rsidRPr="008E1D9F" w:rsidRDefault="008E1D9F" w:rsidP="008E1D9F">
      <w:pPr>
        <w:pStyle w:val="ListParagraph"/>
        <w:spacing w:after="0" w:line="240" w:lineRule="auto"/>
        <w:jc w:val="both"/>
        <w:rPr>
          <w:rFonts w:ascii="GHEA Grapalat" w:hAnsi="GHEA Grapalat"/>
          <w:sz w:val="20"/>
          <w:szCs w:val="26"/>
        </w:rPr>
      </w:pPr>
    </w:p>
    <w:p w:rsidR="008E1D9F" w:rsidRPr="008E1D9F" w:rsidRDefault="008E1D9F" w:rsidP="008E1D9F">
      <w:pPr>
        <w:spacing w:after="0" w:line="240" w:lineRule="auto"/>
        <w:jc w:val="both"/>
        <w:rPr>
          <w:rFonts w:ascii="GHEA Grapalat" w:hAnsi="GHEA Grapalat"/>
          <w:b/>
          <w:bCs/>
          <w:i/>
          <w:iCs/>
          <w:sz w:val="20"/>
          <w:szCs w:val="28"/>
          <w:lang w:val="en-US"/>
        </w:rPr>
      </w:pPr>
      <w:r w:rsidRPr="008E1D9F">
        <w:rPr>
          <w:rFonts w:ascii="GHEA Grapalat" w:hAnsi="GHEA Grapalat"/>
          <w:b/>
          <w:bCs/>
          <w:i/>
          <w:sz w:val="20"/>
          <w:szCs w:val="26"/>
        </w:rPr>
        <w:t>3</w:t>
      </w:r>
      <w:r w:rsidRPr="008E1D9F">
        <w:rPr>
          <w:rFonts w:ascii="MS Mincho" w:eastAsia="MS Mincho" w:hAnsi="MS Mincho" w:cs="MS Mincho" w:hint="eastAsia"/>
          <w:b/>
          <w:bCs/>
          <w:i/>
          <w:sz w:val="20"/>
          <w:szCs w:val="26"/>
        </w:rPr>
        <w:t xml:space="preserve">․ </w:t>
      </w:r>
      <w:r w:rsidRPr="008E1D9F">
        <w:rPr>
          <w:b/>
          <w:bCs/>
          <w:i/>
          <w:iCs/>
          <w:sz w:val="20"/>
          <w:szCs w:val="28"/>
          <w:lang w:val="en-US"/>
        </w:rPr>
        <w:t>How to Report Information</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lang w:val="en-US"/>
        </w:rPr>
        <w:t>submit to the management of HAEK CJSC in accordance with the established procedure</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6"/>
        </w:rPr>
      </w:pPr>
      <w:r w:rsidRPr="008E1D9F">
        <w:rPr>
          <w:sz w:val="16"/>
        </w:rPr>
        <w:lastRenderedPageBreak/>
        <w:t xml:space="preserve"> </w:t>
      </w:r>
      <w:r w:rsidRPr="008E1D9F">
        <w:rPr>
          <w:sz w:val="20"/>
          <w:szCs w:val="28"/>
        </w:rPr>
        <w:t xml:space="preserve">submit in written (including </w:t>
      </w:r>
      <w:r w:rsidRPr="008E1D9F">
        <w:rPr>
          <w:b/>
          <w:bCs/>
          <w:sz w:val="20"/>
          <w:szCs w:val="28"/>
        </w:rPr>
        <w:t>anonymous</w:t>
      </w:r>
      <w:r w:rsidRPr="008E1D9F">
        <w:rPr>
          <w:sz w:val="20"/>
          <w:szCs w:val="28"/>
        </w:rPr>
        <w:t xml:space="preserve"> letters sent to the email address) or oral form to the employees of the Economic Security Group (ESG) of HAEK CJSC</w:t>
      </w:r>
    </w:p>
    <w:p w:rsidR="008E1D9F" w:rsidRPr="008E1D9F" w:rsidRDefault="008E1D9F" w:rsidP="008E1D9F">
      <w:pPr>
        <w:spacing w:after="0" w:line="240" w:lineRule="auto"/>
        <w:jc w:val="both"/>
        <w:rPr>
          <w:rFonts w:ascii="GHEA Grapalat" w:hAnsi="GHEA Grapalat"/>
          <w:b/>
          <w:bCs/>
          <w:i/>
          <w:sz w:val="20"/>
          <w:szCs w:val="26"/>
        </w:rPr>
      </w:pPr>
    </w:p>
    <w:p w:rsidR="008E1D9F" w:rsidRPr="008E1D9F" w:rsidRDefault="008E1D9F" w:rsidP="008E1D9F">
      <w:pPr>
        <w:spacing w:after="0" w:line="240" w:lineRule="auto"/>
        <w:jc w:val="both"/>
        <w:rPr>
          <w:rFonts w:ascii="GHEA Grapalat" w:hAnsi="GHEA Grapalat"/>
          <w:b/>
          <w:bCs/>
          <w:i/>
          <w:iCs/>
          <w:sz w:val="20"/>
          <w:szCs w:val="28"/>
          <w:lang w:val="en-US"/>
        </w:rPr>
      </w:pPr>
      <w:r w:rsidRPr="008E1D9F">
        <w:rPr>
          <w:rFonts w:ascii="GHEA Grapalat" w:hAnsi="GHEA Grapalat"/>
          <w:b/>
          <w:bCs/>
          <w:i/>
          <w:sz w:val="20"/>
          <w:szCs w:val="26"/>
        </w:rPr>
        <w:t>4</w:t>
      </w:r>
      <w:r w:rsidRPr="008E1D9F">
        <w:rPr>
          <w:rFonts w:ascii="MS Mincho" w:eastAsia="MS Mincho" w:hAnsi="MS Mincho" w:cs="MS Mincho" w:hint="eastAsia"/>
          <w:b/>
          <w:bCs/>
          <w:i/>
          <w:sz w:val="20"/>
          <w:szCs w:val="26"/>
        </w:rPr>
        <w:t>․</w:t>
      </w:r>
      <w:r w:rsidRPr="008E1D9F">
        <w:rPr>
          <w:rFonts w:ascii="GHEA Grapalat" w:hAnsi="GHEA Grapalat"/>
          <w:b/>
          <w:bCs/>
          <w:i/>
          <w:sz w:val="20"/>
          <w:szCs w:val="26"/>
        </w:rPr>
        <w:t xml:space="preserve"> </w:t>
      </w:r>
      <w:r w:rsidRPr="008E1D9F">
        <w:rPr>
          <w:b/>
          <w:bCs/>
          <w:i/>
          <w:iCs/>
          <w:sz w:val="20"/>
          <w:szCs w:val="28"/>
          <w:lang w:val="en-US"/>
        </w:rPr>
        <w:t>What should the submitted information contain?</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lang w:val="en-US"/>
        </w:rPr>
        <w:t>nature of the incident /what has occurred</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lang w:val="en-US"/>
        </w:rPr>
        <w:t>date and location of the incident</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lang w:val="en-US"/>
        </w:rPr>
        <w:t>details of the persons involved</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rPr>
        <w:t>available evidence /documents, correspondence, information about witnesses</w:t>
      </w:r>
    </w:p>
    <w:p w:rsidR="008E1D9F" w:rsidRPr="008E1D9F" w:rsidRDefault="008E1D9F" w:rsidP="008E1D9F">
      <w:pPr>
        <w:spacing w:after="0" w:line="240" w:lineRule="auto"/>
        <w:jc w:val="both"/>
        <w:rPr>
          <w:b/>
          <w:bCs/>
          <w:sz w:val="20"/>
          <w:szCs w:val="28"/>
          <w:u w:val="single"/>
          <w:lang w:val="en-US"/>
        </w:rPr>
      </w:pPr>
      <w:r w:rsidRPr="008E1D9F">
        <w:rPr>
          <w:b/>
          <w:bCs/>
          <w:sz w:val="20"/>
          <w:szCs w:val="28"/>
          <w:u w:val="single"/>
          <w:lang w:val="en-US"/>
        </w:rPr>
        <w:t>The information will be reviewed even in the event of incomplete data, provided that it has been submitted in good faith.</w:t>
      </w:r>
    </w:p>
    <w:p w:rsidR="008E1D9F" w:rsidRPr="008E1D9F" w:rsidRDefault="008E1D9F" w:rsidP="008E1D9F">
      <w:pPr>
        <w:spacing w:after="0" w:line="240" w:lineRule="auto"/>
        <w:jc w:val="both"/>
        <w:rPr>
          <w:rFonts w:ascii="GHEA Grapalat" w:hAnsi="GHEA Grapalat"/>
          <w:b/>
          <w:bCs/>
          <w:sz w:val="20"/>
          <w:szCs w:val="28"/>
          <w:u w:val="single"/>
          <w:lang w:val="en-US"/>
        </w:rPr>
      </w:pPr>
    </w:p>
    <w:p w:rsidR="008E1D9F" w:rsidRPr="008E1D9F" w:rsidRDefault="008E1D9F" w:rsidP="008E1D9F">
      <w:pPr>
        <w:spacing w:after="0" w:line="240" w:lineRule="auto"/>
        <w:jc w:val="both"/>
        <w:rPr>
          <w:rFonts w:ascii="GHEA Grapalat" w:hAnsi="GHEA Grapalat"/>
          <w:sz w:val="20"/>
          <w:szCs w:val="26"/>
        </w:rPr>
      </w:pPr>
    </w:p>
    <w:p w:rsidR="008E1D9F" w:rsidRPr="008E1D9F" w:rsidRDefault="008E1D9F" w:rsidP="008E1D9F">
      <w:pPr>
        <w:spacing w:after="0" w:line="240" w:lineRule="auto"/>
        <w:jc w:val="both"/>
        <w:rPr>
          <w:rFonts w:ascii="GHEA Grapalat" w:hAnsi="GHEA Grapalat"/>
          <w:b/>
          <w:bCs/>
          <w:i/>
          <w:iCs/>
          <w:sz w:val="20"/>
          <w:szCs w:val="28"/>
        </w:rPr>
      </w:pPr>
      <w:r w:rsidRPr="008E1D9F">
        <w:rPr>
          <w:rFonts w:ascii="GHEA Grapalat" w:hAnsi="GHEA Grapalat"/>
          <w:b/>
          <w:bCs/>
          <w:i/>
          <w:sz w:val="20"/>
          <w:szCs w:val="26"/>
        </w:rPr>
        <w:t>5</w:t>
      </w:r>
      <w:r w:rsidRPr="008E1D9F">
        <w:rPr>
          <w:rFonts w:ascii="MS Mincho" w:eastAsia="MS Mincho" w:hAnsi="MS Mincho" w:cs="MS Mincho" w:hint="eastAsia"/>
          <w:b/>
          <w:bCs/>
          <w:i/>
          <w:sz w:val="20"/>
          <w:szCs w:val="26"/>
        </w:rPr>
        <w:t>․</w:t>
      </w:r>
      <w:r w:rsidRPr="008E1D9F">
        <w:rPr>
          <w:rFonts w:ascii="GHEA Grapalat" w:hAnsi="GHEA Grapalat"/>
          <w:b/>
          <w:bCs/>
          <w:i/>
          <w:sz w:val="20"/>
          <w:szCs w:val="26"/>
        </w:rPr>
        <w:t xml:space="preserve"> </w:t>
      </w:r>
      <w:r w:rsidRPr="008E1D9F">
        <w:rPr>
          <w:b/>
          <w:bCs/>
          <w:i/>
          <w:iCs/>
          <w:sz w:val="20"/>
          <w:szCs w:val="28"/>
        </w:rPr>
        <w:t>Guarantees for whistleblowers reporting corruption facts and suspicions</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lang w:val="en-US"/>
        </w:rPr>
        <w:t>confidentiality of the information source</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lang w:val="en-US"/>
        </w:rPr>
        <w:t>protection of the person reporting the information</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lang w:val="en-US"/>
        </w:rPr>
        <w:t>prohibition of retaliation, pressure, and discrimination for reporting information in good faith (retaliation against a person who reported information constitutes a violation of the legislation of the Republic of Armenia and the requirements of the ISO 37001:2016 international standard)</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lang w:val="en-US"/>
        </w:rPr>
        <w:t>review of any information in accordance with the established procedure</w:t>
      </w:r>
    </w:p>
    <w:p w:rsidR="008E1D9F" w:rsidRPr="008E1D9F" w:rsidRDefault="008E1D9F" w:rsidP="008E1D9F">
      <w:pPr>
        <w:spacing w:after="0" w:line="240" w:lineRule="auto"/>
        <w:jc w:val="both"/>
        <w:rPr>
          <w:rFonts w:ascii="GHEA Grapalat" w:hAnsi="GHEA Grapalat"/>
          <w:sz w:val="20"/>
          <w:szCs w:val="26"/>
        </w:rPr>
      </w:pPr>
    </w:p>
    <w:p w:rsidR="008E1D9F" w:rsidRPr="008E1D9F" w:rsidRDefault="008E1D9F" w:rsidP="008E1D9F">
      <w:pPr>
        <w:spacing w:after="0" w:line="240" w:lineRule="auto"/>
        <w:jc w:val="both"/>
        <w:rPr>
          <w:rFonts w:ascii="GHEA Grapalat" w:hAnsi="GHEA Grapalat"/>
          <w:b/>
          <w:bCs/>
          <w:i/>
          <w:sz w:val="20"/>
          <w:szCs w:val="26"/>
        </w:rPr>
      </w:pPr>
      <w:r w:rsidRPr="008E1D9F">
        <w:rPr>
          <w:rFonts w:ascii="GHEA Grapalat" w:hAnsi="GHEA Grapalat"/>
          <w:b/>
          <w:bCs/>
          <w:i/>
          <w:sz w:val="20"/>
          <w:szCs w:val="26"/>
        </w:rPr>
        <w:t>6</w:t>
      </w:r>
      <w:r w:rsidRPr="008E1D9F">
        <w:rPr>
          <w:rFonts w:ascii="MS Mincho" w:eastAsia="MS Mincho" w:hAnsi="MS Mincho" w:cs="MS Mincho" w:hint="eastAsia"/>
          <w:b/>
          <w:bCs/>
          <w:i/>
          <w:sz w:val="20"/>
          <w:szCs w:val="26"/>
        </w:rPr>
        <w:t>․</w:t>
      </w:r>
      <w:r w:rsidRPr="008E1D9F">
        <w:rPr>
          <w:rFonts w:ascii="GHEA Grapalat" w:hAnsi="GHEA Grapalat"/>
          <w:b/>
          <w:bCs/>
          <w:i/>
          <w:sz w:val="20"/>
          <w:szCs w:val="26"/>
        </w:rPr>
        <w:t xml:space="preserve"> </w:t>
      </w:r>
      <w:r w:rsidRPr="008E1D9F">
        <w:rPr>
          <w:sz w:val="16"/>
        </w:rPr>
        <w:t xml:space="preserve"> </w:t>
      </w:r>
      <w:r w:rsidRPr="008E1D9F">
        <w:rPr>
          <w:b/>
          <w:bCs/>
          <w:i/>
          <w:iCs/>
          <w:sz w:val="20"/>
          <w:szCs w:val="28"/>
        </w:rPr>
        <w:t>Responsibility</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6"/>
        </w:rPr>
      </w:pPr>
      <w:r w:rsidRPr="008E1D9F">
        <w:rPr>
          <w:sz w:val="20"/>
          <w:szCs w:val="28"/>
        </w:rPr>
        <w:t>submitting intentionally false information entails liability in accordance with the legislation of the Republic of Armenia</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rPr>
        <w:t>failure to report known information regarding corruption-related offenses, intentional concealment of information, or being informed and remaining inactive may be considered a breach of official duties</w:t>
      </w:r>
    </w:p>
    <w:p w:rsidR="008E1D9F" w:rsidRPr="008E1D9F" w:rsidRDefault="008E1D9F" w:rsidP="008E1D9F">
      <w:pPr>
        <w:spacing w:after="0" w:line="240" w:lineRule="auto"/>
        <w:jc w:val="both"/>
        <w:rPr>
          <w:rFonts w:ascii="GHEA Grapalat" w:hAnsi="GHEA Grapalat"/>
          <w:sz w:val="20"/>
          <w:szCs w:val="28"/>
        </w:rPr>
      </w:pPr>
    </w:p>
    <w:p w:rsidR="008E1D9F" w:rsidRPr="008E1D9F" w:rsidRDefault="008E1D9F" w:rsidP="008E1D9F">
      <w:pPr>
        <w:spacing w:after="0" w:line="240" w:lineRule="auto"/>
        <w:jc w:val="both"/>
        <w:rPr>
          <w:rFonts w:ascii="GHEA Grapalat" w:hAnsi="GHEA Grapalat"/>
          <w:b/>
          <w:bCs/>
          <w:sz w:val="20"/>
          <w:szCs w:val="28"/>
        </w:rPr>
      </w:pPr>
      <w:r w:rsidRPr="008E1D9F">
        <w:rPr>
          <w:b/>
          <w:bCs/>
          <w:sz w:val="20"/>
          <w:szCs w:val="28"/>
        </w:rPr>
        <w:lastRenderedPageBreak/>
        <w:t>The Memo is subject to mandatory familiarization by the personnel of HAEK CJSC and all employees of contracting organizations involved in business relations with the ANPP</w:t>
      </w:r>
    </w:p>
    <w:p w:rsidR="008E1D9F" w:rsidRPr="008E1D9F" w:rsidRDefault="008E1D9F" w:rsidP="008E1D9F">
      <w:pPr>
        <w:spacing w:after="0" w:line="240" w:lineRule="auto"/>
        <w:jc w:val="both"/>
        <w:rPr>
          <w:rFonts w:ascii="Sylfaen" w:hAnsi="Sylfaen"/>
          <w:sz w:val="20"/>
          <w:szCs w:val="28"/>
        </w:rPr>
      </w:pPr>
      <w:r w:rsidRPr="008E1D9F">
        <w:rPr>
          <w:rFonts w:ascii="GHEA Grapalat" w:hAnsi="GHEA Grapalat"/>
          <w:sz w:val="20"/>
          <w:szCs w:val="26"/>
        </w:rPr>
        <w:t xml:space="preserve">      </w:t>
      </w:r>
      <w:r w:rsidRPr="008E1D9F">
        <w:rPr>
          <w:sz w:val="20"/>
          <w:szCs w:val="28"/>
        </w:rPr>
        <w:t>If necessary, the Economic Security Group of HAEK CJSC will provide consultation on countering corruption phenomena.</w:t>
      </w:r>
    </w:p>
    <w:p w:rsidR="008E1D9F" w:rsidRPr="008E1D9F" w:rsidRDefault="008E1D9F" w:rsidP="008E1D9F">
      <w:pPr>
        <w:spacing w:after="0" w:line="240" w:lineRule="auto"/>
        <w:jc w:val="both"/>
        <w:rPr>
          <w:rFonts w:ascii="Sylfaen" w:hAnsi="Sylfaen"/>
          <w:sz w:val="20"/>
          <w:szCs w:val="26"/>
        </w:rPr>
      </w:pPr>
    </w:p>
    <w:p w:rsidR="008E1D9F" w:rsidRPr="008E1D9F" w:rsidRDefault="008E1D9F" w:rsidP="008E1D9F">
      <w:pPr>
        <w:spacing w:after="0" w:line="240" w:lineRule="auto"/>
        <w:jc w:val="both"/>
        <w:rPr>
          <w:rFonts w:ascii="GHEA Grapalat" w:hAnsi="GHEA Grapalat"/>
          <w:i/>
          <w:sz w:val="20"/>
          <w:szCs w:val="26"/>
          <w:u w:val="single"/>
        </w:rPr>
      </w:pPr>
      <w:r w:rsidRPr="008E1D9F">
        <w:rPr>
          <w:rFonts w:ascii="GHEA Grapalat" w:hAnsi="GHEA Grapalat"/>
          <w:b/>
          <w:bCs/>
          <w:i/>
          <w:sz w:val="20"/>
          <w:szCs w:val="26"/>
        </w:rPr>
        <w:t xml:space="preserve">    </w:t>
      </w:r>
      <w:r w:rsidRPr="008E1D9F">
        <w:rPr>
          <w:b/>
          <w:bCs/>
          <w:i/>
          <w:iCs/>
          <w:sz w:val="20"/>
          <w:szCs w:val="28"/>
          <w:u w:val="single"/>
          <w:lang w:val="en-US"/>
        </w:rPr>
        <w:t>Contact Details:</w:t>
      </w:r>
      <w:r w:rsidRPr="008E1D9F">
        <w:rPr>
          <w:rFonts w:ascii="GHEA Grapalat" w:hAnsi="GHEA Grapalat"/>
          <w:i/>
          <w:sz w:val="20"/>
          <w:szCs w:val="26"/>
          <w:u w:val="single"/>
        </w:rPr>
        <w:t xml:space="preserve"> </w:t>
      </w:r>
    </w:p>
    <w:p w:rsidR="008E1D9F" w:rsidRPr="008E1D9F" w:rsidRDefault="008E1D9F" w:rsidP="008E1D9F">
      <w:pPr>
        <w:spacing w:after="0" w:line="240" w:lineRule="auto"/>
        <w:jc w:val="both"/>
        <w:rPr>
          <w:rFonts w:ascii="GHEA Grapalat" w:hAnsi="GHEA Grapalat"/>
          <w:sz w:val="20"/>
          <w:szCs w:val="26"/>
        </w:rPr>
      </w:pPr>
      <w:r w:rsidRPr="008E1D9F">
        <w:rPr>
          <w:sz w:val="16"/>
          <w:lang w:val="en-US"/>
        </w:rPr>
        <w:t xml:space="preserve"> </w:t>
      </w:r>
      <w:r w:rsidRPr="008E1D9F">
        <w:rPr>
          <w:sz w:val="20"/>
          <w:szCs w:val="28"/>
          <w:lang w:val="en-US"/>
        </w:rPr>
        <w:t>Official phone number of the Economic Security Group:</w:t>
      </w:r>
      <w:r w:rsidRPr="008E1D9F">
        <w:rPr>
          <w:rFonts w:ascii="GHEA Grapalat" w:hAnsi="GHEA Grapalat"/>
          <w:sz w:val="20"/>
          <w:szCs w:val="26"/>
        </w:rPr>
        <w:t xml:space="preserve"> </w:t>
      </w:r>
      <w:r w:rsidRPr="008E1D9F">
        <w:rPr>
          <w:rFonts w:ascii="GHEA Grapalat" w:hAnsi="GHEA Grapalat"/>
          <w:b/>
          <w:bCs/>
          <w:sz w:val="20"/>
          <w:szCs w:val="26"/>
        </w:rPr>
        <w:t>30-40, 53-96</w:t>
      </w:r>
    </w:p>
    <w:p w:rsidR="008E1D9F" w:rsidRPr="008E1D9F" w:rsidRDefault="008E1D9F" w:rsidP="008E1D9F">
      <w:pPr>
        <w:spacing w:after="0" w:line="240" w:lineRule="auto"/>
        <w:jc w:val="both"/>
        <w:rPr>
          <w:rFonts w:ascii="GHEA Grapalat" w:hAnsi="GHEA Grapalat"/>
          <w:sz w:val="20"/>
          <w:szCs w:val="26"/>
        </w:rPr>
      </w:pPr>
      <w:r w:rsidRPr="008E1D9F">
        <w:rPr>
          <w:sz w:val="20"/>
          <w:szCs w:val="28"/>
        </w:rPr>
        <w:t>Personal phone number of the ESG Head, Davit Ashoti Tovmasyan</w:t>
      </w:r>
      <w:r w:rsidRPr="008E1D9F">
        <w:rPr>
          <w:sz w:val="20"/>
          <w:szCs w:val="28"/>
          <w:lang w:val="en-US"/>
        </w:rPr>
        <w:t>:</w:t>
      </w:r>
      <w:r w:rsidRPr="008E1D9F">
        <w:rPr>
          <w:rFonts w:ascii="GHEA Grapalat" w:hAnsi="GHEA Grapalat"/>
          <w:b/>
          <w:bCs/>
          <w:sz w:val="20"/>
          <w:szCs w:val="28"/>
        </w:rPr>
        <w:t xml:space="preserve"> +</w:t>
      </w:r>
      <w:r w:rsidRPr="008E1D9F">
        <w:rPr>
          <w:rFonts w:ascii="GHEA Grapalat" w:hAnsi="GHEA Grapalat"/>
          <w:b/>
          <w:bCs/>
          <w:sz w:val="20"/>
          <w:szCs w:val="26"/>
        </w:rPr>
        <w:t>374-93-21-25-67</w:t>
      </w:r>
    </w:p>
    <w:p w:rsidR="008E1D9F" w:rsidRPr="008E1D9F" w:rsidRDefault="008E1D9F" w:rsidP="008E1D9F">
      <w:pPr>
        <w:spacing w:after="0" w:line="240" w:lineRule="auto"/>
        <w:jc w:val="both"/>
        <w:rPr>
          <w:rFonts w:ascii="GHEA Grapalat" w:hAnsi="GHEA Grapalat"/>
          <w:sz w:val="20"/>
          <w:szCs w:val="26"/>
        </w:rPr>
      </w:pPr>
      <w:r w:rsidRPr="008E1D9F">
        <w:rPr>
          <w:sz w:val="20"/>
          <w:szCs w:val="28"/>
        </w:rPr>
        <w:t>Work email address</w:t>
      </w:r>
      <w:r w:rsidRPr="008E1D9F">
        <w:rPr>
          <w:rFonts w:ascii="GHEA Grapalat" w:hAnsi="GHEA Grapalat"/>
          <w:sz w:val="20"/>
          <w:szCs w:val="26"/>
          <w:lang w:val="en-US"/>
        </w:rPr>
        <w:t xml:space="preserve">: </w:t>
      </w:r>
      <w:hyperlink r:id="rId15" w:history="1">
        <w:r w:rsidRPr="008E1D9F">
          <w:rPr>
            <w:rStyle w:val="Hyperlink"/>
            <w:rFonts w:ascii="GHEA Grapalat" w:hAnsi="GHEA Grapalat"/>
            <w:sz w:val="20"/>
            <w:szCs w:val="26"/>
          </w:rPr>
          <w:t>davit.tovmasyan@anpp.am</w:t>
        </w:r>
      </w:hyperlink>
    </w:p>
    <w:p w:rsidR="008E1D9F" w:rsidRPr="008E1D9F" w:rsidRDefault="008E1D9F" w:rsidP="008E1D9F">
      <w:pPr>
        <w:spacing w:after="0" w:line="240" w:lineRule="auto"/>
        <w:jc w:val="both"/>
        <w:rPr>
          <w:rFonts w:ascii="GHEA Grapalat" w:hAnsi="GHEA Grapalat"/>
          <w:sz w:val="20"/>
          <w:szCs w:val="26"/>
        </w:rPr>
      </w:pPr>
      <w:r w:rsidRPr="008E1D9F">
        <w:rPr>
          <w:sz w:val="20"/>
          <w:szCs w:val="28"/>
        </w:rPr>
        <w:t>Personal email address:</w:t>
      </w:r>
      <w:r w:rsidRPr="008E1D9F">
        <w:rPr>
          <w:rFonts w:ascii="GHEA Grapalat" w:hAnsi="GHEA Grapalat"/>
          <w:sz w:val="20"/>
          <w:szCs w:val="26"/>
        </w:rPr>
        <w:t xml:space="preserve"> </w:t>
      </w:r>
      <w:hyperlink r:id="rId16" w:history="1">
        <w:r w:rsidRPr="008E1D9F">
          <w:rPr>
            <w:rStyle w:val="Hyperlink"/>
            <w:rFonts w:ascii="GHEA Grapalat" w:hAnsi="GHEA Grapalat"/>
            <w:sz w:val="20"/>
            <w:szCs w:val="26"/>
          </w:rPr>
          <w:t>david.ashot777@gmail.com</w:t>
        </w:r>
      </w:hyperlink>
    </w:p>
    <w:p w:rsidR="008E1D9F" w:rsidRPr="008E1D9F" w:rsidRDefault="008E1D9F" w:rsidP="008E1D9F">
      <w:pPr>
        <w:spacing w:after="0" w:line="240" w:lineRule="auto"/>
        <w:ind w:left="-142"/>
        <w:jc w:val="both"/>
        <w:rPr>
          <w:rFonts w:ascii="GHEA Grapalat" w:hAnsi="GHEA Grapalat"/>
          <w:sz w:val="20"/>
          <w:szCs w:val="26"/>
        </w:rPr>
      </w:pPr>
    </w:p>
    <w:p w:rsidR="00925759" w:rsidRPr="008E1D9F" w:rsidRDefault="00244DB9" w:rsidP="008F6898">
      <w:pPr>
        <w:spacing w:after="0" w:line="240" w:lineRule="auto"/>
        <w:ind w:right="-1" w:firstLine="284"/>
        <w:jc w:val="both"/>
        <w:rPr>
          <w:rFonts w:ascii="GHEA Grapalat" w:hAnsi="GHEA Grapalat"/>
          <w:b/>
          <w:bCs/>
          <w:i/>
          <w:sz w:val="14"/>
          <w:szCs w:val="20"/>
        </w:rPr>
      </w:pPr>
      <w:r w:rsidRPr="008E1D9F">
        <w:rPr>
          <w:rFonts w:ascii="GHEA Grapalat" w:hAnsi="GHEA Grapalat"/>
          <w:b/>
          <w:bCs/>
          <w:i/>
          <w:sz w:val="14"/>
          <w:szCs w:val="20"/>
        </w:rPr>
        <w:tab/>
      </w:r>
    </w:p>
    <w:sectPr w:rsidR="00925759" w:rsidRPr="008E1D9F" w:rsidSect="008E1D9F">
      <w:type w:val="continuous"/>
      <w:pgSz w:w="15840" w:h="12240" w:orient="landscape"/>
      <w:pgMar w:top="335" w:right="672" w:bottom="284" w:left="426" w:header="709" w:footer="68" w:gutter="0"/>
      <w:cols w:num="3" w:space="567"/>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777CB" w:rsidRDefault="00F777CB" w:rsidP="006C3BA2">
      <w:pPr>
        <w:spacing w:after="0" w:line="240" w:lineRule="auto"/>
      </w:pPr>
      <w:r>
        <w:separator/>
      </w:r>
    </w:p>
  </w:endnote>
  <w:endnote w:type="continuationSeparator" w:id="0">
    <w:p w:rsidR="00F777CB" w:rsidRDefault="00F777CB" w:rsidP="006C3BA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GHEA Grapalat">
    <w:panose1 w:val="02000506050000020003"/>
    <w:charset w:val="00"/>
    <w:family w:val="modern"/>
    <w:notTrueType/>
    <w:pitch w:val="variable"/>
    <w:sig w:usb0="A00006AF" w:usb1="5000204B" w:usb2="00000000" w:usb3="00000000" w:csb0="0000009F" w:csb1="00000000"/>
  </w:font>
  <w:font w:name="Calibri">
    <w:panose1 w:val="020F0502020204030204"/>
    <w:charset w:val="CC"/>
    <w:family w:val="swiss"/>
    <w:pitch w:val="variable"/>
    <w:sig w:usb0="E00002FF" w:usb1="4000ACFF" w:usb2="00000001" w:usb3="00000000" w:csb0="0000019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CC"/>
    <w:family w:val="swiss"/>
    <w:pitch w:val="variable"/>
    <w:sig w:usb0="A00002EF" w:usb1="4000207B" w:usb2="00000000" w:usb3="00000000" w:csb0="0000019F" w:csb1="00000000"/>
  </w:font>
  <w:font w:name="Sylfaen">
    <w:panose1 w:val="010A0502050306030303"/>
    <w:charset w:val="CC"/>
    <w:family w:val="roman"/>
    <w:pitch w:val="variable"/>
    <w:sig w:usb0="04000687" w:usb1="00000000" w:usb2="00000000" w:usb3="00000000" w:csb0="0000009F" w:csb1="00000000"/>
  </w:font>
  <w:font w:name="Arial Armenian">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Arial CYR">
    <w:panose1 w:val="020B0604020202020204"/>
    <w:charset w:val="CC"/>
    <w:family w:val="swiss"/>
    <w:pitch w:val="variable"/>
    <w:sig w:usb0="E0002AFF" w:usb1="C0007843" w:usb2="00000009" w:usb3="00000000" w:csb0="000001FF" w:csb1="00000000"/>
  </w:font>
  <w:font w:name="Cambria Math">
    <w:panose1 w:val="02040503050406030204"/>
    <w:charset w:val="CC"/>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777CB" w:rsidRDefault="00F777CB" w:rsidP="006C3BA2">
      <w:pPr>
        <w:spacing w:after="0" w:line="240" w:lineRule="auto"/>
      </w:pPr>
      <w:r>
        <w:separator/>
      </w:r>
    </w:p>
  </w:footnote>
  <w:footnote w:type="continuationSeparator" w:id="0">
    <w:p w:rsidR="00F777CB" w:rsidRDefault="00F777CB" w:rsidP="006C3BA2">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9"/>
    <w:multiLevelType w:val="singleLevel"/>
    <w:tmpl w:val="FBDE3CEA"/>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95778D2"/>
    <w:multiLevelType w:val="hybridMultilevel"/>
    <w:tmpl w:val="B928C05C"/>
    <w:lvl w:ilvl="0" w:tplc="78666240">
      <w:start w:val="1"/>
      <w:numFmt w:val="decimal"/>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C001C90"/>
    <w:multiLevelType w:val="multilevel"/>
    <w:tmpl w:val="CF02F5C4"/>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20435798"/>
    <w:multiLevelType w:val="hybridMultilevel"/>
    <w:tmpl w:val="070CBCA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264970D6"/>
    <w:multiLevelType w:val="hybridMultilevel"/>
    <w:tmpl w:val="F62CBE10"/>
    <w:lvl w:ilvl="0" w:tplc="11B81938">
      <w:start w:val="2020"/>
      <w:numFmt w:val="bullet"/>
      <w:lvlText w:val="-"/>
      <w:lvlJc w:val="left"/>
      <w:pPr>
        <w:ind w:left="630" w:hanging="360"/>
      </w:pPr>
      <w:rPr>
        <w:rFonts w:ascii="GHEA Grapalat" w:eastAsiaTheme="minorHAnsi" w:hAnsi="GHEA Grapalat" w:cstheme="minorBidi" w:hint="default"/>
      </w:rPr>
    </w:lvl>
    <w:lvl w:ilvl="1" w:tplc="04190003" w:tentative="1">
      <w:start w:val="1"/>
      <w:numFmt w:val="bullet"/>
      <w:lvlText w:val="o"/>
      <w:lvlJc w:val="left"/>
      <w:pPr>
        <w:ind w:left="1350" w:hanging="360"/>
      </w:pPr>
      <w:rPr>
        <w:rFonts w:ascii="Courier New" w:hAnsi="Courier New" w:cs="Courier New" w:hint="default"/>
      </w:rPr>
    </w:lvl>
    <w:lvl w:ilvl="2" w:tplc="04190005" w:tentative="1">
      <w:start w:val="1"/>
      <w:numFmt w:val="bullet"/>
      <w:lvlText w:val=""/>
      <w:lvlJc w:val="left"/>
      <w:pPr>
        <w:ind w:left="2070" w:hanging="360"/>
      </w:pPr>
      <w:rPr>
        <w:rFonts w:ascii="Wingdings" w:hAnsi="Wingdings" w:hint="default"/>
      </w:rPr>
    </w:lvl>
    <w:lvl w:ilvl="3" w:tplc="04190001" w:tentative="1">
      <w:start w:val="1"/>
      <w:numFmt w:val="bullet"/>
      <w:lvlText w:val=""/>
      <w:lvlJc w:val="left"/>
      <w:pPr>
        <w:ind w:left="2790" w:hanging="360"/>
      </w:pPr>
      <w:rPr>
        <w:rFonts w:ascii="Symbol" w:hAnsi="Symbol" w:hint="default"/>
      </w:rPr>
    </w:lvl>
    <w:lvl w:ilvl="4" w:tplc="04190003" w:tentative="1">
      <w:start w:val="1"/>
      <w:numFmt w:val="bullet"/>
      <w:lvlText w:val="o"/>
      <w:lvlJc w:val="left"/>
      <w:pPr>
        <w:ind w:left="3510" w:hanging="360"/>
      </w:pPr>
      <w:rPr>
        <w:rFonts w:ascii="Courier New" w:hAnsi="Courier New" w:cs="Courier New" w:hint="default"/>
      </w:rPr>
    </w:lvl>
    <w:lvl w:ilvl="5" w:tplc="04190005" w:tentative="1">
      <w:start w:val="1"/>
      <w:numFmt w:val="bullet"/>
      <w:lvlText w:val=""/>
      <w:lvlJc w:val="left"/>
      <w:pPr>
        <w:ind w:left="4230" w:hanging="360"/>
      </w:pPr>
      <w:rPr>
        <w:rFonts w:ascii="Wingdings" w:hAnsi="Wingdings" w:hint="default"/>
      </w:rPr>
    </w:lvl>
    <w:lvl w:ilvl="6" w:tplc="04190001" w:tentative="1">
      <w:start w:val="1"/>
      <w:numFmt w:val="bullet"/>
      <w:lvlText w:val=""/>
      <w:lvlJc w:val="left"/>
      <w:pPr>
        <w:ind w:left="4950" w:hanging="360"/>
      </w:pPr>
      <w:rPr>
        <w:rFonts w:ascii="Symbol" w:hAnsi="Symbol" w:hint="default"/>
      </w:rPr>
    </w:lvl>
    <w:lvl w:ilvl="7" w:tplc="04190003" w:tentative="1">
      <w:start w:val="1"/>
      <w:numFmt w:val="bullet"/>
      <w:lvlText w:val="o"/>
      <w:lvlJc w:val="left"/>
      <w:pPr>
        <w:ind w:left="5670" w:hanging="360"/>
      </w:pPr>
      <w:rPr>
        <w:rFonts w:ascii="Courier New" w:hAnsi="Courier New" w:cs="Courier New" w:hint="default"/>
      </w:rPr>
    </w:lvl>
    <w:lvl w:ilvl="8" w:tplc="04190005" w:tentative="1">
      <w:start w:val="1"/>
      <w:numFmt w:val="bullet"/>
      <w:lvlText w:val=""/>
      <w:lvlJc w:val="left"/>
      <w:pPr>
        <w:ind w:left="6390" w:hanging="360"/>
      </w:pPr>
      <w:rPr>
        <w:rFonts w:ascii="Wingdings" w:hAnsi="Wingdings" w:hint="default"/>
      </w:rPr>
    </w:lvl>
  </w:abstractNum>
  <w:abstractNum w:abstractNumId="5">
    <w:nsid w:val="32A93D27"/>
    <w:multiLevelType w:val="hybridMultilevel"/>
    <w:tmpl w:val="1AA44F64"/>
    <w:lvl w:ilvl="0" w:tplc="2E3033D6">
      <w:numFmt w:val="bullet"/>
      <w:lvlText w:val="-"/>
      <w:lvlJc w:val="left"/>
      <w:pPr>
        <w:ind w:left="720" w:hanging="360"/>
      </w:pPr>
      <w:rPr>
        <w:rFonts w:ascii="Calibri" w:eastAsiaTheme="minorHAnsi" w:hAnsi="Calibri" w:cs="Calibr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35677F61"/>
    <w:multiLevelType w:val="hybridMultilevel"/>
    <w:tmpl w:val="576893CC"/>
    <w:lvl w:ilvl="0" w:tplc="A46AE48C">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4A027F68"/>
    <w:multiLevelType w:val="hybridMultilevel"/>
    <w:tmpl w:val="B928C05C"/>
    <w:lvl w:ilvl="0" w:tplc="78666240">
      <w:start w:val="1"/>
      <w:numFmt w:val="decimal"/>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5B646655"/>
    <w:multiLevelType w:val="hybridMultilevel"/>
    <w:tmpl w:val="587A92F4"/>
    <w:lvl w:ilvl="0" w:tplc="2128858E">
      <w:start w:val="1"/>
      <w:numFmt w:val="decimal"/>
      <w:lvlText w:val="%1."/>
      <w:lvlJc w:val="left"/>
      <w:pPr>
        <w:ind w:left="360" w:hanging="360"/>
      </w:pPr>
      <w:rPr>
        <w:sz w:val="22"/>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9">
    <w:nsid w:val="5F965313"/>
    <w:multiLevelType w:val="hybridMultilevel"/>
    <w:tmpl w:val="44725C3C"/>
    <w:lvl w:ilvl="0" w:tplc="E2102052">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60FD1B0B"/>
    <w:multiLevelType w:val="hybridMultilevel"/>
    <w:tmpl w:val="F48C42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61C347E1"/>
    <w:multiLevelType w:val="hybridMultilevel"/>
    <w:tmpl w:val="3992E926"/>
    <w:lvl w:ilvl="0" w:tplc="F8A8E9DA">
      <w:start w:val="1"/>
      <w:numFmt w:val="decimal"/>
      <w:lvlText w:val="%1."/>
      <w:lvlJc w:val="left"/>
      <w:pPr>
        <w:ind w:left="720" w:hanging="360"/>
      </w:pPr>
      <w:rPr>
        <w:rFonts w:ascii="GHEA Grapalat" w:hAnsi="GHEA Grapalat" w:hint="default"/>
        <w:i/>
        <w:color w:val="00B0F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66B03BC4"/>
    <w:multiLevelType w:val="hybridMultilevel"/>
    <w:tmpl w:val="070CBCA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6CD866CF"/>
    <w:multiLevelType w:val="hybridMultilevel"/>
    <w:tmpl w:val="576893CC"/>
    <w:lvl w:ilvl="0" w:tplc="A46AE48C">
      <w:start w:val="1"/>
      <w:numFmt w:val="decimal"/>
      <w:lvlText w:val="%1."/>
      <w:lvlJc w:val="left"/>
      <w:pPr>
        <w:ind w:left="2629" w:hanging="360"/>
      </w:pPr>
      <w:rPr>
        <w:rFonts w:hint="default"/>
        <w:b/>
      </w:rPr>
    </w:lvl>
    <w:lvl w:ilvl="1" w:tplc="04190019" w:tentative="1">
      <w:start w:val="1"/>
      <w:numFmt w:val="lowerLetter"/>
      <w:lvlText w:val="%2."/>
      <w:lvlJc w:val="left"/>
      <w:pPr>
        <w:ind w:left="3349" w:hanging="360"/>
      </w:pPr>
    </w:lvl>
    <w:lvl w:ilvl="2" w:tplc="0419001B" w:tentative="1">
      <w:start w:val="1"/>
      <w:numFmt w:val="lowerRoman"/>
      <w:lvlText w:val="%3."/>
      <w:lvlJc w:val="right"/>
      <w:pPr>
        <w:ind w:left="4069" w:hanging="180"/>
      </w:pPr>
    </w:lvl>
    <w:lvl w:ilvl="3" w:tplc="0419000F" w:tentative="1">
      <w:start w:val="1"/>
      <w:numFmt w:val="decimal"/>
      <w:lvlText w:val="%4."/>
      <w:lvlJc w:val="left"/>
      <w:pPr>
        <w:ind w:left="4789" w:hanging="360"/>
      </w:pPr>
    </w:lvl>
    <w:lvl w:ilvl="4" w:tplc="04190019" w:tentative="1">
      <w:start w:val="1"/>
      <w:numFmt w:val="lowerLetter"/>
      <w:lvlText w:val="%5."/>
      <w:lvlJc w:val="left"/>
      <w:pPr>
        <w:ind w:left="5509" w:hanging="360"/>
      </w:pPr>
    </w:lvl>
    <w:lvl w:ilvl="5" w:tplc="0419001B" w:tentative="1">
      <w:start w:val="1"/>
      <w:numFmt w:val="lowerRoman"/>
      <w:lvlText w:val="%6."/>
      <w:lvlJc w:val="right"/>
      <w:pPr>
        <w:ind w:left="6229" w:hanging="180"/>
      </w:pPr>
    </w:lvl>
    <w:lvl w:ilvl="6" w:tplc="0419000F" w:tentative="1">
      <w:start w:val="1"/>
      <w:numFmt w:val="decimal"/>
      <w:lvlText w:val="%7."/>
      <w:lvlJc w:val="left"/>
      <w:pPr>
        <w:ind w:left="6949" w:hanging="360"/>
      </w:pPr>
    </w:lvl>
    <w:lvl w:ilvl="7" w:tplc="04190019" w:tentative="1">
      <w:start w:val="1"/>
      <w:numFmt w:val="lowerLetter"/>
      <w:lvlText w:val="%8."/>
      <w:lvlJc w:val="left"/>
      <w:pPr>
        <w:ind w:left="7669" w:hanging="360"/>
      </w:pPr>
    </w:lvl>
    <w:lvl w:ilvl="8" w:tplc="0419001B" w:tentative="1">
      <w:start w:val="1"/>
      <w:numFmt w:val="lowerRoman"/>
      <w:lvlText w:val="%9."/>
      <w:lvlJc w:val="right"/>
      <w:pPr>
        <w:ind w:left="8389" w:hanging="180"/>
      </w:pPr>
    </w:lvl>
  </w:abstractNum>
  <w:abstractNum w:abstractNumId="14">
    <w:nsid w:val="773915FD"/>
    <w:multiLevelType w:val="hybridMultilevel"/>
    <w:tmpl w:val="74A67394"/>
    <w:lvl w:ilvl="0" w:tplc="E5B84FF2">
      <w:start w:val="1"/>
      <w:numFmt w:val="decimal"/>
      <w:lvlText w:val="%1."/>
      <w:lvlJc w:val="left"/>
      <w:pPr>
        <w:ind w:left="1146" w:hanging="360"/>
      </w:pPr>
      <w:rPr>
        <w:rFonts w:hint="default"/>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15">
    <w:nsid w:val="7B721323"/>
    <w:multiLevelType w:val="hybridMultilevel"/>
    <w:tmpl w:val="7F8A3720"/>
    <w:lvl w:ilvl="0" w:tplc="317CCDD2">
      <w:start w:val="1"/>
      <w:numFmt w:val="decimal"/>
      <w:lvlText w:val="%1."/>
      <w:lvlJc w:val="left"/>
      <w:pPr>
        <w:ind w:left="360" w:hanging="360"/>
      </w:pPr>
      <w:rPr>
        <w:b/>
        <w:sz w:val="20"/>
        <w:szCs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7EF01EB7"/>
    <w:multiLevelType w:val="hybridMultilevel"/>
    <w:tmpl w:val="7BC8425C"/>
    <w:lvl w:ilvl="0" w:tplc="344A5932">
      <w:start w:val="1"/>
      <w:numFmt w:val="decimal"/>
      <w:lvlText w:val="%1."/>
      <w:lvlJc w:val="left"/>
      <w:pPr>
        <w:ind w:left="360" w:hanging="360"/>
      </w:pPr>
      <w:rPr>
        <w:b/>
        <w:color w:val="00B0F0"/>
        <w:sz w:val="20"/>
        <w:szCs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13"/>
  </w:num>
  <w:num w:numId="3">
    <w:abstractNumId w:val="6"/>
  </w:num>
  <w:num w:numId="4">
    <w:abstractNumId w:val="1"/>
  </w:num>
  <w:num w:numId="5">
    <w:abstractNumId w:val="7"/>
  </w:num>
  <w:num w:numId="6">
    <w:abstractNumId w:val="4"/>
  </w:num>
  <w:num w:numId="7">
    <w:abstractNumId w:val="15"/>
  </w:num>
  <w:num w:numId="8">
    <w:abstractNumId w:val="10"/>
  </w:num>
  <w:num w:numId="9">
    <w:abstractNumId w:val="14"/>
  </w:num>
  <w:num w:numId="10">
    <w:abstractNumId w:val="16"/>
  </w:num>
  <w:num w:numId="11">
    <w:abstractNumId w:val="9"/>
  </w:num>
  <w:num w:numId="12">
    <w:abstractNumId w:val="11"/>
  </w:num>
  <w:num w:numId="13">
    <w:abstractNumId w:val="8"/>
  </w:num>
  <w:num w:numId="14">
    <w:abstractNumId w:val="5"/>
  </w:num>
  <w:num w:numId="15">
    <w:abstractNumId w:val="3"/>
  </w:num>
  <w:num w:numId="16">
    <w:abstractNumId w:val="12"/>
  </w:num>
  <w:num w:numId="17">
    <w:abstractNumId w:val="2"/>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hideGrammaticalErrors/>
  <w:activeWritingStyle w:appName="MSWord" w:lang="ru-RU" w:vendorID="64" w:dllVersion="131078" w:nlCheck="1" w:checkStyle="0"/>
  <w:activeWritingStyle w:appName="MSWord" w:lang="en-US" w:vendorID="64" w:dllVersion="131078" w:nlCheck="1" w:checkStyle="1"/>
  <w:activeWritingStyle w:appName="MSWord" w:lang="es-ES" w:vendorID="64" w:dllVersion="131078" w:nlCheck="1" w:checkStyle="1"/>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D4770"/>
    <w:rsid w:val="00005732"/>
    <w:rsid w:val="000132BC"/>
    <w:rsid w:val="00013797"/>
    <w:rsid w:val="00016107"/>
    <w:rsid w:val="00020C29"/>
    <w:rsid w:val="00023746"/>
    <w:rsid w:val="00024ACA"/>
    <w:rsid w:val="000274E7"/>
    <w:rsid w:val="000302A8"/>
    <w:rsid w:val="000330CA"/>
    <w:rsid w:val="00033488"/>
    <w:rsid w:val="00040A8F"/>
    <w:rsid w:val="00043888"/>
    <w:rsid w:val="00043A61"/>
    <w:rsid w:val="00043BDF"/>
    <w:rsid w:val="00043C9F"/>
    <w:rsid w:val="00045271"/>
    <w:rsid w:val="00045995"/>
    <w:rsid w:val="000472F8"/>
    <w:rsid w:val="00047AF4"/>
    <w:rsid w:val="00051F28"/>
    <w:rsid w:val="00060C29"/>
    <w:rsid w:val="000625FA"/>
    <w:rsid w:val="0007142A"/>
    <w:rsid w:val="0007298F"/>
    <w:rsid w:val="00074745"/>
    <w:rsid w:val="000820D8"/>
    <w:rsid w:val="00082156"/>
    <w:rsid w:val="00084848"/>
    <w:rsid w:val="000944E5"/>
    <w:rsid w:val="000963F3"/>
    <w:rsid w:val="000970BC"/>
    <w:rsid w:val="000974FF"/>
    <w:rsid w:val="000A16C4"/>
    <w:rsid w:val="000A3FC7"/>
    <w:rsid w:val="000A588E"/>
    <w:rsid w:val="000A6653"/>
    <w:rsid w:val="000A6ADC"/>
    <w:rsid w:val="000B20EE"/>
    <w:rsid w:val="000B2102"/>
    <w:rsid w:val="000B30A8"/>
    <w:rsid w:val="000B382B"/>
    <w:rsid w:val="000B4867"/>
    <w:rsid w:val="000B6834"/>
    <w:rsid w:val="000C2745"/>
    <w:rsid w:val="000C69A8"/>
    <w:rsid w:val="000C7D4E"/>
    <w:rsid w:val="000C7F5F"/>
    <w:rsid w:val="000D0165"/>
    <w:rsid w:val="000D12D6"/>
    <w:rsid w:val="000D1C72"/>
    <w:rsid w:val="000D23D3"/>
    <w:rsid w:val="000D2CB7"/>
    <w:rsid w:val="000D4DBF"/>
    <w:rsid w:val="000D6AE1"/>
    <w:rsid w:val="000D7F1F"/>
    <w:rsid w:val="000E0060"/>
    <w:rsid w:val="000E106B"/>
    <w:rsid w:val="000E2866"/>
    <w:rsid w:val="000E3E37"/>
    <w:rsid w:val="000E7EBE"/>
    <w:rsid w:val="000F0E2A"/>
    <w:rsid w:val="000F54CF"/>
    <w:rsid w:val="000F604E"/>
    <w:rsid w:val="00102256"/>
    <w:rsid w:val="00102E54"/>
    <w:rsid w:val="001036BC"/>
    <w:rsid w:val="00105CE9"/>
    <w:rsid w:val="00105D1B"/>
    <w:rsid w:val="00110474"/>
    <w:rsid w:val="00114542"/>
    <w:rsid w:val="00120962"/>
    <w:rsid w:val="00120A09"/>
    <w:rsid w:val="00120C44"/>
    <w:rsid w:val="00123379"/>
    <w:rsid w:val="0012356E"/>
    <w:rsid w:val="00127A1F"/>
    <w:rsid w:val="0013002B"/>
    <w:rsid w:val="00135B07"/>
    <w:rsid w:val="0014041C"/>
    <w:rsid w:val="00141329"/>
    <w:rsid w:val="00143F16"/>
    <w:rsid w:val="00147773"/>
    <w:rsid w:val="001516DF"/>
    <w:rsid w:val="001540D4"/>
    <w:rsid w:val="00156761"/>
    <w:rsid w:val="00157C4F"/>
    <w:rsid w:val="00161BF0"/>
    <w:rsid w:val="001677DC"/>
    <w:rsid w:val="001711C4"/>
    <w:rsid w:val="00175EB9"/>
    <w:rsid w:val="001843C9"/>
    <w:rsid w:val="001915E7"/>
    <w:rsid w:val="00194A64"/>
    <w:rsid w:val="001A137D"/>
    <w:rsid w:val="001A21B6"/>
    <w:rsid w:val="001A3EB5"/>
    <w:rsid w:val="001A69AD"/>
    <w:rsid w:val="001A7D0D"/>
    <w:rsid w:val="001B2FAF"/>
    <w:rsid w:val="001B5278"/>
    <w:rsid w:val="001C0A7C"/>
    <w:rsid w:val="001C0CF6"/>
    <w:rsid w:val="001C5193"/>
    <w:rsid w:val="001C5438"/>
    <w:rsid w:val="001D0EBD"/>
    <w:rsid w:val="001E1DAC"/>
    <w:rsid w:val="001E4331"/>
    <w:rsid w:val="001E61B6"/>
    <w:rsid w:val="001E62BC"/>
    <w:rsid w:val="001F105A"/>
    <w:rsid w:val="001F3619"/>
    <w:rsid w:val="001F4A85"/>
    <w:rsid w:val="001F4FCA"/>
    <w:rsid w:val="001F68C2"/>
    <w:rsid w:val="00203EAD"/>
    <w:rsid w:val="00207AD2"/>
    <w:rsid w:val="00211BC0"/>
    <w:rsid w:val="002125BE"/>
    <w:rsid w:val="00213CA0"/>
    <w:rsid w:val="0021518B"/>
    <w:rsid w:val="002157BF"/>
    <w:rsid w:val="00215A16"/>
    <w:rsid w:val="00216274"/>
    <w:rsid w:val="002204D9"/>
    <w:rsid w:val="0022089F"/>
    <w:rsid w:val="00221D8B"/>
    <w:rsid w:val="00223D09"/>
    <w:rsid w:val="0022459B"/>
    <w:rsid w:val="00225AE7"/>
    <w:rsid w:val="0022726C"/>
    <w:rsid w:val="00231612"/>
    <w:rsid w:val="00233ADC"/>
    <w:rsid w:val="00236048"/>
    <w:rsid w:val="00237735"/>
    <w:rsid w:val="002416E0"/>
    <w:rsid w:val="0024388E"/>
    <w:rsid w:val="00244DB9"/>
    <w:rsid w:val="002451E6"/>
    <w:rsid w:val="00247CE7"/>
    <w:rsid w:val="00255307"/>
    <w:rsid w:val="00256A48"/>
    <w:rsid w:val="00261168"/>
    <w:rsid w:val="002619C6"/>
    <w:rsid w:val="002625EA"/>
    <w:rsid w:val="00264321"/>
    <w:rsid w:val="002719BE"/>
    <w:rsid w:val="00273C21"/>
    <w:rsid w:val="002779F3"/>
    <w:rsid w:val="0028192F"/>
    <w:rsid w:val="002845D4"/>
    <w:rsid w:val="00293018"/>
    <w:rsid w:val="00293D40"/>
    <w:rsid w:val="002949F2"/>
    <w:rsid w:val="00295199"/>
    <w:rsid w:val="00296920"/>
    <w:rsid w:val="002A2625"/>
    <w:rsid w:val="002A500F"/>
    <w:rsid w:val="002A5164"/>
    <w:rsid w:val="002B3457"/>
    <w:rsid w:val="002B6157"/>
    <w:rsid w:val="002B7018"/>
    <w:rsid w:val="002C1D8C"/>
    <w:rsid w:val="002C39AE"/>
    <w:rsid w:val="002C6FAD"/>
    <w:rsid w:val="002D2EAA"/>
    <w:rsid w:val="002D380C"/>
    <w:rsid w:val="002D4263"/>
    <w:rsid w:val="002D5292"/>
    <w:rsid w:val="002D5F1D"/>
    <w:rsid w:val="002D6980"/>
    <w:rsid w:val="002E09A6"/>
    <w:rsid w:val="002E3F84"/>
    <w:rsid w:val="002E4868"/>
    <w:rsid w:val="002E57FC"/>
    <w:rsid w:val="002E6711"/>
    <w:rsid w:val="002F3A0A"/>
    <w:rsid w:val="002F4B13"/>
    <w:rsid w:val="002F7043"/>
    <w:rsid w:val="00302099"/>
    <w:rsid w:val="00304CCE"/>
    <w:rsid w:val="00305820"/>
    <w:rsid w:val="00306CDA"/>
    <w:rsid w:val="00310658"/>
    <w:rsid w:val="00311710"/>
    <w:rsid w:val="0031202D"/>
    <w:rsid w:val="003125CE"/>
    <w:rsid w:val="00324202"/>
    <w:rsid w:val="00325A65"/>
    <w:rsid w:val="00325DF1"/>
    <w:rsid w:val="00342BE6"/>
    <w:rsid w:val="00344785"/>
    <w:rsid w:val="003452E1"/>
    <w:rsid w:val="0035124E"/>
    <w:rsid w:val="00352BDA"/>
    <w:rsid w:val="0035452B"/>
    <w:rsid w:val="00354951"/>
    <w:rsid w:val="003550FF"/>
    <w:rsid w:val="003570D1"/>
    <w:rsid w:val="00360127"/>
    <w:rsid w:val="00363D08"/>
    <w:rsid w:val="003678FE"/>
    <w:rsid w:val="00367D82"/>
    <w:rsid w:val="0037122E"/>
    <w:rsid w:val="0037140B"/>
    <w:rsid w:val="003721FF"/>
    <w:rsid w:val="00376177"/>
    <w:rsid w:val="00376F9F"/>
    <w:rsid w:val="00377128"/>
    <w:rsid w:val="003817C6"/>
    <w:rsid w:val="0038416C"/>
    <w:rsid w:val="003859F4"/>
    <w:rsid w:val="00392704"/>
    <w:rsid w:val="003936E6"/>
    <w:rsid w:val="003A080A"/>
    <w:rsid w:val="003A0E5B"/>
    <w:rsid w:val="003A39A4"/>
    <w:rsid w:val="003A541C"/>
    <w:rsid w:val="003B1ED3"/>
    <w:rsid w:val="003B2683"/>
    <w:rsid w:val="003B3D5C"/>
    <w:rsid w:val="003B4E07"/>
    <w:rsid w:val="003B68AC"/>
    <w:rsid w:val="003C1177"/>
    <w:rsid w:val="003D1BD8"/>
    <w:rsid w:val="003D241E"/>
    <w:rsid w:val="003D2F2E"/>
    <w:rsid w:val="003D5655"/>
    <w:rsid w:val="003D7767"/>
    <w:rsid w:val="003E2A1A"/>
    <w:rsid w:val="003E5D08"/>
    <w:rsid w:val="003E699E"/>
    <w:rsid w:val="003F1008"/>
    <w:rsid w:val="003F1AB6"/>
    <w:rsid w:val="003F76AD"/>
    <w:rsid w:val="00405920"/>
    <w:rsid w:val="00406177"/>
    <w:rsid w:val="00414715"/>
    <w:rsid w:val="00417C8A"/>
    <w:rsid w:val="00423057"/>
    <w:rsid w:val="004259F1"/>
    <w:rsid w:val="00425CD7"/>
    <w:rsid w:val="00431735"/>
    <w:rsid w:val="00431894"/>
    <w:rsid w:val="00433987"/>
    <w:rsid w:val="0044035B"/>
    <w:rsid w:val="00441D87"/>
    <w:rsid w:val="00446C10"/>
    <w:rsid w:val="00447B38"/>
    <w:rsid w:val="00450ACA"/>
    <w:rsid w:val="00450EE9"/>
    <w:rsid w:val="00450FB0"/>
    <w:rsid w:val="00451B2C"/>
    <w:rsid w:val="00455B5C"/>
    <w:rsid w:val="004560C6"/>
    <w:rsid w:val="004601D2"/>
    <w:rsid w:val="00466DB4"/>
    <w:rsid w:val="00470632"/>
    <w:rsid w:val="0047137E"/>
    <w:rsid w:val="00474D01"/>
    <w:rsid w:val="00475A45"/>
    <w:rsid w:val="00475D77"/>
    <w:rsid w:val="00482004"/>
    <w:rsid w:val="00484235"/>
    <w:rsid w:val="00484DA5"/>
    <w:rsid w:val="004870B8"/>
    <w:rsid w:val="00490124"/>
    <w:rsid w:val="00490541"/>
    <w:rsid w:val="004A1511"/>
    <w:rsid w:val="004A5723"/>
    <w:rsid w:val="004A6439"/>
    <w:rsid w:val="004B1366"/>
    <w:rsid w:val="004B1968"/>
    <w:rsid w:val="004B1A1A"/>
    <w:rsid w:val="004B2F5A"/>
    <w:rsid w:val="004B4216"/>
    <w:rsid w:val="004B501B"/>
    <w:rsid w:val="004C0907"/>
    <w:rsid w:val="004C0B63"/>
    <w:rsid w:val="004C1338"/>
    <w:rsid w:val="004C67CE"/>
    <w:rsid w:val="004C6D59"/>
    <w:rsid w:val="004C755B"/>
    <w:rsid w:val="004C7A26"/>
    <w:rsid w:val="004C7F7D"/>
    <w:rsid w:val="004D01D2"/>
    <w:rsid w:val="004D154F"/>
    <w:rsid w:val="004D4770"/>
    <w:rsid w:val="004D60D6"/>
    <w:rsid w:val="004E019F"/>
    <w:rsid w:val="004E278D"/>
    <w:rsid w:val="004E602D"/>
    <w:rsid w:val="004F0A7C"/>
    <w:rsid w:val="004F0F56"/>
    <w:rsid w:val="004F109E"/>
    <w:rsid w:val="004F4579"/>
    <w:rsid w:val="004F4C79"/>
    <w:rsid w:val="004F622F"/>
    <w:rsid w:val="004F6E8C"/>
    <w:rsid w:val="00501369"/>
    <w:rsid w:val="00504099"/>
    <w:rsid w:val="00506332"/>
    <w:rsid w:val="00507080"/>
    <w:rsid w:val="00507529"/>
    <w:rsid w:val="00507A5A"/>
    <w:rsid w:val="005106CF"/>
    <w:rsid w:val="00511673"/>
    <w:rsid w:val="005146AC"/>
    <w:rsid w:val="0051533A"/>
    <w:rsid w:val="005214CC"/>
    <w:rsid w:val="00525D6D"/>
    <w:rsid w:val="00527403"/>
    <w:rsid w:val="00527C01"/>
    <w:rsid w:val="0053076F"/>
    <w:rsid w:val="0053137F"/>
    <w:rsid w:val="00531A66"/>
    <w:rsid w:val="00532BB2"/>
    <w:rsid w:val="00532E69"/>
    <w:rsid w:val="00532ED0"/>
    <w:rsid w:val="00534393"/>
    <w:rsid w:val="00534F80"/>
    <w:rsid w:val="005411E6"/>
    <w:rsid w:val="00542B17"/>
    <w:rsid w:val="00542EA5"/>
    <w:rsid w:val="00543A47"/>
    <w:rsid w:val="00544CE3"/>
    <w:rsid w:val="0054633D"/>
    <w:rsid w:val="005468C5"/>
    <w:rsid w:val="00547042"/>
    <w:rsid w:val="005523D0"/>
    <w:rsid w:val="00556ADB"/>
    <w:rsid w:val="005575B7"/>
    <w:rsid w:val="00557927"/>
    <w:rsid w:val="00557E83"/>
    <w:rsid w:val="005605A9"/>
    <w:rsid w:val="00561344"/>
    <w:rsid w:val="005674D8"/>
    <w:rsid w:val="00567B63"/>
    <w:rsid w:val="0057019C"/>
    <w:rsid w:val="00576F85"/>
    <w:rsid w:val="00577622"/>
    <w:rsid w:val="005808FC"/>
    <w:rsid w:val="0058201A"/>
    <w:rsid w:val="0058302D"/>
    <w:rsid w:val="00583F95"/>
    <w:rsid w:val="00584D2E"/>
    <w:rsid w:val="005955C8"/>
    <w:rsid w:val="00596403"/>
    <w:rsid w:val="005A09FC"/>
    <w:rsid w:val="005A4602"/>
    <w:rsid w:val="005B0656"/>
    <w:rsid w:val="005B1BEE"/>
    <w:rsid w:val="005B5BC1"/>
    <w:rsid w:val="005B7BBC"/>
    <w:rsid w:val="005C2920"/>
    <w:rsid w:val="005C7EFC"/>
    <w:rsid w:val="005D102B"/>
    <w:rsid w:val="005D14D0"/>
    <w:rsid w:val="005D1520"/>
    <w:rsid w:val="005D1C2B"/>
    <w:rsid w:val="005D4041"/>
    <w:rsid w:val="005D5202"/>
    <w:rsid w:val="005D58DE"/>
    <w:rsid w:val="005D5A43"/>
    <w:rsid w:val="005D7F9E"/>
    <w:rsid w:val="005E00B9"/>
    <w:rsid w:val="005E1B92"/>
    <w:rsid w:val="005E208F"/>
    <w:rsid w:val="005E5394"/>
    <w:rsid w:val="005F37AD"/>
    <w:rsid w:val="005F65CF"/>
    <w:rsid w:val="006041E4"/>
    <w:rsid w:val="00606025"/>
    <w:rsid w:val="0060777D"/>
    <w:rsid w:val="006154E1"/>
    <w:rsid w:val="006159DC"/>
    <w:rsid w:val="00616907"/>
    <w:rsid w:val="00625B14"/>
    <w:rsid w:val="0062684D"/>
    <w:rsid w:val="00627C7D"/>
    <w:rsid w:val="00631B9F"/>
    <w:rsid w:val="006326A9"/>
    <w:rsid w:val="0063358D"/>
    <w:rsid w:val="0063364F"/>
    <w:rsid w:val="00633AF0"/>
    <w:rsid w:val="0063422C"/>
    <w:rsid w:val="006401DE"/>
    <w:rsid w:val="00641F5E"/>
    <w:rsid w:val="00646A60"/>
    <w:rsid w:val="006526F0"/>
    <w:rsid w:val="006544AC"/>
    <w:rsid w:val="006552DB"/>
    <w:rsid w:val="00660108"/>
    <w:rsid w:val="006608F6"/>
    <w:rsid w:val="006611A0"/>
    <w:rsid w:val="0066335E"/>
    <w:rsid w:val="00663685"/>
    <w:rsid w:val="00663D51"/>
    <w:rsid w:val="00665913"/>
    <w:rsid w:val="006662D8"/>
    <w:rsid w:val="00666EB1"/>
    <w:rsid w:val="00667011"/>
    <w:rsid w:val="00667177"/>
    <w:rsid w:val="00670C12"/>
    <w:rsid w:val="006729BC"/>
    <w:rsid w:val="006734F9"/>
    <w:rsid w:val="0067446B"/>
    <w:rsid w:val="0068266D"/>
    <w:rsid w:val="006877C3"/>
    <w:rsid w:val="00692EF0"/>
    <w:rsid w:val="00694969"/>
    <w:rsid w:val="00695A8C"/>
    <w:rsid w:val="00695FBD"/>
    <w:rsid w:val="006978DD"/>
    <w:rsid w:val="006A0EE5"/>
    <w:rsid w:val="006A18F2"/>
    <w:rsid w:val="006A1F60"/>
    <w:rsid w:val="006A4F11"/>
    <w:rsid w:val="006B6C1E"/>
    <w:rsid w:val="006C23DA"/>
    <w:rsid w:val="006C3BA2"/>
    <w:rsid w:val="006C3EEB"/>
    <w:rsid w:val="006C4142"/>
    <w:rsid w:val="006C7B26"/>
    <w:rsid w:val="006D1926"/>
    <w:rsid w:val="006D1E1F"/>
    <w:rsid w:val="006D4E8B"/>
    <w:rsid w:val="006D5D83"/>
    <w:rsid w:val="006E00E8"/>
    <w:rsid w:val="006E3CEA"/>
    <w:rsid w:val="006E6605"/>
    <w:rsid w:val="006F125C"/>
    <w:rsid w:val="006F562E"/>
    <w:rsid w:val="00700482"/>
    <w:rsid w:val="00701FFE"/>
    <w:rsid w:val="00705D5B"/>
    <w:rsid w:val="00706C07"/>
    <w:rsid w:val="00707337"/>
    <w:rsid w:val="00713C43"/>
    <w:rsid w:val="0072281F"/>
    <w:rsid w:val="00727BE6"/>
    <w:rsid w:val="00731E36"/>
    <w:rsid w:val="00732914"/>
    <w:rsid w:val="007359F2"/>
    <w:rsid w:val="00735F27"/>
    <w:rsid w:val="00737A2C"/>
    <w:rsid w:val="00740963"/>
    <w:rsid w:val="0074312B"/>
    <w:rsid w:val="00743FD3"/>
    <w:rsid w:val="007538DE"/>
    <w:rsid w:val="00753999"/>
    <w:rsid w:val="007553D0"/>
    <w:rsid w:val="007559C1"/>
    <w:rsid w:val="007567CC"/>
    <w:rsid w:val="0076172C"/>
    <w:rsid w:val="00763E43"/>
    <w:rsid w:val="0077417F"/>
    <w:rsid w:val="007749C7"/>
    <w:rsid w:val="007763DF"/>
    <w:rsid w:val="00777045"/>
    <w:rsid w:val="00786684"/>
    <w:rsid w:val="0078774F"/>
    <w:rsid w:val="007900FA"/>
    <w:rsid w:val="00796E79"/>
    <w:rsid w:val="007A05AF"/>
    <w:rsid w:val="007A1B90"/>
    <w:rsid w:val="007A4BAC"/>
    <w:rsid w:val="007A4C8E"/>
    <w:rsid w:val="007A4D09"/>
    <w:rsid w:val="007A56AB"/>
    <w:rsid w:val="007A56F4"/>
    <w:rsid w:val="007B1784"/>
    <w:rsid w:val="007B3014"/>
    <w:rsid w:val="007B31EC"/>
    <w:rsid w:val="007C63DC"/>
    <w:rsid w:val="007C7D92"/>
    <w:rsid w:val="007C7F67"/>
    <w:rsid w:val="007D0ACF"/>
    <w:rsid w:val="007D497F"/>
    <w:rsid w:val="007D59E5"/>
    <w:rsid w:val="007E2239"/>
    <w:rsid w:val="007E24EC"/>
    <w:rsid w:val="007E48DF"/>
    <w:rsid w:val="007E514C"/>
    <w:rsid w:val="007F292A"/>
    <w:rsid w:val="007F469B"/>
    <w:rsid w:val="007F5DB3"/>
    <w:rsid w:val="007F76D5"/>
    <w:rsid w:val="0080030B"/>
    <w:rsid w:val="0080046B"/>
    <w:rsid w:val="0080122C"/>
    <w:rsid w:val="00802DFB"/>
    <w:rsid w:val="00806714"/>
    <w:rsid w:val="0080697E"/>
    <w:rsid w:val="0081098A"/>
    <w:rsid w:val="00812776"/>
    <w:rsid w:val="008138A6"/>
    <w:rsid w:val="0081448F"/>
    <w:rsid w:val="008170ED"/>
    <w:rsid w:val="008171D0"/>
    <w:rsid w:val="00824E94"/>
    <w:rsid w:val="00827D66"/>
    <w:rsid w:val="008319CF"/>
    <w:rsid w:val="008340FE"/>
    <w:rsid w:val="008356A0"/>
    <w:rsid w:val="00835D9B"/>
    <w:rsid w:val="00837994"/>
    <w:rsid w:val="00840958"/>
    <w:rsid w:val="00842BF4"/>
    <w:rsid w:val="00843242"/>
    <w:rsid w:val="008438ED"/>
    <w:rsid w:val="00845CE8"/>
    <w:rsid w:val="00846D29"/>
    <w:rsid w:val="008506F0"/>
    <w:rsid w:val="00854F24"/>
    <w:rsid w:val="00855C36"/>
    <w:rsid w:val="00855F7A"/>
    <w:rsid w:val="00856B2F"/>
    <w:rsid w:val="00860450"/>
    <w:rsid w:val="008661A8"/>
    <w:rsid w:val="0086728B"/>
    <w:rsid w:val="0087217E"/>
    <w:rsid w:val="00880150"/>
    <w:rsid w:val="0088044A"/>
    <w:rsid w:val="008815BA"/>
    <w:rsid w:val="0088316C"/>
    <w:rsid w:val="00892213"/>
    <w:rsid w:val="0089449A"/>
    <w:rsid w:val="00894637"/>
    <w:rsid w:val="008A03B1"/>
    <w:rsid w:val="008A52A9"/>
    <w:rsid w:val="008A6374"/>
    <w:rsid w:val="008B0099"/>
    <w:rsid w:val="008B0720"/>
    <w:rsid w:val="008B401E"/>
    <w:rsid w:val="008B5B37"/>
    <w:rsid w:val="008B6196"/>
    <w:rsid w:val="008B6701"/>
    <w:rsid w:val="008B7A3B"/>
    <w:rsid w:val="008C2F28"/>
    <w:rsid w:val="008C30C5"/>
    <w:rsid w:val="008C3DB8"/>
    <w:rsid w:val="008C464F"/>
    <w:rsid w:val="008C4A53"/>
    <w:rsid w:val="008D3A7C"/>
    <w:rsid w:val="008D45BF"/>
    <w:rsid w:val="008E1D9F"/>
    <w:rsid w:val="008E663D"/>
    <w:rsid w:val="008F006C"/>
    <w:rsid w:val="008F31C8"/>
    <w:rsid w:val="008F38BC"/>
    <w:rsid w:val="008F482B"/>
    <w:rsid w:val="008F5817"/>
    <w:rsid w:val="008F6898"/>
    <w:rsid w:val="008F6B2B"/>
    <w:rsid w:val="00901FDA"/>
    <w:rsid w:val="00902C65"/>
    <w:rsid w:val="0090774E"/>
    <w:rsid w:val="0091042E"/>
    <w:rsid w:val="0091377C"/>
    <w:rsid w:val="00920B2D"/>
    <w:rsid w:val="00925759"/>
    <w:rsid w:val="00926B38"/>
    <w:rsid w:val="00930BEE"/>
    <w:rsid w:val="009319B5"/>
    <w:rsid w:val="00933811"/>
    <w:rsid w:val="009451A6"/>
    <w:rsid w:val="00946042"/>
    <w:rsid w:val="00946057"/>
    <w:rsid w:val="00951436"/>
    <w:rsid w:val="00951B39"/>
    <w:rsid w:val="00954C0A"/>
    <w:rsid w:val="00954F62"/>
    <w:rsid w:val="009554C1"/>
    <w:rsid w:val="0095642A"/>
    <w:rsid w:val="00961878"/>
    <w:rsid w:val="00965C24"/>
    <w:rsid w:val="00965DF1"/>
    <w:rsid w:val="00971DB3"/>
    <w:rsid w:val="00980103"/>
    <w:rsid w:val="00980332"/>
    <w:rsid w:val="009805CE"/>
    <w:rsid w:val="009852E5"/>
    <w:rsid w:val="00986CB0"/>
    <w:rsid w:val="0099079B"/>
    <w:rsid w:val="00992992"/>
    <w:rsid w:val="00992DF7"/>
    <w:rsid w:val="00992F76"/>
    <w:rsid w:val="0099538A"/>
    <w:rsid w:val="00997A3F"/>
    <w:rsid w:val="009A03BD"/>
    <w:rsid w:val="009A2CEB"/>
    <w:rsid w:val="009A3EA0"/>
    <w:rsid w:val="009A47D0"/>
    <w:rsid w:val="009A5505"/>
    <w:rsid w:val="009B08C1"/>
    <w:rsid w:val="009B4311"/>
    <w:rsid w:val="009B5DEA"/>
    <w:rsid w:val="009B62B0"/>
    <w:rsid w:val="009B6726"/>
    <w:rsid w:val="009C4806"/>
    <w:rsid w:val="009F121F"/>
    <w:rsid w:val="009F1702"/>
    <w:rsid w:val="009F19AA"/>
    <w:rsid w:val="009F271C"/>
    <w:rsid w:val="009F5087"/>
    <w:rsid w:val="009F6F7A"/>
    <w:rsid w:val="00A00750"/>
    <w:rsid w:val="00A0161B"/>
    <w:rsid w:val="00A02296"/>
    <w:rsid w:val="00A028B9"/>
    <w:rsid w:val="00A04CC2"/>
    <w:rsid w:val="00A07E77"/>
    <w:rsid w:val="00A10342"/>
    <w:rsid w:val="00A11C1E"/>
    <w:rsid w:val="00A17059"/>
    <w:rsid w:val="00A17FA5"/>
    <w:rsid w:val="00A22FEF"/>
    <w:rsid w:val="00A24F58"/>
    <w:rsid w:val="00A302EE"/>
    <w:rsid w:val="00A331A0"/>
    <w:rsid w:val="00A3334A"/>
    <w:rsid w:val="00A43169"/>
    <w:rsid w:val="00A47322"/>
    <w:rsid w:val="00A50A94"/>
    <w:rsid w:val="00A52575"/>
    <w:rsid w:val="00A56499"/>
    <w:rsid w:val="00A637C8"/>
    <w:rsid w:val="00A656DE"/>
    <w:rsid w:val="00A7090F"/>
    <w:rsid w:val="00A717C7"/>
    <w:rsid w:val="00A72686"/>
    <w:rsid w:val="00A72790"/>
    <w:rsid w:val="00A749AB"/>
    <w:rsid w:val="00A75998"/>
    <w:rsid w:val="00A769B0"/>
    <w:rsid w:val="00A82C2B"/>
    <w:rsid w:val="00A82EE1"/>
    <w:rsid w:val="00A82F3B"/>
    <w:rsid w:val="00A85034"/>
    <w:rsid w:val="00A85D0A"/>
    <w:rsid w:val="00A8705F"/>
    <w:rsid w:val="00A900F2"/>
    <w:rsid w:val="00A92E20"/>
    <w:rsid w:val="00A9384A"/>
    <w:rsid w:val="00A93973"/>
    <w:rsid w:val="00A97724"/>
    <w:rsid w:val="00AA0C86"/>
    <w:rsid w:val="00AA69A0"/>
    <w:rsid w:val="00AB10D1"/>
    <w:rsid w:val="00AB14DF"/>
    <w:rsid w:val="00AB3732"/>
    <w:rsid w:val="00AB58CB"/>
    <w:rsid w:val="00AB7D61"/>
    <w:rsid w:val="00AC42E6"/>
    <w:rsid w:val="00AC5E8E"/>
    <w:rsid w:val="00AD143F"/>
    <w:rsid w:val="00AD7E67"/>
    <w:rsid w:val="00AE1D9E"/>
    <w:rsid w:val="00AE4922"/>
    <w:rsid w:val="00AE4D04"/>
    <w:rsid w:val="00AF0F70"/>
    <w:rsid w:val="00AF1635"/>
    <w:rsid w:val="00AF38BA"/>
    <w:rsid w:val="00AF409F"/>
    <w:rsid w:val="00B01B4A"/>
    <w:rsid w:val="00B05F2F"/>
    <w:rsid w:val="00B1049D"/>
    <w:rsid w:val="00B10FC4"/>
    <w:rsid w:val="00B124EC"/>
    <w:rsid w:val="00B2410A"/>
    <w:rsid w:val="00B250FD"/>
    <w:rsid w:val="00B26087"/>
    <w:rsid w:val="00B306F3"/>
    <w:rsid w:val="00B32482"/>
    <w:rsid w:val="00B34EBD"/>
    <w:rsid w:val="00B379D6"/>
    <w:rsid w:val="00B40071"/>
    <w:rsid w:val="00B417A0"/>
    <w:rsid w:val="00B47452"/>
    <w:rsid w:val="00B50B12"/>
    <w:rsid w:val="00B51EE9"/>
    <w:rsid w:val="00B53652"/>
    <w:rsid w:val="00B56D15"/>
    <w:rsid w:val="00B628A0"/>
    <w:rsid w:val="00B62E2D"/>
    <w:rsid w:val="00B71E0C"/>
    <w:rsid w:val="00B72954"/>
    <w:rsid w:val="00B72C05"/>
    <w:rsid w:val="00B74952"/>
    <w:rsid w:val="00B774AA"/>
    <w:rsid w:val="00B82D1E"/>
    <w:rsid w:val="00B830D1"/>
    <w:rsid w:val="00B83143"/>
    <w:rsid w:val="00B85C70"/>
    <w:rsid w:val="00B868DC"/>
    <w:rsid w:val="00B9185D"/>
    <w:rsid w:val="00B92AD2"/>
    <w:rsid w:val="00B960FC"/>
    <w:rsid w:val="00B974B4"/>
    <w:rsid w:val="00BA1DE9"/>
    <w:rsid w:val="00BA1F6F"/>
    <w:rsid w:val="00BA243A"/>
    <w:rsid w:val="00BA322F"/>
    <w:rsid w:val="00BA32C1"/>
    <w:rsid w:val="00BA45E1"/>
    <w:rsid w:val="00BA5923"/>
    <w:rsid w:val="00BB0DF8"/>
    <w:rsid w:val="00BB1221"/>
    <w:rsid w:val="00BB1FB9"/>
    <w:rsid w:val="00BB4E6E"/>
    <w:rsid w:val="00BB5616"/>
    <w:rsid w:val="00BC022C"/>
    <w:rsid w:val="00BC52F0"/>
    <w:rsid w:val="00BC60CD"/>
    <w:rsid w:val="00BD161B"/>
    <w:rsid w:val="00BD1FEC"/>
    <w:rsid w:val="00BD2F0F"/>
    <w:rsid w:val="00BD372B"/>
    <w:rsid w:val="00BD66A6"/>
    <w:rsid w:val="00BE261E"/>
    <w:rsid w:val="00BE507C"/>
    <w:rsid w:val="00BE675A"/>
    <w:rsid w:val="00BF53A4"/>
    <w:rsid w:val="00BF6B66"/>
    <w:rsid w:val="00BF7D22"/>
    <w:rsid w:val="00C01B85"/>
    <w:rsid w:val="00C01B93"/>
    <w:rsid w:val="00C074C5"/>
    <w:rsid w:val="00C153D2"/>
    <w:rsid w:val="00C1561D"/>
    <w:rsid w:val="00C16CF6"/>
    <w:rsid w:val="00C17564"/>
    <w:rsid w:val="00C2283E"/>
    <w:rsid w:val="00C2374D"/>
    <w:rsid w:val="00C254AD"/>
    <w:rsid w:val="00C26483"/>
    <w:rsid w:val="00C33B80"/>
    <w:rsid w:val="00C343FD"/>
    <w:rsid w:val="00C4155E"/>
    <w:rsid w:val="00C429D4"/>
    <w:rsid w:val="00C43B8B"/>
    <w:rsid w:val="00C43C12"/>
    <w:rsid w:val="00C501A8"/>
    <w:rsid w:val="00C61D46"/>
    <w:rsid w:val="00C622A2"/>
    <w:rsid w:val="00C652E5"/>
    <w:rsid w:val="00C653D1"/>
    <w:rsid w:val="00C664F9"/>
    <w:rsid w:val="00C67501"/>
    <w:rsid w:val="00C7132F"/>
    <w:rsid w:val="00C75B69"/>
    <w:rsid w:val="00C75D4F"/>
    <w:rsid w:val="00C7777D"/>
    <w:rsid w:val="00C81578"/>
    <w:rsid w:val="00C87683"/>
    <w:rsid w:val="00C95689"/>
    <w:rsid w:val="00C956A4"/>
    <w:rsid w:val="00C95C24"/>
    <w:rsid w:val="00CA088D"/>
    <w:rsid w:val="00CA33A6"/>
    <w:rsid w:val="00CA4D23"/>
    <w:rsid w:val="00CA4E28"/>
    <w:rsid w:val="00CB0B6D"/>
    <w:rsid w:val="00CB53B7"/>
    <w:rsid w:val="00CB5F83"/>
    <w:rsid w:val="00CB7AB9"/>
    <w:rsid w:val="00CC025D"/>
    <w:rsid w:val="00CC0503"/>
    <w:rsid w:val="00CC50D6"/>
    <w:rsid w:val="00CC66CE"/>
    <w:rsid w:val="00CD2B38"/>
    <w:rsid w:val="00CD2D6B"/>
    <w:rsid w:val="00CD772F"/>
    <w:rsid w:val="00CE583D"/>
    <w:rsid w:val="00CF0F14"/>
    <w:rsid w:val="00CF2E60"/>
    <w:rsid w:val="00CF3208"/>
    <w:rsid w:val="00CF5358"/>
    <w:rsid w:val="00D0155C"/>
    <w:rsid w:val="00D04A5B"/>
    <w:rsid w:val="00D05AE3"/>
    <w:rsid w:val="00D134C0"/>
    <w:rsid w:val="00D15972"/>
    <w:rsid w:val="00D17162"/>
    <w:rsid w:val="00D17F3F"/>
    <w:rsid w:val="00D212F8"/>
    <w:rsid w:val="00D24083"/>
    <w:rsid w:val="00D3151B"/>
    <w:rsid w:val="00D320DF"/>
    <w:rsid w:val="00D346D3"/>
    <w:rsid w:val="00D35345"/>
    <w:rsid w:val="00D35BDA"/>
    <w:rsid w:val="00D4293B"/>
    <w:rsid w:val="00D533B2"/>
    <w:rsid w:val="00D5588F"/>
    <w:rsid w:val="00D56376"/>
    <w:rsid w:val="00D5731F"/>
    <w:rsid w:val="00D57B3C"/>
    <w:rsid w:val="00D60E5C"/>
    <w:rsid w:val="00D6118A"/>
    <w:rsid w:val="00D619A6"/>
    <w:rsid w:val="00D63133"/>
    <w:rsid w:val="00D65B1A"/>
    <w:rsid w:val="00D678C3"/>
    <w:rsid w:val="00D67F38"/>
    <w:rsid w:val="00D72C57"/>
    <w:rsid w:val="00D77782"/>
    <w:rsid w:val="00D80E79"/>
    <w:rsid w:val="00D83E6A"/>
    <w:rsid w:val="00D86906"/>
    <w:rsid w:val="00D93CEC"/>
    <w:rsid w:val="00D93FEE"/>
    <w:rsid w:val="00D95FBD"/>
    <w:rsid w:val="00D96CCA"/>
    <w:rsid w:val="00D96F96"/>
    <w:rsid w:val="00DA0186"/>
    <w:rsid w:val="00DA162F"/>
    <w:rsid w:val="00DA200C"/>
    <w:rsid w:val="00DA211B"/>
    <w:rsid w:val="00DB0013"/>
    <w:rsid w:val="00DB2C12"/>
    <w:rsid w:val="00DB7CD0"/>
    <w:rsid w:val="00DC0CE6"/>
    <w:rsid w:val="00DC59B4"/>
    <w:rsid w:val="00DD0104"/>
    <w:rsid w:val="00DD2A55"/>
    <w:rsid w:val="00DD585D"/>
    <w:rsid w:val="00DD668E"/>
    <w:rsid w:val="00DE09A9"/>
    <w:rsid w:val="00DE47DC"/>
    <w:rsid w:val="00DF21A8"/>
    <w:rsid w:val="00DF2B78"/>
    <w:rsid w:val="00DF4518"/>
    <w:rsid w:val="00E04143"/>
    <w:rsid w:val="00E04C0B"/>
    <w:rsid w:val="00E06C3E"/>
    <w:rsid w:val="00E16D1C"/>
    <w:rsid w:val="00E21297"/>
    <w:rsid w:val="00E2303A"/>
    <w:rsid w:val="00E250DA"/>
    <w:rsid w:val="00E26BA3"/>
    <w:rsid w:val="00E27693"/>
    <w:rsid w:val="00E27747"/>
    <w:rsid w:val="00E33E48"/>
    <w:rsid w:val="00E44F2C"/>
    <w:rsid w:val="00E45A12"/>
    <w:rsid w:val="00E51D50"/>
    <w:rsid w:val="00E53989"/>
    <w:rsid w:val="00E61B91"/>
    <w:rsid w:val="00E61C53"/>
    <w:rsid w:val="00E6440C"/>
    <w:rsid w:val="00E6633C"/>
    <w:rsid w:val="00E663C2"/>
    <w:rsid w:val="00E676BF"/>
    <w:rsid w:val="00E71140"/>
    <w:rsid w:val="00E7313B"/>
    <w:rsid w:val="00E804E7"/>
    <w:rsid w:val="00E85544"/>
    <w:rsid w:val="00E85689"/>
    <w:rsid w:val="00E86C0F"/>
    <w:rsid w:val="00E87FC1"/>
    <w:rsid w:val="00E917BD"/>
    <w:rsid w:val="00E95EE6"/>
    <w:rsid w:val="00EA0169"/>
    <w:rsid w:val="00EA0891"/>
    <w:rsid w:val="00EA1B48"/>
    <w:rsid w:val="00EA1E7C"/>
    <w:rsid w:val="00EA5B08"/>
    <w:rsid w:val="00EB4990"/>
    <w:rsid w:val="00EC491E"/>
    <w:rsid w:val="00ED0A59"/>
    <w:rsid w:val="00ED0F18"/>
    <w:rsid w:val="00ED31C3"/>
    <w:rsid w:val="00ED4229"/>
    <w:rsid w:val="00ED4ADF"/>
    <w:rsid w:val="00ED691F"/>
    <w:rsid w:val="00EE0410"/>
    <w:rsid w:val="00EE1799"/>
    <w:rsid w:val="00EF17BC"/>
    <w:rsid w:val="00EF4974"/>
    <w:rsid w:val="00EF5BCD"/>
    <w:rsid w:val="00EF6A67"/>
    <w:rsid w:val="00EF6EBB"/>
    <w:rsid w:val="00EF7949"/>
    <w:rsid w:val="00F002BA"/>
    <w:rsid w:val="00F014D9"/>
    <w:rsid w:val="00F05561"/>
    <w:rsid w:val="00F07DC6"/>
    <w:rsid w:val="00F114B2"/>
    <w:rsid w:val="00F16380"/>
    <w:rsid w:val="00F176C8"/>
    <w:rsid w:val="00F2131C"/>
    <w:rsid w:val="00F2663E"/>
    <w:rsid w:val="00F26EFA"/>
    <w:rsid w:val="00F330BF"/>
    <w:rsid w:val="00F34194"/>
    <w:rsid w:val="00F422A9"/>
    <w:rsid w:val="00F43A00"/>
    <w:rsid w:val="00F4557D"/>
    <w:rsid w:val="00F473E7"/>
    <w:rsid w:val="00F50F13"/>
    <w:rsid w:val="00F52393"/>
    <w:rsid w:val="00F52DC5"/>
    <w:rsid w:val="00F5532F"/>
    <w:rsid w:val="00F558B7"/>
    <w:rsid w:val="00F57388"/>
    <w:rsid w:val="00F615D3"/>
    <w:rsid w:val="00F61EBF"/>
    <w:rsid w:val="00F6412C"/>
    <w:rsid w:val="00F721A5"/>
    <w:rsid w:val="00F7694B"/>
    <w:rsid w:val="00F777CB"/>
    <w:rsid w:val="00F80BC1"/>
    <w:rsid w:val="00F85D8C"/>
    <w:rsid w:val="00F86B7F"/>
    <w:rsid w:val="00F87858"/>
    <w:rsid w:val="00F936FB"/>
    <w:rsid w:val="00F93DEB"/>
    <w:rsid w:val="00F95685"/>
    <w:rsid w:val="00F963F6"/>
    <w:rsid w:val="00FA01C7"/>
    <w:rsid w:val="00FA2AA0"/>
    <w:rsid w:val="00FA4EB6"/>
    <w:rsid w:val="00FB6B6D"/>
    <w:rsid w:val="00FC2E27"/>
    <w:rsid w:val="00FD1484"/>
    <w:rsid w:val="00FD2BCC"/>
    <w:rsid w:val="00FD2CCD"/>
    <w:rsid w:val="00FD2E79"/>
    <w:rsid w:val="00FD6D84"/>
    <w:rsid w:val="00FF43C6"/>
    <w:rsid w:val="00FF6580"/>
    <w:rsid w:val="00FF7E0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92AE934F-9694-4958-BB7B-0821FC77F7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D4770"/>
    <w:pPr>
      <w:spacing w:after="200" w:line="276" w:lineRule="auto"/>
    </w:pPr>
    <w:rPr>
      <w:rFonts w:eastAsiaTheme="minorEastAsia"/>
      <w:lang w:val="hy-AM" w:eastAsia="hy-AM"/>
    </w:rPr>
  </w:style>
  <w:style w:type="paragraph" w:styleId="Heading1">
    <w:name w:val="heading 1"/>
    <w:basedOn w:val="Normal"/>
    <w:next w:val="Normal"/>
    <w:link w:val="Heading1Char"/>
    <w:uiPriority w:val="99"/>
    <w:qFormat/>
    <w:rsid w:val="000E106B"/>
    <w:pPr>
      <w:keepNext/>
      <w:keepLines/>
      <w:spacing w:before="480" w:after="0"/>
      <w:outlineLvl w:val="0"/>
    </w:pPr>
    <w:rPr>
      <w:rFonts w:asciiTheme="majorHAnsi" w:eastAsiaTheme="majorEastAsia" w:hAnsiTheme="majorHAnsi" w:cstheme="majorBidi"/>
      <w:b/>
      <w:bCs/>
      <w:color w:val="2E74B5" w:themeColor="accent1" w:themeShade="BF"/>
      <w:sz w:val="28"/>
      <w:szCs w:val="28"/>
    </w:rPr>
  </w:style>
  <w:style w:type="paragraph" w:styleId="Heading3">
    <w:name w:val="heading 3"/>
    <w:basedOn w:val="Normal"/>
    <w:next w:val="Normal"/>
    <w:link w:val="Heading3Char"/>
    <w:qFormat/>
    <w:rsid w:val="002416E0"/>
    <w:pPr>
      <w:keepNext/>
      <w:spacing w:after="0" w:line="240" w:lineRule="auto"/>
      <w:outlineLvl w:val="2"/>
    </w:pPr>
    <w:rPr>
      <w:rFonts w:ascii="Times New Roman" w:eastAsia="Times New Roman" w:hAnsi="Times New Roman" w:cs="Times New Roman"/>
      <w:sz w:val="24"/>
      <w:szCs w:val="24"/>
      <w:lang w:val="ru-RU"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List Paragraph 1,List_Paragraph,Multilevel para_II,List Paragraph (numbered (a)),OBC Bullet,List Paragraph11,Normal numbered,Paragraphe de liste PBLH,Bullets,List Paragraph1,References,IBL List Paragraph"/>
    <w:basedOn w:val="Normal"/>
    <w:link w:val="ListParagraphChar"/>
    <w:uiPriority w:val="34"/>
    <w:qFormat/>
    <w:rsid w:val="004D4770"/>
    <w:pPr>
      <w:ind w:left="720"/>
      <w:contextualSpacing/>
    </w:pPr>
  </w:style>
  <w:style w:type="character" w:customStyle="1" w:styleId="ListParagraphChar">
    <w:name w:val="List Paragraph Char"/>
    <w:aliases w:val="Akapit z listą BS Char,List Paragraph 1 Char,List_Paragraph Char,Multilevel para_II Char,List Paragraph (numbered (a)) Char,OBC Bullet Char,List Paragraph11 Char,Normal numbered Char,Paragraphe de liste PBLH Char,Bullets Char"/>
    <w:link w:val="ListParagraph"/>
    <w:uiPriority w:val="34"/>
    <w:locked/>
    <w:rsid w:val="004D4770"/>
    <w:rPr>
      <w:rFonts w:eastAsiaTheme="minorEastAsia"/>
      <w:lang w:val="hy-AM" w:eastAsia="hy-AM"/>
    </w:rPr>
  </w:style>
  <w:style w:type="table" w:styleId="TableGrid">
    <w:name w:val="Table Grid"/>
    <w:basedOn w:val="TableNormal"/>
    <w:uiPriority w:val="39"/>
    <w:rsid w:val="004D4770"/>
    <w:pPr>
      <w:spacing w:after="0" w:line="240" w:lineRule="auto"/>
    </w:pPr>
    <w:rPr>
      <w:rFonts w:eastAsiaTheme="minorEastAsia"/>
      <w:lang w:val="ru-RU" w:eastAsia="hy-AM"/>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Spacing">
    <w:name w:val="No Spacing"/>
    <w:uiPriority w:val="1"/>
    <w:qFormat/>
    <w:rsid w:val="000B4867"/>
    <w:pPr>
      <w:spacing w:after="0" w:line="240" w:lineRule="auto"/>
    </w:pPr>
    <w:rPr>
      <w:rFonts w:eastAsiaTheme="minorEastAsia"/>
      <w:lang w:val="hy-AM" w:eastAsia="hy-AM"/>
    </w:rPr>
  </w:style>
  <w:style w:type="character" w:styleId="Strong">
    <w:name w:val="Strong"/>
    <w:basedOn w:val="DefaultParagraphFont"/>
    <w:qFormat/>
    <w:rsid w:val="00FD6D84"/>
    <w:rPr>
      <w:b/>
      <w:bCs/>
    </w:rPr>
  </w:style>
  <w:style w:type="character" w:customStyle="1" w:styleId="1">
    <w:name w:val="Основной текст1"/>
    <w:basedOn w:val="DefaultParagraphFont"/>
    <w:rsid w:val="00490541"/>
    <w:rPr>
      <w:rFonts w:ascii="Sylfaen" w:eastAsia="Sylfaen" w:hAnsi="Sylfaen" w:cs="Sylfaen"/>
      <w:b w:val="0"/>
      <w:bCs w:val="0"/>
      <w:i w:val="0"/>
      <w:iCs w:val="0"/>
      <w:smallCaps w:val="0"/>
      <w:strike w:val="0"/>
      <w:color w:val="000000"/>
      <w:spacing w:val="0"/>
      <w:w w:val="100"/>
      <w:position w:val="0"/>
      <w:sz w:val="22"/>
      <w:szCs w:val="22"/>
      <w:u w:val="none"/>
      <w:lang w:val="hy-AM"/>
    </w:rPr>
  </w:style>
  <w:style w:type="character" w:customStyle="1" w:styleId="y2iqfc">
    <w:name w:val="y2iqfc"/>
    <w:basedOn w:val="DefaultParagraphFont"/>
    <w:uiPriority w:val="99"/>
    <w:rsid w:val="001B2FAF"/>
  </w:style>
  <w:style w:type="paragraph" w:styleId="HTMLPreformatted">
    <w:name w:val="HTML Preformatted"/>
    <w:basedOn w:val="Normal"/>
    <w:link w:val="HTMLPreformattedChar"/>
    <w:uiPriority w:val="99"/>
    <w:unhideWhenUsed/>
    <w:rsid w:val="001B2FA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ru-RU" w:eastAsia="ru-RU"/>
    </w:rPr>
  </w:style>
  <w:style w:type="character" w:customStyle="1" w:styleId="HTMLPreformattedChar">
    <w:name w:val="HTML Preformatted Char"/>
    <w:basedOn w:val="DefaultParagraphFont"/>
    <w:link w:val="HTMLPreformatted"/>
    <w:uiPriority w:val="99"/>
    <w:rsid w:val="001B2FAF"/>
    <w:rPr>
      <w:rFonts w:ascii="Courier New" w:eastAsia="Times New Roman" w:hAnsi="Courier New" w:cs="Courier New"/>
      <w:sz w:val="20"/>
      <w:szCs w:val="20"/>
      <w:lang w:val="ru-RU" w:eastAsia="ru-RU"/>
    </w:rPr>
  </w:style>
  <w:style w:type="character" w:styleId="Hyperlink">
    <w:name w:val="Hyperlink"/>
    <w:basedOn w:val="DefaultParagraphFont"/>
    <w:uiPriority w:val="99"/>
    <w:unhideWhenUsed/>
    <w:rsid w:val="001B2FAF"/>
    <w:rPr>
      <w:color w:val="0000FF"/>
      <w:u w:val="single"/>
    </w:rPr>
  </w:style>
  <w:style w:type="paragraph" w:styleId="Header">
    <w:name w:val="header"/>
    <w:basedOn w:val="Normal"/>
    <w:link w:val="HeaderChar"/>
    <w:uiPriority w:val="99"/>
    <w:unhideWhenUsed/>
    <w:rsid w:val="006C3BA2"/>
    <w:pPr>
      <w:tabs>
        <w:tab w:val="center" w:pos="4844"/>
        <w:tab w:val="right" w:pos="9689"/>
      </w:tabs>
      <w:spacing w:after="0" w:line="240" w:lineRule="auto"/>
    </w:pPr>
  </w:style>
  <w:style w:type="character" w:customStyle="1" w:styleId="HeaderChar">
    <w:name w:val="Header Char"/>
    <w:basedOn w:val="DefaultParagraphFont"/>
    <w:link w:val="Header"/>
    <w:uiPriority w:val="99"/>
    <w:rsid w:val="006C3BA2"/>
    <w:rPr>
      <w:rFonts w:eastAsiaTheme="minorEastAsia"/>
      <w:lang w:val="hy-AM" w:eastAsia="hy-AM"/>
    </w:rPr>
  </w:style>
  <w:style w:type="paragraph" w:styleId="Footer">
    <w:name w:val="footer"/>
    <w:basedOn w:val="Normal"/>
    <w:link w:val="FooterChar"/>
    <w:unhideWhenUsed/>
    <w:rsid w:val="006C3BA2"/>
    <w:pPr>
      <w:tabs>
        <w:tab w:val="center" w:pos="4844"/>
        <w:tab w:val="right" w:pos="9689"/>
      </w:tabs>
      <w:spacing w:after="0" w:line="240" w:lineRule="auto"/>
    </w:pPr>
  </w:style>
  <w:style w:type="character" w:customStyle="1" w:styleId="FooterChar">
    <w:name w:val="Footer Char"/>
    <w:basedOn w:val="DefaultParagraphFont"/>
    <w:link w:val="Footer"/>
    <w:rsid w:val="006C3BA2"/>
    <w:rPr>
      <w:rFonts w:eastAsiaTheme="minorEastAsia"/>
      <w:lang w:val="hy-AM" w:eastAsia="hy-AM"/>
    </w:rPr>
  </w:style>
  <w:style w:type="character" w:customStyle="1" w:styleId="Heading1Char">
    <w:name w:val="Heading 1 Char"/>
    <w:basedOn w:val="DefaultParagraphFont"/>
    <w:link w:val="Heading1"/>
    <w:uiPriority w:val="99"/>
    <w:rsid w:val="000E106B"/>
    <w:rPr>
      <w:rFonts w:asciiTheme="majorHAnsi" w:eastAsiaTheme="majorEastAsia" w:hAnsiTheme="majorHAnsi" w:cstheme="majorBidi"/>
      <w:b/>
      <w:bCs/>
      <w:color w:val="2E74B5" w:themeColor="accent1" w:themeShade="BF"/>
      <w:sz w:val="28"/>
      <w:szCs w:val="28"/>
      <w:lang w:val="hy-AM" w:eastAsia="hy-AM"/>
    </w:rPr>
  </w:style>
  <w:style w:type="character" w:customStyle="1" w:styleId="apple-converted-space">
    <w:name w:val="apple-converted-space"/>
    <w:basedOn w:val="DefaultParagraphFont"/>
    <w:rsid w:val="00AE4D04"/>
  </w:style>
  <w:style w:type="paragraph" w:customStyle="1" w:styleId="Default">
    <w:name w:val="Default"/>
    <w:rsid w:val="0022089F"/>
    <w:pPr>
      <w:autoSpaceDE w:val="0"/>
      <w:autoSpaceDN w:val="0"/>
      <w:adjustRightInd w:val="0"/>
      <w:spacing w:after="0" w:line="240" w:lineRule="auto"/>
    </w:pPr>
    <w:rPr>
      <w:rFonts w:ascii="Arial Armenian" w:eastAsiaTheme="minorEastAsia" w:hAnsi="Arial Armenian" w:cs="Arial Armenian"/>
      <w:color w:val="000000"/>
      <w:sz w:val="24"/>
      <w:szCs w:val="24"/>
      <w:lang w:val="ru-RU" w:eastAsia="hy-AM"/>
    </w:rPr>
  </w:style>
  <w:style w:type="character" w:customStyle="1" w:styleId="Heading3Char">
    <w:name w:val="Heading 3 Char"/>
    <w:basedOn w:val="DefaultParagraphFont"/>
    <w:link w:val="Heading3"/>
    <w:rsid w:val="002416E0"/>
    <w:rPr>
      <w:rFonts w:ascii="Times New Roman" w:eastAsia="Times New Roman" w:hAnsi="Times New Roman" w:cs="Times New Roman"/>
      <w:sz w:val="24"/>
      <w:szCs w:val="24"/>
      <w:lang w:val="ru-RU"/>
    </w:rPr>
  </w:style>
  <w:style w:type="paragraph" w:styleId="ListBullet">
    <w:name w:val="List Bullet"/>
    <w:basedOn w:val="Normal"/>
    <w:rsid w:val="002416E0"/>
    <w:pPr>
      <w:numPr>
        <w:numId w:val="1"/>
      </w:numPr>
      <w:spacing w:after="0" w:line="240" w:lineRule="auto"/>
    </w:pPr>
    <w:rPr>
      <w:rFonts w:ascii="Times New Roman" w:eastAsia="Times New Roman" w:hAnsi="Times New Roman" w:cs="Times New Roman"/>
      <w:sz w:val="24"/>
      <w:szCs w:val="24"/>
      <w:lang w:val="ru-RU" w:eastAsia="ru-RU"/>
    </w:rPr>
  </w:style>
  <w:style w:type="character" w:customStyle="1" w:styleId="hgkelc">
    <w:name w:val="hgkelc"/>
    <w:basedOn w:val="DefaultParagraphFont"/>
    <w:rsid w:val="00902C65"/>
  </w:style>
  <w:style w:type="character" w:customStyle="1" w:styleId="ezkurwreuab5ozgtqnkl">
    <w:name w:val="ezkurwreuab5ozgtqnkl"/>
    <w:basedOn w:val="DefaultParagraphFont"/>
    <w:rsid w:val="00F2131C"/>
  </w:style>
  <w:style w:type="character" w:customStyle="1" w:styleId="anegp0gi0b9av8jahpyh">
    <w:name w:val="anegp0gi0b9av8jahpyh"/>
    <w:basedOn w:val="DefaultParagraphFont"/>
    <w:rsid w:val="008B5B37"/>
  </w:style>
  <w:style w:type="paragraph" w:styleId="BodyTextIndent">
    <w:name w:val="Body Text Indent"/>
    <w:aliases w:val=" Char, Char Char Char Char,Char Char Char Char"/>
    <w:basedOn w:val="Normal"/>
    <w:link w:val="BodyTextIndentChar"/>
    <w:rsid w:val="00ED0F18"/>
    <w:pPr>
      <w:spacing w:after="0" w:line="360" w:lineRule="auto"/>
      <w:ind w:firstLine="720"/>
      <w:jc w:val="both"/>
    </w:pPr>
    <w:rPr>
      <w:rFonts w:ascii="Arial LatArm" w:eastAsia="Times New Roman" w:hAnsi="Arial LatArm" w:cs="Times New Roman"/>
      <w:i/>
      <w:sz w:val="20"/>
      <w:szCs w:val="20"/>
      <w:lang w:val="en-AU" w:eastAsia="en-US"/>
    </w:rPr>
  </w:style>
  <w:style w:type="character" w:customStyle="1" w:styleId="BodyTextIndentChar">
    <w:name w:val="Body Text Indent Char"/>
    <w:aliases w:val=" Char Char, Char Char Char Char Char,Char Char Char Char Char"/>
    <w:basedOn w:val="DefaultParagraphFont"/>
    <w:link w:val="BodyTextIndent"/>
    <w:rsid w:val="00ED0F18"/>
    <w:rPr>
      <w:rFonts w:ascii="Arial LatArm" w:eastAsia="Times New Roman" w:hAnsi="Arial LatArm" w:cs="Times New Roman"/>
      <w:i/>
      <w:sz w:val="20"/>
      <w:szCs w:val="20"/>
      <w:lang w:val="en-AU"/>
    </w:rPr>
  </w:style>
  <w:style w:type="paragraph" w:styleId="NormalWeb">
    <w:name w:val="Normal (Web)"/>
    <w:basedOn w:val="Normal"/>
    <w:uiPriority w:val="99"/>
    <w:unhideWhenUsed/>
    <w:rsid w:val="008C4A53"/>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customStyle="1" w:styleId="apple-tab-spanmrcssattr">
    <w:name w:val="apple-tab-span_mr_css_attr"/>
    <w:basedOn w:val="DefaultParagraphFont"/>
    <w:rsid w:val="008C4A53"/>
  </w:style>
  <w:style w:type="character" w:styleId="PlaceholderText">
    <w:name w:val="Placeholder Text"/>
    <w:basedOn w:val="DefaultParagraphFont"/>
    <w:uiPriority w:val="99"/>
    <w:semiHidden/>
    <w:rsid w:val="008C4A53"/>
    <w:rPr>
      <w:color w:val="808080"/>
    </w:rPr>
  </w:style>
  <w:style w:type="character" w:styleId="Emphasis">
    <w:name w:val="Emphasis"/>
    <w:basedOn w:val="DefaultParagraphFont"/>
    <w:uiPriority w:val="20"/>
    <w:qFormat/>
    <w:rsid w:val="00F7694B"/>
    <w:rPr>
      <w:i/>
      <w:iCs/>
    </w:rPr>
  </w:style>
  <w:style w:type="paragraph" w:customStyle="1" w:styleId="font5">
    <w:name w:val="font5"/>
    <w:basedOn w:val="Normal"/>
    <w:rsid w:val="00E676BF"/>
    <w:pPr>
      <w:spacing w:before="100" w:beforeAutospacing="1" w:after="100" w:afterAutospacing="1" w:line="240" w:lineRule="auto"/>
    </w:pPr>
    <w:rPr>
      <w:rFonts w:ascii="Arial" w:eastAsia="Arial Unicode MS" w:hAnsi="Arial" w:cs="Arial"/>
      <w:sz w:val="20"/>
      <w:szCs w:val="20"/>
      <w:lang w:val="ru-RU" w:eastAsia="ru-RU"/>
    </w:rPr>
  </w:style>
  <w:style w:type="character" w:customStyle="1" w:styleId="ypks7kbdpwfgdykd3qb9">
    <w:name w:val="ypks7kbdpwfgdykd3qb9"/>
    <w:basedOn w:val="DefaultParagraphFont"/>
    <w:rsid w:val="009319B5"/>
  </w:style>
  <w:style w:type="character" w:customStyle="1" w:styleId="typography">
    <w:name w:val="typography"/>
    <w:uiPriority w:val="99"/>
    <w:rsid w:val="000A3FC7"/>
  </w:style>
  <w:style w:type="character" w:customStyle="1" w:styleId="rynqvb">
    <w:name w:val="rynqvb"/>
    <w:basedOn w:val="DefaultParagraphFont"/>
    <w:rsid w:val="008E1D9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1727376">
      <w:bodyDiv w:val="1"/>
      <w:marLeft w:val="0"/>
      <w:marRight w:val="0"/>
      <w:marTop w:val="0"/>
      <w:marBottom w:val="0"/>
      <w:divBdr>
        <w:top w:val="none" w:sz="0" w:space="0" w:color="auto"/>
        <w:left w:val="none" w:sz="0" w:space="0" w:color="auto"/>
        <w:bottom w:val="none" w:sz="0" w:space="0" w:color="auto"/>
        <w:right w:val="none" w:sz="0" w:space="0" w:color="auto"/>
      </w:divBdr>
    </w:div>
    <w:div w:id="339939538">
      <w:bodyDiv w:val="1"/>
      <w:marLeft w:val="0"/>
      <w:marRight w:val="0"/>
      <w:marTop w:val="0"/>
      <w:marBottom w:val="0"/>
      <w:divBdr>
        <w:top w:val="none" w:sz="0" w:space="0" w:color="auto"/>
        <w:left w:val="none" w:sz="0" w:space="0" w:color="auto"/>
        <w:bottom w:val="none" w:sz="0" w:space="0" w:color="auto"/>
        <w:right w:val="none" w:sz="0" w:space="0" w:color="auto"/>
      </w:divBdr>
    </w:div>
    <w:div w:id="6239233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mailto:davit.tovmasyan@anpp.am" TargetMode="Externa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microsoft.com/office/2007/relationships/hdphoto" Target="media/hdphoto2.wdp"/><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mailto:david.ashot777@gmail.co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hyperlink" Target="mailto:davit.tovmasyan@anpp.am" TargetMode="External"/><Relationship Id="rId10" Type="http://schemas.microsoft.com/office/2007/relationships/hdphoto" Target="media/hdphoto1.wdp"/><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mailto:david.ashot777@gmail.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BFB04F6-D41A-493A-B7D0-362CAD49EA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4929</TotalTime>
  <Pages>9</Pages>
  <Words>3219</Words>
  <Characters>18350</Characters>
  <Application>Microsoft Office Word</Application>
  <DocSecurity>0</DocSecurity>
  <Lines>152</Lines>
  <Paragraphs>43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21526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Marine Manavjyan</dc:creator>
  <cp:keywords/>
  <dc:description/>
  <cp:lastModifiedBy>Marine Manavjyan</cp:lastModifiedBy>
  <cp:revision>347</cp:revision>
  <dcterms:created xsi:type="dcterms:W3CDTF">2022-12-12T11:26:00Z</dcterms:created>
  <dcterms:modified xsi:type="dcterms:W3CDTF">2026-07-14T11:43:00Z</dcterms:modified>
</cp:coreProperties>
</file>