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EE32" w14:textId="599FF411" w:rsidR="00A329F1" w:rsidRPr="009E24DD" w:rsidRDefault="00A329F1"/>
    <w:tbl>
      <w:tblPr>
        <w:tblW w:w="1612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1560"/>
        <w:gridCol w:w="1410"/>
        <w:gridCol w:w="5252"/>
        <w:gridCol w:w="709"/>
        <w:gridCol w:w="789"/>
        <w:gridCol w:w="912"/>
        <w:gridCol w:w="709"/>
        <w:gridCol w:w="851"/>
        <w:gridCol w:w="850"/>
        <w:gridCol w:w="2258"/>
      </w:tblGrid>
      <w:tr w:rsidR="003F1644" w:rsidRPr="003F1644" w14:paraId="02F5D316" w14:textId="45A8EE14" w:rsidTr="00133BE8">
        <w:tc>
          <w:tcPr>
            <w:tcW w:w="10542" w:type="dxa"/>
            <w:gridSpan w:val="6"/>
          </w:tcPr>
          <w:p w14:paraId="0A874885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Ապրանքի</w:t>
            </w:r>
            <w:proofErr w:type="spellEnd"/>
          </w:p>
        </w:tc>
        <w:tc>
          <w:tcPr>
            <w:tcW w:w="912" w:type="dxa"/>
          </w:tcPr>
          <w:p w14:paraId="3A3ABA95" w14:textId="77777777" w:rsidR="007972C6" w:rsidRPr="003F1644" w:rsidRDefault="007972C6" w:rsidP="004E70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668" w:type="dxa"/>
            <w:gridSpan w:val="4"/>
          </w:tcPr>
          <w:p w14:paraId="7CC23ECE" w14:textId="1E866CE5" w:rsidR="007972C6" w:rsidRPr="003F1644" w:rsidRDefault="007972C6" w:rsidP="004E70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F1644" w:rsidRPr="003F1644" w14:paraId="50323C40" w14:textId="77777777" w:rsidTr="002E08A9">
        <w:trPr>
          <w:trHeight w:val="219"/>
        </w:trPr>
        <w:tc>
          <w:tcPr>
            <w:tcW w:w="822" w:type="dxa"/>
            <w:vMerge w:val="restart"/>
            <w:vAlign w:val="center"/>
          </w:tcPr>
          <w:p w14:paraId="2BAFB262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հրավերով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չափաբաժնի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14:paraId="0E5B26B5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գնումների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պլանով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միջանցիկ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ծածկագիրը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ԳՄԱ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դասակարգման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(CPV)</w:t>
            </w:r>
          </w:p>
        </w:tc>
        <w:tc>
          <w:tcPr>
            <w:tcW w:w="1410" w:type="dxa"/>
            <w:vMerge w:val="restart"/>
            <w:vAlign w:val="center"/>
          </w:tcPr>
          <w:p w14:paraId="59E8B4B6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անվանումը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5252" w:type="dxa"/>
            <w:vMerge w:val="restart"/>
            <w:vAlign w:val="center"/>
          </w:tcPr>
          <w:p w14:paraId="4F69847B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14:paraId="1E0C3EC6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չափման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789" w:type="dxa"/>
            <w:vMerge w:val="restart"/>
            <w:vAlign w:val="center"/>
          </w:tcPr>
          <w:p w14:paraId="56D0EE78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միավոր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գինը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/ՀՀ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12" w:type="dxa"/>
            <w:vMerge w:val="restart"/>
            <w:vAlign w:val="center"/>
          </w:tcPr>
          <w:p w14:paraId="285968CE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գինը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/ՀՀ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14:paraId="0916804E" w14:textId="40AC1FB0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3959" w:type="dxa"/>
            <w:gridSpan w:val="3"/>
            <w:vAlign w:val="center"/>
          </w:tcPr>
          <w:p w14:paraId="3F44DF2B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3F1644" w:rsidRPr="003F1644" w14:paraId="34C7C25D" w14:textId="77777777" w:rsidTr="002E08A9">
        <w:trPr>
          <w:trHeight w:val="445"/>
        </w:trPr>
        <w:tc>
          <w:tcPr>
            <w:tcW w:w="822" w:type="dxa"/>
            <w:vMerge/>
            <w:vAlign w:val="center"/>
          </w:tcPr>
          <w:p w14:paraId="323E55F7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1C74C218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0" w:type="dxa"/>
            <w:vMerge/>
            <w:vAlign w:val="center"/>
          </w:tcPr>
          <w:p w14:paraId="4646D2A2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252" w:type="dxa"/>
            <w:vMerge/>
            <w:vAlign w:val="center"/>
          </w:tcPr>
          <w:p w14:paraId="260B685F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1EAFBDFC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89" w:type="dxa"/>
            <w:vMerge/>
            <w:vAlign w:val="center"/>
          </w:tcPr>
          <w:p w14:paraId="57182C3C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12" w:type="dxa"/>
            <w:vMerge/>
            <w:vAlign w:val="center"/>
          </w:tcPr>
          <w:p w14:paraId="5565E2C5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40B98BC3" w14:textId="459CF354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29339CC5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850" w:type="dxa"/>
            <w:vAlign w:val="center"/>
          </w:tcPr>
          <w:p w14:paraId="3C11FEBE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ենթակա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2258" w:type="dxa"/>
            <w:vAlign w:val="center"/>
          </w:tcPr>
          <w:p w14:paraId="19669C50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</w:p>
          <w:p w14:paraId="10876203" w14:textId="77777777" w:rsidR="007972C6" w:rsidRPr="003F1644" w:rsidRDefault="007972C6" w:rsidP="00886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F1644" w:rsidRPr="003F1644" w14:paraId="639C5E7A" w14:textId="77777777" w:rsidTr="002E08A9">
        <w:trPr>
          <w:trHeight w:val="445"/>
        </w:trPr>
        <w:tc>
          <w:tcPr>
            <w:tcW w:w="822" w:type="dxa"/>
            <w:vAlign w:val="center"/>
          </w:tcPr>
          <w:p w14:paraId="2A936930" w14:textId="7971E6B1" w:rsidR="007972C6" w:rsidRPr="003F1644" w:rsidRDefault="007972C6" w:rsidP="00C957E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74372A6E" w14:textId="1EE66D68" w:rsidR="007972C6" w:rsidRPr="003F1644" w:rsidRDefault="007972C6" w:rsidP="00C957E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30192125/</w:t>
            </w:r>
            <w:r w:rsidR="00401830">
              <w:rPr>
                <w:rFonts w:ascii="GHEA Grapalat" w:hAnsi="GHEA Grapalat"/>
                <w:sz w:val="16"/>
                <w:szCs w:val="16"/>
              </w:rPr>
              <w:t>50</w:t>
            </w:r>
            <w:r w:rsidR="000604F9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410" w:type="dxa"/>
            <w:vAlign w:val="center"/>
          </w:tcPr>
          <w:p w14:paraId="0363AF8E" w14:textId="185EF538" w:rsidR="007972C6" w:rsidRPr="003F1644" w:rsidRDefault="007972C6" w:rsidP="00C957E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մարկերներ</w:t>
            </w:r>
            <w:proofErr w:type="spellEnd"/>
          </w:p>
        </w:tc>
        <w:tc>
          <w:tcPr>
            <w:tcW w:w="5252" w:type="dxa"/>
            <w:vAlign w:val="center"/>
          </w:tcPr>
          <w:p w14:paraId="22529C26" w14:textId="50F3FB34" w:rsidR="007972C6" w:rsidRPr="003F1644" w:rsidRDefault="007972C6" w:rsidP="00C957E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Գծանշիչ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/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մարկեր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/ </w:t>
            </w:r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>կարմիր, կանաչ, դեղին</w:t>
            </w:r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կապույտ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գույն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>եր</w:t>
            </w:r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ի</w:t>
            </w:r>
            <w:r w:rsidRPr="003F1644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նախատեսված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ընդգծումներ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նշումներ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անելու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համար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գծի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հաստությունը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>` 5±</w:t>
            </w:r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մմ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ֆետրից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կամ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այլ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ծակոտկեն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նյութից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տափակ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  <w:lang w:val="ru-RU"/>
              </w:rPr>
              <w:t>ծայրոցով</w:t>
            </w:r>
            <w:proofErr w:type="spellEnd"/>
          </w:p>
        </w:tc>
        <w:tc>
          <w:tcPr>
            <w:tcW w:w="709" w:type="dxa"/>
            <w:vAlign w:val="center"/>
          </w:tcPr>
          <w:p w14:paraId="563D352C" w14:textId="1D7DCD24" w:rsidR="007972C6" w:rsidRPr="003F1644" w:rsidRDefault="007972C6" w:rsidP="00C957E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89" w:type="dxa"/>
            <w:vAlign w:val="center"/>
          </w:tcPr>
          <w:p w14:paraId="052DAAE3" w14:textId="26F32384" w:rsidR="007972C6" w:rsidRPr="003F1644" w:rsidRDefault="007972C6" w:rsidP="00C957E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12" w:type="dxa"/>
            <w:vAlign w:val="center"/>
          </w:tcPr>
          <w:p w14:paraId="44016808" w14:textId="4B200881" w:rsidR="007972C6" w:rsidRPr="003F1644" w:rsidRDefault="007972C6" w:rsidP="00C957E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0500E323" w14:textId="6C61D625" w:rsidR="007972C6" w:rsidRPr="003F1644" w:rsidRDefault="00133BE8" w:rsidP="00C957E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851" w:type="dxa"/>
            <w:vAlign w:val="center"/>
          </w:tcPr>
          <w:p w14:paraId="0E165C3B" w14:textId="0BB082B0" w:rsidR="007972C6" w:rsidRPr="003F1644" w:rsidRDefault="007972C6" w:rsidP="00C957E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Հալաբյան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0ADD04D9" w14:textId="53F2DB60" w:rsidR="007972C6" w:rsidRPr="003F1644" w:rsidRDefault="00133BE8" w:rsidP="00C957E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2258" w:type="dxa"/>
            <w:vAlign w:val="center"/>
          </w:tcPr>
          <w:p w14:paraId="5C0FC243" w14:textId="7A0012BE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3F1644" w:rsidRPr="003F1644" w14:paraId="767A8F65" w14:textId="77777777" w:rsidTr="002E08A9">
        <w:trPr>
          <w:trHeight w:val="445"/>
        </w:trPr>
        <w:tc>
          <w:tcPr>
            <w:tcW w:w="822" w:type="dxa"/>
            <w:vAlign w:val="center"/>
          </w:tcPr>
          <w:p w14:paraId="7628431C" w14:textId="5A20CEC2" w:rsidR="007972C6" w:rsidRPr="003F1644" w:rsidRDefault="00F141B8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01A371ED" w14:textId="77871AAF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30197111/</w:t>
            </w:r>
            <w:r w:rsidR="00401830">
              <w:rPr>
                <w:rFonts w:ascii="GHEA Grapalat" w:hAnsi="GHEA Grapalat"/>
                <w:sz w:val="16"/>
                <w:szCs w:val="16"/>
              </w:rPr>
              <w:t>50</w:t>
            </w:r>
            <w:r w:rsidR="000604F9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410" w:type="dxa"/>
            <w:vAlign w:val="center"/>
          </w:tcPr>
          <w:p w14:paraId="7656422C" w14:textId="4DF9419D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Կարիչի</w:t>
            </w:r>
            <w:proofErr w:type="spellEnd"/>
            <w:r w:rsidRPr="003F164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մետաղալարե</w:t>
            </w:r>
            <w:proofErr w:type="spellEnd"/>
            <w:r w:rsidRPr="003F164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կապեր</w:t>
            </w:r>
            <w:proofErr w:type="spellEnd"/>
            <w:r w:rsidRPr="003F1644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փոքր</w:t>
            </w:r>
            <w:proofErr w:type="spellEnd"/>
          </w:p>
        </w:tc>
        <w:tc>
          <w:tcPr>
            <w:tcW w:w="5252" w:type="dxa"/>
            <w:vAlign w:val="center"/>
          </w:tcPr>
          <w:p w14:paraId="66359136" w14:textId="6E56F2DC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Փոքր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կապ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>ե</w:t>
            </w:r>
            <w:r w:rsidRPr="003F1644">
              <w:rPr>
                <w:rFonts w:ascii="GHEA Grapalat" w:hAnsi="GHEA Grapalat"/>
                <w:sz w:val="16"/>
                <w:szCs w:val="16"/>
              </w:rPr>
              <w:t xml:space="preserve">ր,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գրասենյակային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մետաղական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կարիչների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/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ստեպլեր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/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10մմ/6մմ: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Տուփի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մեջ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1000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>:</w:t>
            </w:r>
          </w:p>
        </w:tc>
        <w:tc>
          <w:tcPr>
            <w:tcW w:w="709" w:type="dxa"/>
            <w:vAlign w:val="center"/>
          </w:tcPr>
          <w:p w14:paraId="3010BA55" w14:textId="18AFCA86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89" w:type="dxa"/>
            <w:vAlign w:val="center"/>
          </w:tcPr>
          <w:p w14:paraId="0CC91012" w14:textId="7FC8FF80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12" w:type="dxa"/>
            <w:vAlign w:val="center"/>
          </w:tcPr>
          <w:p w14:paraId="187A3711" w14:textId="58A652F2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239F4751" w14:textId="371A6C71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200</w:t>
            </w:r>
          </w:p>
        </w:tc>
        <w:tc>
          <w:tcPr>
            <w:tcW w:w="851" w:type="dxa"/>
            <w:vAlign w:val="center"/>
          </w:tcPr>
          <w:p w14:paraId="307FB47C" w14:textId="0BBEF65B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Հալաբյան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2E3BCC85" w14:textId="68F90803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200</w:t>
            </w:r>
          </w:p>
        </w:tc>
        <w:tc>
          <w:tcPr>
            <w:tcW w:w="2258" w:type="dxa"/>
            <w:vAlign w:val="center"/>
          </w:tcPr>
          <w:p w14:paraId="4721CB21" w14:textId="03C75265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3F1644" w:rsidRPr="003F1644" w14:paraId="4A04920D" w14:textId="77777777" w:rsidTr="002E08A9">
        <w:trPr>
          <w:trHeight w:val="445"/>
        </w:trPr>
        <w:tc>
          <w:tcPr>
            <w:tcW w:w="822" w:type="dxa"/>
            <w:vAlign w:val="center"/>
          </w:tcPr>
          <w:p w14:paraId="31380212" w14:textId="37A8C277" w:rsidR="007972C6" w:rsidRPr="003F1644" w:rsidRDefault="00F141B8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560" w:type="dxa"/>
            <w:vAlign w:val="center"/>
          </w:tcPr>
          <w:p w14:paraId="4CB44B9F" w14:textId="47BB67E6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30197112/</w:t>
            </w:r>
            <w:r w:rsidR="000F2A48">
              <w:rPr>
                <w:rFonts w:ascii="GHEA Grapalat" w:hAnsi="GHEA Grapalat"/>
                <w:sz w:val="16"/>
                <w:szCs w:val="16"/>
              </w:rPr>
              <w:t>50</w:t>
            </w:r>
            <w:r w:rsidR="000604F9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410" w:type="dxa"/>
            <w:vAlign w:val="center"/>
          </w:tcPr>
          <w:p w14:paraId="3BC5FFDC" w14:textId="12716368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Կարիչի</w:t>
            </w:r>
            <w:proofErr w:type="spellEnd"/>
            <w:r w:rsidRPr="003F164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մետաղալարե</w:t>
            </w:r>
            <w:proofErr w:type="spellEnd"/>
            <w:r w:rsidRPr="003F1644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կապեր</w:t>
            </w:r>
            <w:proofErr w:type="spellEnd"/>
            <w:r w:rsidRPr="003F1644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միջին</w:t>
            </w:r>
            <w:proofErr w:type="spellEnd"/>
          </w:p>
        </w:tc>
        <w:tc>
          <w:tcPr>
            <w:tcW w:w="5252" w:type="dxa"/>
            <w:vAlign w:val="center"/>
          </w:tcPr>
          <w:p w14:paraId="35F56062" w14:textId="22FF4727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Միջին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կապ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  <w:lang w:val="hy-AM"/>
              </w:rPr>
              <w:t>ե</w:t>
            </w:r>
            <w:r w:rsidRPr="003F1644">
              <w:rPr>
                <w:rFonts w:ascii="GHEA Grapalat" w:hAnsi="GHEA Grapalat"/>
                <w:sz w:val="16"/>
                <w:szCs w:val="16"/>
              </w:rPr>
              <w:t xml:space="preserve">ր,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գրասենյակային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մետաղական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կարիչների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/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ստեպլեր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/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24մմ/6մմ: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Տուփի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մեջ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1000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>:</w:t>
            </w:r>
          </w:p>
        </w:tc>
        <w:tc>
          <w:tcPr>
            <w:tcW w:w="709" w:type="dxa"/>
            <w:vAlign w:val="center"/>
          </w:tcPr>
          <w:p w14:paraId="217F51B1" w14:textId="365969C0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Sylfaen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789" w:type="dxa"/>
            <w:vAlign w:val="center"/>
          </w:tcPr>
          <w:p w14:paraId="2C6DAEB8" w14:textId="38DC1FD3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12" w:type="dxa"/>
            <w:vAlign w:val="center"/>
          </w:tcPr>
          <w:p w14:paraId="06D4A443" w14:textId="5CFEDFCA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26AE4288" w14:textId="2D2FDF8C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200</w:t>
            </w:r>
          </w:p>
        </w:tc>
        <w:tc>
          <w:tcPr>
            <w:tcW w:w="851" w:type="dxa"/>
            <w:vAlign w:val="center"/>
          </w:tcPr>
          <w:p w14:paraId="063B2AFC" w14:textId="209FB888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Հալաբյան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26ECB547" w14:textId="2C623F15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200</w:t>
            </w:r>
          </w:p>
        </w:tc>
        <w:tc>
          <w:tcPr>
            <w:tcW w:w="2258" w:type="dxa"/>
            <w:vAlign w:val="center"/>
          </w:tcPr>
          <w:p w14:paraId="61F33351" w14:textId="610EF989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3F1644" w:rsidRPr="003F1644" w14:paraId="41B7D87B" w14:textId="77777777" w:rsidTr="002E08A9">
        <w:trPr>
          <w:trHeight w:val="445"/>
        </w:trPr>
        <w:tc>
          <w:tcPr>
            <w:tcW w:w="822" w:type="dxa"/>
            <w:vAlign w:val="center"/>
          </w:tcPr>
          <w:p w14:paraId="71DF74BE" w14:textId="60392ED6" w:rsidR="007972C6" w:rsidRPr="003F1644" w:rsidRDefault="00F141B8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560" w:type="dxa"/>
            <w:vAlign w:val="center"/>
          </w:tcPr>
          <w:p w14:paraId="248E8972" w14:textId="64EB73F1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22811150/</w:t>
            </w:r>
            <w:r w:rsidR="00401830">
              <w:rPr>
                <w:rFonts w:ascii="GHEA Grapalat" w:hAnsi="GHEA Grapalat"/>
                <w:sz w:val="16"/>
                <w:szCs w:val="16"/>
              </w:rPr>
              <w:t>50</w:t>
            </w:r>
            <w:r w:rsidR="000604F9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410" w:type="dxa"/>
            <w:vAlign w:val="center"/>
          </w:tcPr>
          <w:p w14:paraId="0B3BADF6" w14:textId="0A1B8107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Նոթատետրեր</w:t>
            </w:r>
            <w:proofErr w:type="spellEnd"/>
          </w:p>
        </w:tc>
        <w:tc>
          <w:tcPr>
            <w:tcW w:w="5252" w:type="dxa"/>
            <w:vAlign w:val="center"/>
          </w:tcPr>
          <w:p w14:paraId="0B8D7E27" w14:textId="63123C14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A5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ֆորմատի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բուլվիլինապատ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կաշվեպատ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կաշվին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փոխարինիչ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կոշտ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ստվարաթղթե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կազմով,որը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նախատեսված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նշումներ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գրառումներ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կատարելու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համար:Տողանի,80-100էջ,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թերթերը</w:t>
            </w:r>
            <w:proofErr w:type="spellEnd"/>
            <w:r w:rsidRPr="003F1644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 w:cs="Arial"/>
                <w:sz w:val="16"/>
                <w:szCs w:val="16"/>
              </w:rPr>
              <w:t>սպիտակ</w:t>
            </w:r>
            <w:proofErr w:type="spellEnd"/>
          </w:p>
        </w:tc>
        <w:tc>
          <w:tcPr>
            <w:tcW w:w="709" w:type="dxa"/>
            <w:vAlign w:val="center"/>
          </w:tcPr>
          <w:p w14:paraId="4E2D5218" w14:textId="76C07638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89" w:type="dxa"/>
            <w:vAlign w:val="center"/>
          </w:tcPr>
          <w:p w14:paraId="3BB337D6" w14:textId="5CA94420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12" w:type="dxa"/>
            <w:vAlign w:val="center"/>
          </w:tcPr>
          <w:p w14:paraId="6571F3C4" w14:textId="6FBDBA84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5FA19D0A" w14:textId="79C68B89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851" w:type="dxa"/>
            <w:vAlign w:val="center"/>
          </w:tcPr>
          <w:p w14:paraId="5612659E" w14:textId="50E405B3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Հալաբյան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1AD14833" w14:textId="28F29B1F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2258" w:type="dxa"/>
            <w:vAlign w:val="center"/>
          </w:tcPr>
          <w:p w14:paraId="69CB9249" w14:textId="321BB0EC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3F1644" w:rsidRPr="003F1644" w14:paraId="716C83B6" w14:textId="77777777" w:rsidTr="002E08A9">
        <w:trPr>
          <w:trHeight w:val="445"/>
        </w:trPr>
        <w:tc>
          <w:tcPr>
            <w:tcW w:w="822" w:type="dxa"/>
            <w:vAlign w:val="center"/>
          </w:tcPr>
          <w:p w14:paraId="16A3FCD4" w14:textId="0CC6BF42" w:rsidR="007972C6" w:rsidRPr="003F1644" w:rsidRDefault="00F141B8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560" w:type="dxa"/>
            <w:vAlign w:val="center"/>
          </w:tcPr>
          <w:p w14:paraId="2C270E9C" w14:textId="58D99D7F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39263510/</w:t>
            </w:r>
            <w:r w:rsidR="00401830">
              <w:rPr>
                <w:rFonts w:ascii="GHEA Grapalat" w:hAnsi="GHEA Grapalat"/>
                <w:sz w:val="16"/>
                <w:szCs w:val="16"/>
              </w:rPr>
              <w:t>50</w:t>
            </w:r>
            <w:r w:rsidR="000604F9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410" w:type="dxa"/>
            <w:vAlign w:val="center"/>
          </w:tcPr>
          <w:p w14:paraId="716835FC" w14:textId="56989F7E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սեղմակ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փոքր</w:t>
            </w:r>
            <w:proofErr w:type="spellEnd"/>
          </w:p>
        </w:tc>
        <w:tc>
          <w:tcPr>
            <w:tcW w:w="5252" w:type="dxa"/>
            <w:vAlign w:val="center"/>
          </w:tcPr>
          <w:p w14:paraId="45EBF10B" w14:textId="382B783F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Մետաղական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թղթի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տրցակները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միմյանց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ամրացնելու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լայնությունը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25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արդյունավետ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ամրացնում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է 60-90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թերթ</w:t>
            </w:r>
            <w:proofErr w:type="spellEnd"/>
          </w:p>
        </w:tc>
        <w:tc>
          <w:tcPr>
            <w:tcW w:w="709" w:type="dxa"/>
            <w:vAlign w:val="center"/>
          </w:tcPr>
          <w:p w14:paraId="078B0D70" w14:textId="76B0C9B2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89" w:type="dxa"/>
            <w:vAlign w:val="center"/>
          </w:tcPr>
          <w:p w14:paraId="7C8F3E60" w14:textId="0559224D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12" w:type="dxa"/>
            <w:vAlign w:val="center"/>
          </w:tcPr>
          <w:p w14:paraId="1E58EE06" w14:textId="64A7684C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54B02D7A" w14:textId="61DF5831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</w:t>
            </w:r>
            <w:r w:rsidR="00133BE8">
              <w:rPr>
                <w:rFonts w:ascii="GHEA Grapalat" w:hAnsi="GHEA Grapalat"/>
                <w:sz w:val="16"/>
                <w:szCs w:val="16"/>
              </w:rPr>
              <w:t>4</w:t>
            </w:r>
            <w:r w:rsidRPr="003F1644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14:paraId="05CD7E3C" w14:textId="22805596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Հալաբյան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37708044" w14:textId="59FD71BC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2</w:t>
            </w:r>
            <w:r w:rsidR="00133BE8">
              <w:rPr>
                <w:rFonts w:ascii="GHEA Grapalat" w:hAnsi="GHEA Grapalat"/>
                <w:sz w:val="16"/>
                <w:szCs w:val="16"/>
              </w:rPr>
              <w:t>4</w:t>
            </w:r>
            <w:r w:rsidRPr="003F1644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2258" w:type="dxa"/>
            <w:vAlign w:val="center"/>
          </w:tcPr>
          <w:p w14:paraId="71F57A94" w14:textId="3ACED779" w:rsidR="007972C6" w:rsidRPr="003F1644" w:rsidRDefault="007972C6" w:rsidP="007863C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3F1644" w:rsidRPr="003F1644" w14:paraId="05D43705" w14:textId="77777777" w:rsidTr="002E08A9">
        <w:trPr>
          <w:trHeight w:val="445"/>
        </w:trPr>
        <w:tc>
          <w:tcPr>
            <w:tcW w:w="822" w:type="dxa"/>
            <w:vAlign w:val="center"/>
          </w:tcPr>
          <w:p w14:paraId="61066F27" w14:textId="3FA3EF97" w:rsidR="007972C6" w:rsidRPr="003F1644" w:rsidRDefault="00F141B8" w:rsidP="00F02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560" w:type="dxa"/>
            <w:vAlign w:val="center"/>
          </w:tcPr>
          <w:p w14:paraId="4EE31005" w14:textId="09614AC5" w:rsidR="007972C6" w:rsidRPr="003F1644" w:rsidRDefault="007972C6" w:rsidP="00F02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30199420/</w:t>
            </w:r>
            <w:r w:rsidR="00401830">
              <w:rPr>
                <w:rFonts w:ascii="GHEA Grapalat" w:hAnsi="GHEA Grapalat"/>
                <w:sz w:val="16"/>
                <w:szCs w:val="16"/>
              </w:rPr>
              <w:t>50</w:t>
            </w:r>
            <w:r w:rsidR="000604F9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410" w:type="dxa"/>
            <w:vAlign w:val="center"/>
          </w:tcPr>
          <w:p w14:paraId="77EA7C62" w14:textId="4A91F7A2" w:rsidR="007972C6" w:rsidRPr="003F1644" w:rsidRDefault="007972C6" w:rsidP="00F028F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թուղթ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նշումների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սոսնձվածքով</w:t>
            </w:r>
            <w:proofErr w:type="spellEnd"/>
          </w:p>
        </w:tc>
        <w:tc>
          <w:tcPr>
            <w:tcW w:w="5252" w:type="dxa"/>
            <w:vAlign w:val="center"/>
          </w:tcPr>
          <w:p w14:paraId="79B2C35E" w14:textId="5CD5F17E" w:rsidR="007972C6" w:rsidRPr="003F1644" w:rsidRDefault="007972C6" w:rsidP="00F028F5">
            <w:pPr>
              <w:jc w:val="center"/>
              <w:rPr>
                <w:rFonts w:ascii="GHEA Grapalat" w:hAnsi="GHEA Grapalat" w:cs="Calibri"/>
                <w:sz w:val="16"/>
                <w:szCs w:val="16"/>
                <w:lang w:val="it-IT"/>
              </w:rPr>
            </w:pPr>
            <w:r w:rsidRPr="003F1644">
              <w:rPr>
                <w:rFonts w:ascii="GHEA Grapalat" w:hAnsi="GHEA Grapalat" w:cs="Sylfaen"/>
                <w:sz w:val="16"/>
                <w:szCs w:val="16"/>
                <w:lang w:val="nb-NO" w:eastAsia="ru-RU"/>
              </w:rPr>
              <w:t>Չափսը՝ 76X102մմ, գունավոր, եզրը սոսնձվածքով ամրացված, կպչուն, չափսի թույլատրելի շեղումը 2%, թղթերի քանակը` առնվազն 100 հատ:</w:t>
            </w:r>
          </w:p>
        </w:tc>
        <w:tc>
          <w:tcPr>
            <w:tcW w:w="709" w:type="dxa"/>
            <w:vAlign w:val="center"/>
          </w:tcPr>
          <w:p w14:paraId="59FDF272" w14:textId="169E6157" w:rsidR="007972C6" w:rsidRPr="003F1644" w:rsidRDefault="007972C6" w:rsidP="00F02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89" w:type="dxa"/>
            <w:vAlign w:val="center"/>
          </w:tcPr>
          <w:p w14:paraId="7E4ADEA5" w14:textId="6971FB12" w:rsidR="007972C6" w:rsidRPr="003F1644" w:rsidRDefault="007972C6" w:rsidP="00F02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12" w:type="dxa"/>
            <w:vAlign w:val="center"/>
          </w:tcPr>
          <w:p w14:paraId="194C5AFA" w14:textId="47858CA9" w:rsidR="007972C6" w:rsidRPr="003F1644" w:rsidRDefault="007972C6" w:rsidP="00F02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516D9036" w14:textId="7A64B849" w:rsidR="007972C6" w:rsidRPr="003F1644" w:rsidRDefault="007972C6" w:rsidP="00F02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500</w:t>
            </w:r>
          </w:p>
        </w:tc>
        <w:tc>
          <w:tcPr>
            <w:tcW w:w="851" w:type="dxa"/>
            <w:vAlign w:val="center"/>
          </w:tcPr>
          <w:p w14:paraId="73423A1C" w14:textId="46436EFE" w:rsidR="007972C6" w:rsidRPr="003F1644" w:rsidRDefault="007972C6" w:rsidP="00F028F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Հալաբյան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4EBC43D9" w14:textId="3E510296" w:rsidR="007972C6" w:rsidRPr="003F1644" w:rsidRDefault="007972C6" w:rsidP="00F02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500</w:t>
            </w:r>
          </w:p>
        </w:tc>
        <w:tc>
          <w:tcPr>
            <w:tcW w:w="2258" w:type="dxa"/>
            <w:vAlign w:val="center"/>
          </w:tcPr>
          <w:p w14:paraId="2783C974" w14:textId="71183FD2" w:rsidR="007972C6" w:rsidRPr="003F1644" w:rsidRDefault="007972C6" w:rsidP="00F028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lastRenderedPageBreak/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133BE8" w:rsidRPr="003F1644" w14:paraId="790A8A45" w14:textId="77777777" w:rsidTr="002E08A9">
        <w:trPr>
          <w:trHeight w:val="445"/>
        </w:trPr>
        <w:tc>
          <w:tcPr>
            <w:tcW w:w="822" w:type="dxa"/>
            <w:vAlign w:val="center"/>
          </w:tcPr>
          <w:p w14:paraId="442AD967" w14:textId="0F2B3891" w:rsidR="00133BE8" w:rsidRPr="003F1644" w:rsidRDefault="00F141B8" w:rsidP="00133B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7</w:t>
            </w:r>
          </w:p>
        </w:tc>
        <w:tc>
          <w:tcPr>
            <w:tcW w:w="1560" w:type="dxa"/>
            <w:vAlign w:val="center"/>
          </w:tcPr>
          <w:p w14:paraId="3AE3168A" w14:textId="01147157" w:rsidR="00133BE8" w:rsidRPr="003F1644" w:rsidRDefault="00133BE8" w:rsidP="00133B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30197622/501</w:t>
            </w:r>
          </w:p>
        </w:tc>
        <w:tc>
          <w:tcPr>
            <w:tcW w:w="1410" w:type="dxa"/>
            <w:vAlign w:val="center"/>
          </w:tcPr>
          <w:p w14:paraId="34E488F8" w14:textId="084CC357" w:rsidR="00133BE8" w:rsidRPr="003F1644" w:rsidRDefault="00133BE8" w:rsidP="00133B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թուղթ</w:t>
            </w:r>
            <w:proofErr w:type="spellEnd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, A4 </w:t>
            </w:r>
            <w:proofErr w:type="spellStart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ֆորմատի</w:t>
            </w:r>
            <w:proofErr w:type="spellEnd"/>
          </w:p>
        </w:tc>
        <w:tc>
          <w:tcPr>
            <w:tcW w:w="5252" w:type="dxa"/>
            <w:vAlign w:val="center"/>
          </w:tcPr>
          <w:p w14:paraId="3E676DF5" w14:textId="75D7E72D" w:rsidR="00133BE8" w:rsidRPr="003F1644" w:rsidRDefault="00133BE8" w:rsidP="00133BE8">
            <w:pPr>
              <w:jc w:val="center"/>
              <w:rPr>
                <w:rFonts w:ascii="GHEA Grapalat" w:hAnsi="GHEA Grapalat" w:cs="Sylfaen"/>
                <w:sz w:val="16"/>
                <w:szCs w:val="16"/>
                <w:lang w:val="nb-NO" w:eastAsia="ru-RU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թուղթ</w:t>
            </w:r>
            <w:proofErr w:type="spellEnd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A4 </w:t>
            </w:r>
            <w:proofErr w:type="spellStart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ֆորմատի</w:t>
            </w:r>
            <w:proofErr w:type="spellEnd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/21x29.7/ А4, </w:t>
            </w:r>
            <w:proofErr w:type="spellStart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չկավճած</w:t>
            </w:r>
            <w:proofErr w:type="spellEnd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օգտագործվում</w:t>
            </w:r>
            <w:proofErr w:type="spellEnd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է </w:t>
            </w:r>
            <w:proofErr w:type="spellStart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տպագրման</w:t>
            </w:r>
            <w:proofErr w:type="spellEnd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թելիկներ</w:t>
            </w:r>
            <w:proofErr w:type="spellEnd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չպարունակող</w:t>
            </w:r>
            <w:proofErr w:type="spellEnd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մեխանիկական</w:t>
            </w:r>
            <w:proofErr w:type="spellEnd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եղանակով</w:t>
            </w:r>
            <w:proofErr w:type="spellEnd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ստացված</w:t>
            </w:r>
            <w:proofErr w:type="spellEnd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խտությունը</w:t>
            </w:r>
            <w:proofErr w:type="spellEnd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80 գ/մ2, (210X297) </w:t>
            </w:r>
            <w:proofErr w:type="spellStart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մմ</w:t>
            </w:r>
            <w:proofErr w:type="spellEnd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գույնը</w:t>
            </w:r>
            <w:proofErr w:type="spellEnd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սպիտակ</w:t>
            </w:r>
            <w:proofErr w:type="spellEnd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.: </w:t>
            </w:r>
            <w:proofErr w:type="spellStart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Տուփում</w:t>
            </w:r>
            <w:proofErr w:type="spellEnd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500 </w:t>
            </w:r>
            <w:proofErr w:type="spellStart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հատ</w:t>
            </w:r>
            <w:proofErr w:type="spellEnd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։ </w:t>
            </w:r>
            <w:proofErr w:type="spellStart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Որակյալ</w:t>
            </w:r>
            <w:proofErr w:type="spellEnd"/>
          </w:p>
        </w:tc>
        <w:tc>
          <w:tcPr>
            <w:tcW w:w="709" w:type="dxa"/>
            <w:vAlign w:val="center"/>
          </w:tcPr>
          <w:p w14:paraId="20F21E02" w14:textId="753A89B3" w:rsidR="00133BE8" w:rsidRPr="003F1644" w:rsidRDefault="00133BE8" w:rsidP="00133B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789" w:type="dxa"/>
            <w:vAlign w:val="center"/>
          </w:tcPr>
          <w:p w14:paraId="0375E994" w14:textId="76F6EBA5" w:rsidR="00133BE8" w:rsidRDefault="00133BE8" w:rsidP="00133BE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12" w:type="dxa"/>
            <w:vAlign w:val="center"/>
          </w:tcPr>
          <w:p w14:paraId="5D8E84BE" w14:textId="54B9CCE9" w:rsidR="00133BE8" w:rsidRDefault="00133BE8" w:rsidP="00133BE8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709" w:type="dxa"/>
            <w:vAlign w:val="center"/>
          </w:tcPr>
          <w:p w14:paraId="3F874CC8" w14:textId="5FDF2369" w:rsidR="00133BE8" w:rsidRPr="003F1644" w:rsidRDefault="00133BE8" w:rsidP="00133B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15000</w:t>
            </w:r>
          </w:p>
        </w:tc>
        <w:tc>
          <w:tcPr>
            <w:tcW w:w="851" w:type="dxa"/>
            <w:vAlign w:val="center"/>
          </w:tcPr>
          <w:p w14:paraId="449973BE" w14:textId="03B59E7C" w:rsidR="00133BE8" w:rsidRPr="003F1644" w:rsidRDefault="00133BE8" w:rsidP="00133B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ք.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Երևան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Հալաբյան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4DFA06C1" w14:textId="52EA2F26" w:rsidR="00133BE8" w:rsidRPr="003F1644" w:rsidRDefault="00133BE8" w:rsidP="00133B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15000</w:t>
            </w:r>
          </w:p>
        </w:tc>
        <w:tc>
          <w:tcPr>
            <w:tcW w:w="2258" w:type="dxa"/>
            <w:vAlign w:val="center"/>
          </w:tcPr>
          <w:p w14:paraId="0BE205F0" w14:textId="6C9DBB6E" w:rsidR="00133BE8" w:rsidRPr="003F1644" w:rsidRDefault="00133BE8" w:rsidP="00133B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="003E366D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="003E366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="003E366D">
              <w:rPr>
                <w:rFonts w:ascii="GHEA Grapalat" w:hAnsi="GHEA Grapalat"/>
                <w:sz w:val="16"/>
                <w:szCs w:val="16"/>
              </w:rPr>
              <w:t>ուշ</w:t>
            </w:r>
            <w:proofErr w:type="spellEnd"/>
            <w:r w:rsidR="003E366D">
              <w:rPr>
                <w:rFonts w:ascii="GHEA Grapalat" w:hAnsi="GHEA Grapalat"/>
                <w:sz w:val="16"/>
                <w:szCs w:val="16"/>
              </w:rPr>
              <w:t xml:space="preserve"> 30.11.2026թ.</w:t>
            </w:r>
          </w:p>
        </w:tc>
      </w:tr>
      <w:tr w:rsidR="00133BE8" w:rsidRPr="003F1644" w14:paraId="5E55A6F5" w14:textId="77777777" w:rsidTr="002E08A9">
        <w:trPr>
          <w:trHeight w:val="445"/>
        </w:trPr>
        <w:tc>
          <w:tcPr>
            <w:tcW w:w="822" w:type="dxa"/>
            <w:vAlign w:val="center"/>
          </w:tcPr>
          <w:p w14:paraId="2752E809" w14:textId="0825DBCF" w:rsidR="00133BE8" w:rsidRDefault="00F141B8" w:rsidP="00133BE8">
            <w:pPr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</w:rPr>
              <w:t>8</w:t>
            </w:r>
          </w:p>
        </w:tc>
        <w:tc>
          <w:tcPr>
            <w:tcW w:w="1560" w:type="dxa"/>
            <w:vAlign w:val="center"/>
          </w:tcPr>
          <w:p w14:paraId="329C6B3A" w14:textId="4349D8D6" w:rsidR="00133BE8" w:rsidRDefault="00133BE8" w:rsidP="00133BE8">
            <w:pPr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30197322/501</w:t>
            </w:r>
          </w:p>
        </w:tc>
        <w:tc>
          <w:tcPr>
            <w:tcW w:w="1410" w:type="dxa"/>
            <w:vAlign w:val="center"/>
          </w:tcPr>
          <w:p w14:paraId="35CA4E43" w14:textId="03106323" w:rsidR="00133BE8" w:rsidRDefault="00133BE8" w:rsidP="00133BE8">
            <w:pPr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կարիչ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20-50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թերթի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5252" w:type="dxa"/>
            <w:vAlign w:val="center"/>
          </w:tcPr>
          <w:p w14:paraId="2D29310A" w14:textId="76BC4284" w:rsidR="00133BE8" w:rsidRDefault="00367BDA" w:rsidP="00133BE8">
            <w:pPr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>
              <w:pict w14:anchorId="26B7DD9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64" type="#_x0000_t75" alt="Description: 948" style="position:absolute;left:0;text-align:left;margin-left:168.15pt;margin-top:-.45pt;width:79.5pt;height:34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wrapcoords="-204 0 -204 21120 21600 21120 21600 0 -204 0">
                  <v:imagedata r:id="rId8" o:title=" 948"/>
                  <w10:wrap type="tight"/>
                </v:shape>
              </w:pict>
            </w:r>
            <w:r w:rsidR="00133BE8">
              <w:rPr>
                <w:rFonts w:ascii="GHEA Grapalat" w:hAnsi="GHEA Grapalat"/>
                <w:sz w:val="16"/>
                <w:szCs w:val="16"/>
                <w:lang w:val="hy-AM"/>
              </w:rPr>
              <w:t xml:space="preserve">Միջին, </w:t>
            </w:r>
            <w:proofErr w:type="spellStart"/>
            <w:r w:rsidR="00133BE8">
              <w:rPr>
                <w:rFonts w:ascii="GHEA Grapalat" w:hAnsi="GHEA Grapalat"/>
                <w:sz w:val="16"/>
                <w:szCs w:val="16"/>
                <w:lang w:val="hy-AM"/>
              </w:rPr>
              <w:t>կարիչ</w:t>
            </w:r>
            <w:proofErr w:type="spellEnd"/>
            <w:r w:rsidR="00133BE8">
              <w:rPr>
                <w:rFonts w:ascii="GHEA Grapalat" w:hAnsi="GHEA Grapalat"/>
                <w:sz w:val="16"/>
                <w:szCs w:val="16"/>
                <w:lang w:val="hy-AM"/>
              </w:rPr>
              <w:t xml:space="preserve"> գրասենյակային՝ 25-50 էջ կարելու համար։ Օգտագործվող ասեղների քանակը՝ 100, ասեղի համարը 24/6, 26/6։ </w:t>
            </w:r>
            <w:r w:rsidR="00133BE8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>Տեսքը ըստ նկարի կամ համանման։</w:t>
            </w:r>
          </w:p>
        </w:tc>
        <w:tc>
          <w:tcPr>
            <w:tcW w:w="709" w:type="dxa"/>
            <w:vAlign w:val="center"/>
          </w:tcPr>
          <w:p w14:paraId="204B182A" w14:textId="2F50CB4C" w:rsidR="00133BE8" w:rsidRDefault="00133BE8" w:rsidP="00133BE8">
            <w:pPr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89" w:type="dxa"/>
            <w:vAlign w:val="center"/>
          </w:tcPr>
          <w:p w14:paraId="7BEABA54" w14:textId="18E5FC05" w:rsidR="00133BE8" w:rsidRDefault="00133BE8" w:rsidP="00133BE8">
            <w:pPr>
              <w:jc w:val="center"/>
              <w:rPr>
                <w:rFonts w:ascii="GHEA Grapalat" w:eastAsia="GHEA Grapalat" w:hAnsi="GHEA Grapalat" w:cs="GHEA Grapalat"/>
                <w:color w:val="333333"/>
                <w:sz w:val="16"/>
                <w:szCs w:val="16"/>
                <w:highlight w:val="white"/>
              </w:rPr>
            </w:pPr>
          </w:p>
        </w:tc>
        <w:tc>
          <w:tcPr>
            <w:tcW w:w="912" w:type="dxa"/>
            <w:vAlign w:val="center"/>
          </w:tcPr>
          <w:p w14:paraId="76FB15C2" w14:textId="79BB1372" w:rsidR="00133BE8" w:rsidRDefault="00133BE8" w:rsidP="00133BE8">
            <w:pPr>
              <w:jc w:val="center"/>
              <w:rPr>
                <w:rFonts w:ascii="GHEA Grapalat" w:eastAsia="GHEA Grapalat" w:hAnsi="GHEA Grapalat" w:cs="GHEA Grapalat"/>
                <w:color w:val="333333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197EAD63" w14:textId="32867B79" w:rsidR="00133BE8" w:rsidRDefault="00133BE8" w:rsidP="00133BE8">
            <w:pPr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851" w:type="dxa"/>
            <w:vAlign w:val="center"/>
          </w:tcPr>
          <w:p w14:paraId="2BCE76D3" w14:textId="6C3B9524" w:rsidR="00133BE8" w:rsidRDefault="00133BE8" w:rsidP="00133BE8">
            <w:pPr>
              <w:jc w:val="center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Հալաբյան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2AB1378C" w14:textId="44D56B28" w:rsidR="00133BE8" w:rsidRDefault="00133BE8" w:rsidP="00133BE8">
            <w:pPr>
              <w:jc w:val="center"/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2258" w:type="dxa"/>
            <w:vAlign w:val="center"/>
          </w:tcPr>
          <w:p w14:paraId="6BACC6DB" w14:textId="205BB1D1" w:rsidR="00133BE8" w:rsidRPr="003F1644" w:rsidRDefault="00133BE8" w:rsidP="00133B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F141B8" w:rsidRPr="003F1644" w14:paraId="622F9263" w14:textId="77777777" w:rsidTr="002E08A9">
        <w:trPr>
          <w:trHeight w:val="2240"/>
        </w:trPr>
        <w:tc>
          <w:tcPr>
            <w:tcW w:w="822" w:type="dxa"/>
            <w:vAlign w:val="center"/>
          </w:tcPr>
          <w:p w14:paraId="1DD9FDD5" w14:textId="2F6E5277" w:rsidR="00F141B8" w:rsidRDefault="00F141B8" w:rsidP="00F141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560" w:type="dxa"/>
            <w:vAlign w:val="center"/>
          </w:tcPr>
          <w:p w14:paraId="4EEB986A" w14:textId="45958016" w:rsidR="00F141B8" w:rsidRDefault="002E08A9" w:rsidP="00F141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E08A9">
              <w:rPr>
                <w:rFonts w:ascii="GHEA Grapalat" w:hAnsi="GHEA Grapalat"/>
                <w:sz w:val="16"/>
                <w:szCs w:val="16"/>
              </w:rPr>
              <w:t>31211300</w:t>
            </w:r>
            <w:r w:rsidR="000604F9">
              <w:rPr>
                <w:rFonts w:ascii="GHEA Grapalat" w:hAnsi="GHEA Grapalat"/>
                <w:sz w:val="16"/>
                <w:szCs w:val="16"/>
              </w:rPr>
              <w:t>/501</w:t>
            </w:r>
          </w:p>
        </w:tc>
        <w:tc>
          <w:tcPr>
            <w:tcW w:w="1410" w:type="dxa"/>
            <w:vAlign w:val="center"/>
          </w:tcPr>
          <w:p w14:paraId="3F42F1A6" w14:textId="2073FAE9" w:rsidR="00F141B8" w:rsidRDefault="002E08A9" w:rsidP="00F141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2E08A9">
              <w:rPr>
                <w:rFonts w:ascii="GHEA Grapalat" w:hAnsi="GHEA Grapalat"/>
                <w:sz w:val="16"/>
                <w:szCs w:val="16"/>
              </w:rPr>
              <w:t>կոմուտատորներ</w:t>
            </w:r>
            <w:proofErr w:type="spellEnd"/>
          </w:p>
        </w:tc>
        <w:tc>
          <w:tcPr>
            <w:tcW w:w="5252" w:type="dxa"/>
            <w:vAlign w:val="center"/>
          </w:tcPr>
          <w:p w14:paraId="6C5DA7B8" w14:textId="77777777" w:rsidR="00F141B8" w:rsidRPr="00F43810" w:rsidRDefault="00F141B8" w:rsidP="00F141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43810">
              <w:rPr>
                <w:rFonts w:ascii="GHEA Grapalat" w:hAnsi="GHEA Grapalat"/>
                <w:b/>
                <w:bCs/>
                <w:sz w:val="16"/>
                <w:szCs w:val="16"/>
              </w:rPr>
              <w:t>8-</w:t>
            </w:r>
            <w:r w:rsidRPr="00F43810">
              <w:rPr>
                <w:rFonts w:ascii="GHEA Grapalat" w:hAnsi="GHEA Grapalat" w:cs="Arial"/>
                <w:b/>
                <w:bCs/>
                <w:sz w:val="16"/>
                <w:szCs w:val="16"/>
              </w:rPr>
              <w:t>պորտանոց</w:t>
            </w:r>
            <w:r w:rsidRPr="00F4381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PoE Switch (</w:t>
            </w:r>
            <w:proofErr w:type="spellStart"/>
            <w:r w:rsidRPr="00F43810">
              <w:rPr>
                <w:rFonts w:ascii="GHEA Grapalat" w:hAnsi="GHEA Grapalat" w:cs="Arial"/>
                <w:b/>
                <w:bCs/>
                <w:sz w:val="16"/>
                <w:szCs w:val="16"/>
              </w:rPr>
              <w:t>կամ</w:t>
            </w:r>
            <w:proofErr w:type="spellEnd"/>
            <w:r w:rsidRPr="00F4381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3810">
              <w:rPr>
                <w:rFonts w:ascii="GHEA Grapalat" w:hAnsi="GHEA Grapalat" w:cs="Arial"/>
                <w:b/>
                <w:bCs/>
                <w:sz w:val="16"/>
                <w:szCs w:val="16"/>
              </w:rPr>
              <w:t>համարժեք</w:t>
            </w:r>
            <w:proofErr w:type="spellEnd"/>
            <w:r w:rsidRPr="00F43810">
              <w:rPr>
                <w:rFonts w:ascii="GHEA Grapalat" w:hAnsi="GHEA Grapalat"/>
                <w:b/>
                <w:bCs/>
                <w:sz w:val="16"/>
                <w:szCs w:val="16"/>
              </w:rPr>
              <w:t>)</w:t>
            </w:r>
          </w:p>
          <w:tbl>
            <w:tblPr>
              <w:tblW w:w="4965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35"/>
              <w:gridCol w:w="2730"/>
            </w:tblGrid>
            <w:tr w:rsidR="00F141B8" w:rsidRPr="00F43810" w14:paraId="41FEE8F8" w14:textId="77777777" w:rsidTr="00F141B8">
              <w:trPr>
                <w:tblHeader/>
                <w:tblCellSpacing w:w="15" w:type="dxa"/>
              </w:trPr>
              <w:tc>
                <w:tcPr>
                  <w:tcW w:w="2190" w:type="dxa"/>
                  <w:vAlign w:val="center"/>
                  <w:hideMark/>
                </w:tcPr>
                <w:p w14:paraId="5FF82791" w14:textId="77777777" w:rsidR="00F141B8" w:rsidRPr="00F43810" w:rsidRDefault="00F141B8" w:rsidP="00F141B8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</w:pPr>
                  <w:proofErr w:type="spellStart"/>
                  <w:r w:rsidRPr="00F43810">
                    <w:rPr>
                      <w:rFonts w:ascii="GHEA Grapalat" w:hAnsi="GHEA Grapalat" w:cs="Arial"/>
                      <w:b/>
                      <w:bCs/>
                      <w:sz w:val="16"/>
                      <w:szCs w:val="16"/>
                    </w:rPr>
                    <w:t>Պարամետր</w:t>
                  </w:r>
                  <w:proofErr w:type="spellEnd"/>
                </w:p>
              </w:tc>
              <w:tc>
                <w:tcPr>
                  <w:tcW w:w="2685" w:type="dxa"/>
                  <w:vAlign w:val="center"/>
                  <w:hideMark/>
                </w:tcPr>
                <w:p w14:paraId="4E12CAE7" w14:textId="77777777" w:rsidR="00F141B8" w:rsidRPr="00F43810" w:rsidRDefault="00F141B8" w:rsidP="00F141B8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</w:pPr>
                  <w:proofErr w:type="spellStart"/>
                  <w:r w:rsidRPr="00F43810">
                    <w:rPr>
                      <w:rFonts w:ascii="GHEA Grapalat" w:hAnsi="GHEA Grapalat" w:cs="Arial"/>
                      <w:b/>
                      <w:bCs/>
                      <w:sz w:val="16"/>
                      <w:szCs w:val="16"/>
                    </w:rPr>
                    <w:t>Պահանջվող</w:t>
                  </w:r>
                  <w:proofErr w:type="spellEnd"/>
                  <w:r w:rsidRPr="00F43810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43810">
                    <w:rPr>
                      <w:rFonts w:ascii="GHEA Grapalat" w:hAnsi="GHEA Grapalat" w:cs="Arial"/>
                      <w:b/>
                      <w:bCs/>
                      <w:sz w:val="16"/>
                      <w:szCs w:val="16"/>
                    </w:rPr>
                    <w:t>բնութագիր</w:t>
                  </w:r>
                  <w:proofErr w:type="spellEnd"/>
                </w:p>
              </w:tc>
            </w:tr>
            <w:tr w:rsidR="00F141B8" w:rsidRPr="00F43810" w14:paraId="6AB0A58C" w14:textId="77777777" w:rsidTr="00F141B8">
              <w:trPr>
                <w:tblCellSpacing w:w="15" w:type="dxa"/>
              </w:trPr>
              <w:tc>
                <w:tcPr>
                  <w:tcW w:w="2190" w:type="dxa"/>
                  <w:vAlign w:val="center"/>
                  <w:hideMark/>
                </w:tcPr>
                <w:p w14:paraId="6B3C3EE5" w14:textId="77777777" w:rsidR="00F141B8" w:rsidRPr="00F43810" w:rsidRDefault="00F141B8" w:rsidP="00F141B8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Սարքի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տեսակ</w:t>
                  </w:r>
                  <w:proofErr w:type="spellEnd"/>
                </w:p>
              </w:tc>
              <w:tc>
                <w:tcPr>
                  <w:tcW w:w="2685" w:type="dxa"/>
                  <w:vAlign w:val="center"/>
                  <w:hideMark/>
                </w:tcPr>
                <w:p w14:paraId="0145B801" w14:textId="77777777" w:rsidR="00F141B8" w:rsidRPr="00F43810" w:rsidRDefault="00F141B8" w:rsidP="00F141B8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>8-</w:t>
                  </w:r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պորտանոց</w:t>
                  </w:r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PoE Ethernet Switch</w:t>
                  </w:r>
                </w:p>
              </w:tc>
            </w:tr>
            <w:tr w:rsidR="00F141B8" w:rsidRPr="00F43810" w14:paraId="039A17C3" w14:textId="77777777" w:rsidTr="00F141B8">
              <w:trPr>
                <w:tblCellSpacing w:w="15" w:type="dxa"/>
              </w:trPr>
              <w:tc>
                <w:tcPr>
                  <w:tcW w:w="2190" w:type="dxa"/>
                  <w:vAlign w:val="center"/>
                  <w:hideMark/>
                </w:tcPr>
                <w:p w14:paraId="15CBEBFE" w14:textId="77777777" w:rsidR="00F141B8" w:rsidRPr="00F43810" w:rsidRDefault="00F141B8" w:rsidP="00F141B8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Uplink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պորտեր</w:t>
                  </w:r>
                  <w:proofErr w:type="spellEnd"/>
                </w:p>
              </w:tc>
              <w:tc>
                <w:tcPr>
                  <w:tcW w:w="2685" w:type="dxa"/>
                  <w:vAlign w:val="center"/>
                  <w:hideMark/>
                </w:tcPr>
                <w:p w14:paraId="4B291F14" w14:textId="77777777" w:rsidR="00F141B8" w:rsidRPr="00F43810" w:rsidRDefault="00F141B8" w:rsidP="00F141B8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Առնվազն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2 × RJ45 10/100Base-T</w:t>
                  </w:r>
                </w:p>
              </w:tc>
            </w:tr>
            <w:tr w:rsidR="00F141B8" w:rsidRPr="00F43810" w14:paraId="7D1BB45D" w14:textId="77777777" w:rsidTr="00F141B8">
              <w:trPr>
                <w:tblCellSpacing w:w="15" w:type="dxa"/>
              </w:trPr>
              <w:tc>
                <w:tcPr>
                  <w:tcW w:w="2190" w:type="dxa"/>
                  <w:vAlign w:val="center"/>
                  <w:hideMark/>
                </w:tcPr>
                <w:p w14:paraId="498E50FB" w14:textId="77777777" w:rsidR="00F141B8" w:rsidRPr="00F43810" w:rsidRDefault="00F141B8" w:rsidP="00F141B8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PoE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պորտեր</w:t>
                  </w:r>
                  <w:proofErr w:type="spellEnd"/>
                </w:p>
              </w:tc>
              <w:tc>
                <w:tcPr>
                  <w:tcW w:w="2685" w:type="dxa"/>
                  <w:vAlign w:val="center"/>
                  <w:hideMark/>
                </w:tcPr>
                <w:p w14:paraId="73C58F69" w14:textId="77777777" w:rsidR="00F141B8" w:rsidRPr="00F43810" w:rsidRDefault="00F141B8" w:rsidP="00F141B8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Առնվազն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8 × RJ45 10/100Base-T</w:t>
                  </w:r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՝</w:t>
                  </w:r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PoE (IEEE 802.3af/at/</w:t>
                  </w:r>
                  <w:proofErr w:type="spellStart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>bt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)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աջակցությամբ</w:t>
                  </w:r>
                  <w:proofErr w:type="spellEnd"/>
                </w:p>
              </w:tc>
            </w:tr>
            <w:tr w:rsidR="00F141B8" w:rsidRPr="00F43810" w14:paraId="5498E193" w14:textId="77777777" w:rsidTr="00F141B8">
              <w:trPr>
                <w:tblCellSpacing w:w="15" w:type="dxa"/>
              </w:trPr>
              <w:tc>
                <w:tcPr>
                  <w:tcW w:w="2190" w:type="dxa"/>
                  <w:vAlign w:val="center"/>
                  <w:hideMark/>
                </w:tcPr>
                <w:p w14:paraId="2AE3527E" w14:textId="77777777" w:rsidR="00F141B8" w:rsidRPr="00F43810" w:rsidRDefault="00F141B8" w:rsidP="00F141B8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Փոխանցման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արագություն</w:t>
                  </w:r>
                  <w:proofErr w:type="spellEnd"/>
                </w:p>
              </w:tc>
              <w:tc>
                <w:tcPr>
                  <w:tcW w:w="2685" w:type="dxa"/>
                  <w:vAlign w:val="center"/>
                  <w:hideMark/>
                </w:tcPr>
                <w:p w14:paraId="6DE0653E" w14:textId="77777777" w:rsidR="00F141B8" w:rsidRPr="00F43810" w:rsidRDefault="00F141B8" w:rsidP="00F141B8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10/100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Մբիթ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>/</w:t>
                  </w:r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վ</w:t>
                  </w:r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բոլոր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LAN </w:t>
                  </w:r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և</w:t>
                  </w:r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PoE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պորտերի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համար</w:t>
                  </w:r>
                  <w:proofErr w:type="spellEnd"/>
                </w:p>
              </w:tc>
            </w:tr>
            <w:tr w:rsidR="00F141B8" w:rsidRPr="00F43810" w14:paraId="11A4F340" w14:textId="77777777" w:rsidTr="00F141B8">
              <w:trPr>
                <w:tblCellSpacing w:w="15" w:type="dxa"/>
              </w:trPr>
              <w:tc>
                <w:tcPr>
                  <w:tcW w:w="2190" w:type="dxa"/>
                  <w:vAlign w:val="center"/>
                  <w:hideMark/>
                </w:tcPr>
                <w:p w14:paraId="0812AD88" w14:textId="77777777" w:rsidR="00F141B8" w:rsidRPr="00F43810" w:rsidRDefault="00F141B8" w:rsidP="00F141B8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PoE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ընդհանուր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հզորություն</w:t>
                  </w:r>
                  <w:proofErr w:type="spellEnd"/>
                </w:p>
              </w:tc>
              <w:tc>
                <w:tcPr>
                  <w:tcW w:w="2685" w:type="dxa"/>
                  <w:vAlign w:val="center"/>
                  <w:hideMark/>
                </w:tcPr>
                <w:p w14:paraId="4F97E7D0" w14:textId="77777777" w:rsidR="00F141B8" w:rsidRPr="00F43810" w:rsidRDefault="00F141B8" w:rsidP="00F141B8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Առնվազն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95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Վտ</w:t>
                  </w:r>
                  <w:proofErr w:type="spellEnd"/>
                </w:p>
              </w:tc>
            </w:tr>
            <w:tr w:rsidR="00F141B8" w:rsidRPr="00F43810" w14:paraId="006F4D53" w14:textId="77777777" w:rsidTr="00F141B8">
              <w:trPr>
                <w:tblCellSpacing w:w="15" w:type="dxa"/>
              </w:trPr>
              <w:tc>
                <w:tcPr>
                  <w:tcW w:w="2190" w:type="dxa"/>
                  <w:vAlign w:val="center"/>
                  <w:hideMark/>
                </w:tcPr>
                <w:p w14:paraId="0014AC2E" w14:textId="77777777" w:rsidR="00F141B8" w:rsidRPr="00F43810" w:rsidRDefault="00F141B8" w:rsidP="00F141B8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MAC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հասցեների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աղյուսակ</w:t>
                  </w:r>
                  <w:proofErr w:type="spellEnd"/>
                </w:p>
              </w:tc>
              <w:tc>
                <w:tcPr>
                  <w:tcW w:w="2685" w:type="dxa"/>
                  <w:vAlign w:val="center"/>
                  <w:hideMark/>
                </w:tcPr>
                <w:p w14:paraId="341E1097" w14:textId="77777777" w:rsidR="00F141B8" w:rsidRPr="00F43810" w:rsidRDefault="00F141B8" w:rsidP="00F141B8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Առնվազն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8K</w:t>
                  </w:r>
                </w:p>
              </w:tc>
            </w:tr>
            <w:tr w:rsidR="00F141B8" w:rsidRPr="00F43810" w14:paraId="0CE90BBE" w14:textId="77777777" w:rsidTr="00F141B8">
              <w:trPr>
                <w:tblCellSpacing w:w="15" w:type="dxa"/>
              </w:trPr>
              <w:tc>
                <w:tcPr>
                  <w:tcW w:w="2190" w:type="dxa"/>
                  <w:vAlign w:val="center"/>
                  <w:hideMark/>
                </w:tcPr>
                <w:p w14:paraId="48F60972" w14:textId="77777777" w:rsidR="00F141B8" w:rsidRPr="00F43810" w:rsidRDefault="00F141B8" w:rsidP="00F141B8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Աշխատանքային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ռեժիմներ</w:t>
                  </w:r>
                  <w:proofErr w:type="spellEnd"/>
                </w:p>
              </w:tc>
              <w:tc>
                <w:tcPr>
                  <w:tcW w:w="2685" w:type="dxa"/>
                  <w:vAlign w:val="center"/>
                  <w:hideMark/>
                </w:tcPr>
                <w:p w14:paraId="21D53F45" w14:textId="77777777" w:rsidR="00F141B8" w:rsidRPr="00F43810" w:rsidRDefault="00F141B8" w:rsidP="00F141B8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F43810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Extend Mode</w:t>
                  </w:r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՝</w:t>
                  </w:r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մինչև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250 </w:t>
                  </w:r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մ՝</w:t>
                  </w:r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10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Մբիթ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>/</w:t>
                  </w:r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վ</w:t>
                  </w:r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արագությամբ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, </w:t>
                  </w:r>
                  <w:r w:rsidRPr="00F43810"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  <w:t>Standard Mode</w:t>
                  </w:r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՝</w:t>
                  </w:r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մինչև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100 </w:t>
                  </w:r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մ՝</w:t>
                  </w:r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100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Մբիթ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>/</w:t>
                  </w:r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վ</w:t>
                  </w:r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արագությամբ</w:t>
                  </w:r>
                  <w:proofErr w:type="spellEnd"/>
                </w:p>
              </w:tc>
            </w:tr>
            <w:tr w:rsidR="00F141B8" w:rsidRPr="00F43810" w14:paraId="0F01B908" w14:textId="77777777" w:rsidTr="00F141B8">
              <w:trPr>
                <w:tblCellSpacing w:w="15" w:type="dxa"/>
              </w:trPr>
              <w:tc>
                <w:tcPr>
                  <w:tcW w:w="2190" w:type="dxa"/>
                  <w:vAlign w:val="center"/>
                  <w:hideMark/>
                </w:tcPr>
                <w:p w14:paraId="63742B0C" w14:textId="77777777" w:rsidR="00F141B8" w:rsidRPr="00F43810" w:rsidRDefault="00F141B8" w:rsidP="00F141B8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LED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ցուցիչներ</w:t>
                  </w:r>
                  <w:proofErr w:type="spellEnd"/>
                </w:p>
              </w:tc>
              <w:tc>
                <w:tcPr>
                  <w:tcW w:w="2685" w:type="dxa"/>
                  <w:vAlign w:val="center"/>
                  <w:hideMark/>
                </w:tcPr>
                <w:p w14:paraId="7AA45FF2" w14:textId="77777777" w:rsidR="00F141B8" w:rsidRPr="00F43810" w:rsidRDefault="00F141B8" w:rsidP="00F141B8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>Power, PoE, Link/Act</w:t>
                  </w:r>
                </w:p>
              </w:tc>
            </w:tr>
            <w:tr w:rsidR="00F141B8" w:rsidRPr="00F43810" w14:paraId="0CBB12F6" w14:textId="77777777" w:rsidTr="00F141B8">
              <w:trPr>
                <w:tblCellSpacing w:w="15" w:type="dxa"/>
              </w:trPr>
              <w:tc>
                <w:tcPr>
                  <w:tcW w:w="2190" w:type="dxa"/>
                  <w:vAlign w:val="center"/>
                  <w:hideMark/>
                </w:tcPr>
                <w:p w14:paraId="502433F5" w14:textId="77777777" w:rsidR="00F141B8" w:rsidRPr="00F43810" w:rsidRDefault="00F141B8" w:rsidP="00F141B8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PoE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սնուցում</w:t>
                  </w:r>
                  <w:proofErr w:type="spellEnd"/>
                </w:p>
              </w:tc>
              <w:tc>
                <w:tcPr>
                  <w:tcW w:w="2685" w:type="dxa"/>
                  <w:vAlign w:val="center"/>
                  <w:hideMark/>
                </w:tcPr>
                <w:p w14:paraId="17EA25DB" w14:textId="77777777" w:rsidR="00F141B8" w:rsidRPr="00F43810" w:rsidRDefault="00F141B8" w:rsidP="00F141B8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>8-</w:t>
                  </w:r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փինանոց</w:t>
                  </w:r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PoE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սնուցման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աջակցություն</w:t>
                  </w:r>
                  <w:proofErr w:type="spellEnd"/>
                </w:p>
              </w:tc>
            </w:tr>
            <w:tr w:rsidR="00F141B8" w:rsidRPr="00F43810" w14:paraId="5487001E" w14:textId="77777777" w:rsidTr="00F141B8">
              <w:trPr>
                <w:tblCellSpacing w:w="15" w:type="dxa"/>
              </w:trPr>
              <w:tc>
                <w:tcPr>
                  <w:tcW w:w="2190" w:type="dxa"/>
                  <w:vAlign w:val="center"/>
                  <w:hideMark/>
                </w:tcPr>
                <w:p w14:paraId="7FD31705" w14:textId="77777777" w:rsidR="00F141B8" w:rsidRPr="00F43810" w:rsidRDefault="00F141B8" w:rsidP="00F141B8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>PoE Watchdog</w:t>
                  </w:r>
                </w:p>
              </w:tc>
              <w:tc>
                <w:tcPr>
                  <w:tcW w:w="2685" w:type="dxa"/>
                  <w:vAlign w:val="center"/>
                  <w:hideMark/>
                </w:tcPr>
                <w:p w14:paraId="602708BC" w14:textId="77777777" w:rsidR="00F141B8" w:rsidRPr="00F43810" w:rsidRDefault="00F141B8" w:rsidP="00F141B8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Պետք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է</w:t>
                  </w:r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ապահովի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PD Alive / PoE Watchdog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ֆունկցիա</w:t>
                  </w:r>
                  <w:proofErr w:type="spellEnd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՝</w:t>
                  </w:r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չարձագանքող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PoE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սարքերի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ավտոմատ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վերագործարկման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համար</w:t>
                  </w:r>
                  <w:proofErr w:type="spellEnd"/>
                </w:p>
              </w:tc>
            </w:tr>
            <w:tr w:rsidR="00F141B8" w:rsidRPr="00F43810" w14:paraId="693F6AF2" w14:textId="77777777" w:rsidTr="00F141B8">
              <w:trPr>
                <w:tblCellSpacing w:w="15" w:type="dxa"/>
              </w:trPr>
              <w:tc>
                <w:tcPr>
                  <w:tcW w:w="2190" w:type="dxa"/>
                  <w:vAlign w:val="center"/>
                  <w:hideMark/>
                </w:tcPr>
                <w:p w14:paraId="5A1C6759" w14:textId="77777777" w:rsidR="00F141B8" w:rsidRPr="00F43810" w:rsidRDefault="00F141B8" w:rsidP="00F141B8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Պաշտպանություն</w:t>
                  </w:r>
                  <w:proofErr w:type="spellEnd"/>
                </w:p>
              </w:tc>
              <w:tc>
                <w:tcPr>
                  <w:tcW w:w="2685" w:type="dxa"/>
                  <w:vAlign w:val="center"/>
                  <w:hideMark/>
                </w:tcPr>
                <w:p w14:paraId="0EB5A31E" w14:textId="77777777" w:rsidR="00F141B8" w:rsidRPr="00F43810" w:rsidRDefault="00F141B8" w:rsidP="00F141B8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Կայծակնային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պարպումներից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լարման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տատանումներից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և</w:t>
                  </w:r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գերլարումներից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պաշտպանություն</w:t>
                  </w:r>
                  <w:proofErr w:type="spellEnd"/>
                </w:p>
              </w:tc>
            </w:tr>
            <w:tr w:rsidR="00F141B8" w:rsidRPr="00F43810" w14:paraId="0E1FDEBD" w14:textId="77777777" w:rsidTr="00F141B8">
              <w:trPr>
                <w:tblCellSpacing w:w="15" w:type="dxa"/>
              </w:trPr>
              <w:tc>
                <w:tcPr>
                  <w:tcW w:w="2190" w:type="dxa"/>
                  <w:vAlign w:val="center"/>
                  <w:hideMark/>
                </w:tcPr>
                <w:p w14:paraId="40F6B6D5" w14:textId="77777777" w:rsidR="00F141B8" w:rsidRPr="00F43810" w:rsidRDefault="00F141B8" w:rsidP="00F141B8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Անվտանգություն</w:t>
                  </w:r>
                  <w:proofErr w:type="spellEnd"/>
                </w:p>
              </w:tc>
              <w:tc>
                <w:tcPr>
                  <w:tcW w:w="2685" w:type="dxa"/>
                  <w:vAlign w:val="center"/>
                  <w:hideMark/>
                </w:tcPr>
                <w:p w14:paraId="53D0D8F4" w14:textId="77777777" w:rsidR="00F141B8" w:rsidRPr="00F43810" w:rsidRDefault="00F141B8" w:rsidP="00F141B8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Kensington Lock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բնիկ</w:t>
                  </w:r>
                  <w:proofErr w:type="spellEnd"/>
                </w:p>
              </w:tc>
            </w:tr>
            <w:tr w:rsidR="00F141B8" w:rsidRPr="00F43810" w14:paraId="503615F0" w14:textId="77777777" w:rsidTr="00F141B8">
              <w:trPr>
                <w:tblCellSpacing w:w="15" w:type="dxa"/>
              </w:trPr>
              <w:tc>
                <w:tcPr>
                  <w:tcW w:w="2190" w:type="dxa"/>
                  <w:vAlign w:val="center"/>
                  <w:hideMark/>
                </w:tcPr>
                <w:p w14:paraId="77B0A0D2" w14:textId="77777777" w:rsidR="00F141B8" w:rsidRPr="00F43810" w:rsidRDefault="00F141B8" w:rsidP="00F141B8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Սերտիֆիկատներ</w:t>
                  </w:r>
                  <w:proofErr w:type="spellEnd"/>
                </w:p>
              </w:tc>
              <w:tc>
                <w:tcPr>
                  <w:tcW w:w="2685" w:type="dxa"/>
                  <w:vAlign w:val="center"/>
                  <w:hideMark/>
                </w:tcPr>
                <w:p w14:paraId="4E167FEA" w14:textId="77777777" w:rsidR="00F141B8" w:rsidRPr="00F43810" w:rsidRDefault="00F141B8" w:rsidP="00F141B8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CE, FCC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կամ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համարժեք</w:t>
                  </w:r>
                  <w:proofErr w:type="spellEnd"/>
                </w:p>
              </w:tc>
            </w:tr>
            <w:tr w:rsidR="00F141B8" w:rsidRPr="00F43810" w14:paraId="1C19DEBD" w14:textId="77777777" w:rsidTr="00F141B8">
              <w:trPr>
                <w:tblCellSpacing w:w="15" w:type="dxa"/>
              </w:trPr>
              <w:tc>
                <w:tcPr>
                  <w:tcW w:w="2190" w:type="dxa"/>
                  <w:vAlign w:val="center"/>
                  <w:hideMark/>
                </w:tcPr>
                <w:p w14:paraId="45F48189" w14:textId="77777777" w:rsidR="00F141B8" w:rsidRPr="00F43810" w:rsidRDefault="00F141B8" w:rsidP="00F141B8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Աշխատանքային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ջերմաստիճան</w:t>
                  </w:r>
                  <w:proofErr w:type="spellEnd"/>
                </w:p>
              </w:tc>
              <w:tc>
                <w:tcPr>
                  <w:tcW w:w="2685" w:type="dxa"/>
                  <w:vAlign w:val="center"/>
                  <w:hideMark/>
                </w:tcPr>
                <w:p w14:paraId="501A4D72" w14:textId="77777777" w:rsidR="00F141B8" w:rsidRPr="00F43810" w:rsidRDefault="00F141B8" w:rsidP="00F141B8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>-10°C-</w:t>
                  </w:r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ից</w:t>
                  </w:r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մինչև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+55°C</w:t>
                  </w:r>
                </w:p>
              </w:tc>
            </w:tr>
            <w:tr w:rsidR="00F141B8" w:rsidRPr="00F43810" w14:paraId="76D8C31E" w14:textId="77777777" w:rsidTr="00F141B8">
              <w:trPr>
                <w:tblCellSpacing w:w="15" w:type="dxa"/>
              </w:trPr>
              <w:tc>
                <w:tcPr>
                  <w:tcW w:w="2190" w:type="dxa"/>
                  <w:vAlign w:val="center"/>
                  <w:hideMark/>
                </w:tcPr>
                <w:p w14:paraId="2782C7B6" w14:textId="77777777" w:rsidR="00F141B8" w:rsidRPr="00F43810" w:rsidRDefault="00F141B8" w:rsidP="00F141B8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Տեղադրում</w:t>
                  </w:r>
                  <w:proofErr w:type="spellEnd"/>
                </w:p>
              </w:tc>
              <w:tc>
                <w:tcPr>
                  <w:tcW w:w="2685" w:type="dxa"/>
                  <w:vAlign w:val="center"/>
                  <w:hideMark/>
                </w:tcPr>
                <w:p w14:paraId="5F345CCB" w14:textId="77777777" w:rsidR="00F141B8" w:rsidRPr="00F43810" w:rsidRDefault="00F141B8" w:rsidP="00F141B8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Սեղանի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կամ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պատի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վրա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lastRenderedPageBreak/>
                    <w:t>տեղադրելու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հնարավորություն</w:t>
                  </w:r>
                  <w:proofErr w:type="spellEnd"/>
                </w:p>
              </w:tc>
            </w:tr>
            <w:tr w:rsidR="00F141B8" w:rsidRPr="00F43810" w14:paraId="5D89330D" w14:textId="77777777" w:rsidTr="00F141B8">
              <w:trPr>
                <w:tblCellSpacing w:w="15" w:type="dxa"/>
              </w:trPr>
              <w:tc>
                <w:tcPr>
                  <w:tcW w:w="2190" w:type="dxa"/>
                  <w:vAlign w:val="center"/>
                  <w:hideMark/>
                </w:tcPr>
                <w:p w14:paraId="74C23AE6" w14:textId="77777777" w:rsidR="00F141B8" w:rsidRPr="00F43810" w:rsidRDefault="00F141B8" w:rsidP="00F141B8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lastRenderedPageBreak/>
                    <w:t>Համատեղելիություն</w:t>
                  </w:r>
                  <w:proofErr w:type="spellEnd"/>
                </w:p>
              </w:tc>
              <w:tc>
                <w:tcPr>
                  <w:tcW w:w="2685" w:type="dxa"/>
                  <w:vAlign w:val="center"/>
                  <w:hideMark/>
                </w:tcPr>
                <w:p w14:paraId="5A5A8410" w14:textId="77777777" w:rsidR="00F141B8" w:rsidRPr="00F43810" w:rsidRDefault="00F141B8" w:rsidP="00F141B8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IEEE 802.3, IEEE 802.3u, IEEE 802.3af, IEEE 802.3at, IEEE 802.3bt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ստանդարտների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աջակցություն</w:t>
                  </w:r>
                  <w:proofErr w:type="spellEnd"/>
                </w:p>
              </w:tc>
            </w:tr>
            <w:tr w:rsidR="00F141B8" w:rsidRPr="00F43810" w14:paraId="26783451" w14:textId="77777777" w:rsidTr="00F141B8">
              <w:trPr>
                <w:tblCellSpacing w:w="15" w:type="dxa"/>
              </w:trPr>
              <w:tc>
                <w:tcPr>
                  <w:tcW w:w="2190" w:type="dxa"/>
                  <w:vAlign w:val="center"/>
                  <w:hideMark/>
                </w:tcPr>
                <w:p w14:paraId="7378605F" w14:textId="77777777" w:rsidR="00F141B8" w:rsidRPr="00F43810" w:rsidRDefault="00F141B8" w:rsidP="00F141B8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Երաշխիք</w:t>
                  </w:r>
                  <w:proofErr w:type="spellEnd"/>
                </w:p>
              </w:tc>
              <w:tc>
                <w:tcPr>
                  <w:tcW w:w="2685" w:type="dxa"/>
                  <w:vAlign w:val="center"/>
                  <w:hideMark/>
                </w:tcPr>
                <w:p w14:paraId="6C1616DE" w14:textId="77777777" w:rsidR="00F141B8" w:rsidRPr="00F43810" w:rsidRDefault="00F141B8" w:rsidP="00F141B8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Առնվազն</w:t>
                  </w:r>
                  <w:proofErr w:type="spellEnd"/>
                  <w:r w:rsidRPr="00F43810">
                    <w:rPr>
                      <w:rFonts w:ascii="GHEA Grapalat" w:hAnsi="GHEA Grapalat"/>
                      <w:sz w:val="16"/>
                      <w:szCs w:val="16"/>
                    </w:rPr>
                    <w:t xml:space="preserve"> 12 </w:t>
                  </w:r>
                  <w:proofErr w:type="spellStart"/>
                  <w:r w:rsidRPr="00F43810">
                    <w:rPr>
                      <w:rFonts w:ascii="GHEA Grapalat" w:hAnsi="GHEA Grapalat" w:cs="Arial"/>
                      <w:sz w:val="16"/>
                      <w:szCs w:val="16"/>
                    </w:rPr>
                    <w:t>ամիս</w:t>
                  </w:r>
                  <w:proofErr w:type="spellEnd"/>
                </w:p>
              </w:tc>
            </w:tr>
          </w:tbl>
          <w:p w14:paraId="063D50AA" w14:textId="6C7BD007" w:rsidR="00F141B8" w:rsidRDefault="00F141B8" w:rsidP="00F141B8">
            <w:pPr>
              <w:jc w:val="both"/>
            </w:pPr>
            <w:proofErr w:type="spellStart"/>
            <w:r w:rsidRPr="00F43810">
              <w:rPr>
                <w:rFonts w:ascii="GHEA Grapalat" w:hAnsi="GHEA Grapalat" w:cs="Arial"/>
                <w:b/>
                <w:bCs/>
                <w:sz w:val="16"/>
                <w:szCs w:val="16"/>
              </w:rPr>
              <w:t>Նշում</w:t>
            </w:r>
            <w:proofErr w:type="spellEnd"/>
            <w:r w:rsidRPr="00F43810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  <w:r w:rsidRPr="00F4381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43810">
              <w:rPr>
                <w:rFonts w:ascii="GHEA Grapalat" w:hAnsi="GHEA Grapalat" w:cs="Arial"/>
                <w:sz w:val="16"/>
                <w:szCs w:val="16"/>
              </w:rPr>
              <w:t>Առաջարկվող</w:t>
            </w:r>
            <w:proofErr w:type="spellEnd"/>
            <w:r w:rsidRPr="00F4381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43810">
              <w:rPr>
                <w:rFonts w:ascii="GHEA Grapalat" w:hAnsi="GHEA Grapalat" w:cs="Arial"/>
                <w:sz w:val="16"/>
                <w:szCs w:val="16"/>
              </w:rPr>
              <w:t>սարքը</w:t>
            </w:r>
            <w:proofErr w:type="spellEnd"/>
            <w:r w:rsidRPr="00F4381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43810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F4381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43810">
              <w:rPr>
                <w:rFonts w:ascii="GHEA Grapalat" w:hAnsi="GHEA Grapalat" w:cs="Arial"/>
                <w:sz w:val="16"/>
                <w:szCs w:val="16"/>
              </w:rPr>
              <w:t>է</w:t>
            </w:r>
            <w:r w:rsidRPr="00F4381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43810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F4381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43810">
              <w:rPr>
                <w:rFonts w:ascii="GHEA Grapalat" w:hAnsi="GHEA Grapalat" w:cs="Arial"/>
                <w:sz w:val="16"/>
                <w:szCs w:val="16"/>
              </w:rPr>
              <w:t>նոր</w:t>
            </w:r>
            <w:proofErr w:type="spellEnd"/>
            <w:r w:rsidRPr="00F4381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F43810">
              <w:rPr>
                <w:rFonts w:ascii="GHEA Grapalat" w:hAnsi="GHEA Grapalat" w:cs="Arial"/>
                <w:sz w:val="16"/>
                <w:szCs w:val="16"/>
              </w:rPr>
              <w:t>չօգտագործված</w:t>
            </w:r>
            <w:proofErr w:type="spellEnd"/>
            <w:r w:rsidRPr="00F4381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F43810">
              <w:rPr>
                <w:rFonts w:ascii="GHEA Grapalat" w:hAnsi="GHEA Grapalat" w:cs="Arial"/>
                <w:sz w:val="16"/>
                <w:szCs w:val="16"/>
              </w:rPr>
              <w:t>գործարանային</w:t>
            </w:r>
            <w:proofErr w:type="spellEnd"/>
            <w:r w:rsidRPr="00F4381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43810">
              <w:rPr>
                <w:rFonts w:ascii="GHEA Grapalat" w:hAnsi="GHEA Grapalat" w:cs="Arial"/>
                <w:sz w:val="16"/>
                <w:szCs w:val="16"/>
              </w:rPr>
              <w:t>արտադրության</w:t>
            </w:r>
            <w:proofErr w:type="spellEnd"/>
            <w:r w:rsidRPr="00F4381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43810">
              <w:rPr>
                <w:rFonts w:ascii="GHEA Grapalat" w:hAnsi="GHEA Grapalat" w:cs="Arial"/>
                <w:sz w:val="16"/>
                <w:szCs w:val="16"/>
              </w:rPr>
              <w:t>և</w:t>
            </w:r>
            <w:r w:rsidRPr="00F4381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43810">
              <w:rPr>
                <w:rFonts w:ascii="GHEA Grapalat" w:hAnsi="GHEA Grapalat" w:cs="Arial"/>
                <w:sz w:val="16"/>
                <w:szCs w:val="16"/>
              </w:rPr>
              <w:t>ունենա</w:t>
            </w:r>
            <w:proofErr w:type="spellEnd"/>
            <w:r w:rsidRPr="00F4381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43810">
              <w:rPr>
                <w:rFonts w:ascii="GHEA Grapalat" w:hAnsi="GHEA Grapalat" w:cs="Arial"/>
                <w:sz w:val="16"/>
                <w:szCs w:val="16"/>
              </w:rPr>
              <w:t>նշված</w:t>
            </w:r>
            <w:proofErr w:type="spellEnd"/>
            <w:r w:rsidRPr="00F4381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43810">
              <w:rPr>
                <w:rFonts w:ascii="GHEA Grapalat" w:hAnsi="GHEA Grapalat" w:cs="Arial"/>
                <w:sz w:val="16"/>
                <w:szCs w:val="16"/>
              </w:rPr>
              <w:t>տեխնիկական</w:t>
            </w:r>
            <w:proofErr w:type="spellEnd"/>
            <w:r w:rsidRPr="00F4381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43810">
              <w:rPr>
                <w:rFonts w:ascii="GHEA Grapalat" w:hAnsi="GHEA Grapalat" w:cs="Arial"/>
                <w:sz w:val="16"/>
                <w:szCs w:val="16"/>
              </w:rPr>
              <w:t>բնութագրերին</w:t>
            </w:r>
            <w:proofErr w:type="spellEnd"/>
            <w:r w:rsidRPr="00F4381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43810">
              <w:rPr>
                <w:rFonts w:ascii="GHEA Grapalat" w:hAnsi="GHEA Grapalat" w:cs="Arial"/>
                <w:b/>
                <w:bCs/>
                <w:sz w:val="16"/>
                <w:szCs w:val="16"/>
              </w:rPr>
              <w:t>համարժեք</w:t>
            </w:r>
            <w:proofErr w:type="spellEnd"/>
            <w:r w:rsidRPr="00F4381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3810">
              <w:rPr>
                <w:rFonts w:ascii="GHEA Grapalat" w:hAnsi="GHEA Grapalat" w:cs="Arial"/>
                <w:b/>
                <w:bCs/>
                <w:sz w:val="16"/>
                <w:szCs w:val="16"/>
              </w:rPr>
              <w:t>կամ</w:t>
            </w:r>
            <w:proofErr w:type="spellEnd"/>
            <w:r w:rsidRPr="00F4381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3810">
              <w:rPr>
                <w:rFonts w:ascii="GHEA Grapalat" w:hAnsi="GHEA Grapalat" w:cs="Arial"/>
                <w:b/>
                <w:bCs/>
                <w:sz w:val="16"/>
                <w:szCs w:val="16"/>
              </w:rPr>
              <w:t>ավելի</w:t>
            </w:r>
            <w:proofErr w:type="spellEnd"/>
            <w:r w:rsidRPr="00F4381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43810">
              <w:rPr>
                <w:rFonts w:ascii="GHEA Grapalat" w:hAnsi="GHEA Grapalat" w:cs="Arial"/>
                <w:b/>
                <w:bCs/>
                <w:sz w:val="16"/>
                <w:szCs w:val="16"/>
              </w:rPr>
              <w:t>բարձր</w:t>
            </w:r>
            <w:proofErr w:type="spellEnd"/>
            <w:r w:rsidRPr="00F4381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43810">
              <w:rPr>
                <w:rFonts w:ascii="GHEA Grapalat" w:hAnsi="GHEA Grapalat" w:cs="Arial"/>
                <w:sz w:val="16"/>
                <w:szCs w:val="16"/>
              </w:rPr>
              <w:t>պարամետրեր</w:t>
            </w:r>
            <w:proofErr w:type="spellEnd"/>
            <w:r w:rsidRPr="00F43810">
              <w:rPr>
                <w:rFonts w:ascii="GHEA Grapalat" w:hAnsi="GHEA Grapalat" w:cs="Arial"/>
                <w:sz w:val="16"/>
                <w:szCs w:val="16"/>
              </w:rPr>
              <w:t>։</w:t>
            </w:r>
          </w:p>
        </w:tc>
        <w:tc>
          <w:tcPr>
            <w:tcW w:w="709" w:type="dxa"/>
            <w:vAlign w:val="center"/>
          </w:tcPr>
          <w:p w14:paraId="794C37B0" w14:textId="0578DCFD" w:rsidR="00F141B8" w:rsidRDefault="00F141B8" w:rsidP="00F141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789" w:type="dxa"/>
            <w:vAlign w:val="center"/>
          </w:tcPr>
          <w:p w14:paraId="7C014209" w14:textId="4B9A1BAC" w:rsidR="00F141B8" w:rsidRDefault="00F141B8" w:rsidP="00F141B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912" w:type="dxa"/>
            <w:vAlign w:val="center"/>
          </w:tcPr>
          <w:p w14:paraId="574F5113" w14:textId="4A020C2E" w:rsidR="00F141B8" w:rsidRDefault="00F141B8" w:rsidP="00F141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18E61ED8" w14:textId="58E47BBD" w:rsidR="00F141B8" w:rsidRDefault="00F141B8" w:rsidP="00F141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14:paraId="4F3A0F3F" w14:textId="131B692A" w:rsidR="00F141B8" w:rsidRDefault="00F141B8" w:rsidP="00F141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Հալաբյան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0167C85F" w14:textId="21CC2D0A" w:rsidR="00F141B8" w:rsidRDefault="00F141B8" w:rsidP="00F141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258" w:type="dxa"/>
            <w:vAlign w:val="center"/>
          </w:tcPr>
          <w:p w14:paraId="057E87E2" w14:textId="55D95FF6" w:rsidR="00F141B8" w:rsidRPr="003F1644" w:rsidRDefault="00F141B8" w:rsidP="00F141B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2E08A9" w:rsidRPr="003F1644" w14:paraId="4E0159D5" w14:textId="77777777" w:rsidTr="002E08A9">
        <w:trPr>
          <w:trHeight w:val="445"/>
        </w:trPr>
        <w:tc>
          <w:tcPr>
            <w:tcW w:w="822" w:type="dxa"/>
            <w:vAlign w:val="center"/>
          </w:tcPr>
          <w:p w14:paraId="09E0E078" w14:textId="61041CF6" w:rsidR="002E08A9" w:rsidRDefault="002E08A9" w:rsidP="002E08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560" w:type="dxa"/>
            <w:vAlign w:val="center"/>
          </w:tcPr>
          <w:p w14:paraId="131013F1" w14:textId="4150FAB7" w:rsidR="002E08A9" w:rsidRPr="002E08A9" w:rsidRDefault="002E08A9" w:rsidP="002E08A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44322100/50</w:t>
            </w:r>
            <w:r w:rsidR="000604F9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10" w:type="dxa"/>
            <w:vAlign w:val="center"/>
          </w:tcPr>
          <w:p w14:paraId="6AD9CECD" w14:textId="305FC3F2" w:rsidR="002E08A9" w:rsidRDefault="002E08A9" w:rsidP="002E08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մալուխ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համակարգչի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</w:p>
        </w:tc>
        <w:tc>
          <w:tcPr>
            <w:tcW w:w="5252" w:type="dxa"/>
            <w:vAlign w:val="center"/>
          </w:tcPr>
          <w:p w14:paraId="1C9FC193" w14:textId="77777777" w:rsidR="002E08A9" w:rsidRDefault="002E08A9" w:rsidP="002E08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846E8">
              <w:rPr>
                <w:rFonts w:ascii="GHEA Grapalat" w:hAnsi="GHEA Grapalat"/>
                <w:sz w:val="16"/>
                <w:szCs w:val="16"/>
              </w:rPr>
              <w:t>Cat 5e</w:t>
            </w:r>
            <w:r w:rsidRPr="00D846E8">
              <w:rPr>
                <w:rFonts w:ascii="GHEA Grapalat" w:eastAsia="MS Mincho" w:hAnsi="GHEA Grapalat" w:cs="MS Mincho"/>
                <w:sz w:val="16"/>
                <w:szCs w:val="16"/>
              </w:rPr>
              <w:t>，</w:t>
            </w:r>
            <w:r w:rsidRPr="00D846E8">
              <w:rPr>
                <w:rFonts w:ascii="GHEA Grapalat" w:hAnsi="GHEA Grapalat"/>
                <w:sz w:val="16"/>
                <w:szCs w:val="16"/>
              </w:rPr>
              <w:t>SF/UTP</w:t>
            </w:r>
            <w:r w:rsidRPr="00D846E8">
              <w:rPr>
                <w:rFonts w:ascii="GHEA Grapalat" w:eastAsia="MS Mincho" w:hAnsi="GHEA Grapalat" w:cs="MS Mincho"/>
                <w:sz w:val="16"/>
                <w:szCs w:val="16"/>
              </w:rPr>
              <w:t>，</w:t>
            </w:r>
            <w:r w:rsidRPr="00D846E8">
              <w:rPr>
                <w:rFonts w:ascii="GHEA Grapalat" w:hAnsi="GHEA Grapalat"/>
                <w:sz w:val="16"/>
                <w:szCs w:val="16"/>
              </w:rPr>
              <w:t>24AWG 0.505mm</w:t>
            </w:r>
            <w:r w:rsidRPr="00D846E8">
              <w:rPr>
                <w:rFonts w:ascii="GHEA Grapalat" w:eastAsia="MS Mincho" w:hAnsi="GHEA Grapalat" w:cs="MS Mincho"/>
                <w:sz w:val="16"/>
                <w:szCs w:val="16"/>
              </w:rPr>
              <w:t>，</w:t>
            </w:r>
            <w:r w:rsidRPr="00D846E8">
              <w:rPr>
                <w:rFonts w:ascii="GHEA Grapalat" w:hAnsi="GHEA Grapalat"/>
                <w:sz w:val="16"/>
                <w:szCs w:val="16"/>
              </w:rPr>
              <w:t>LSZH</w:t>
            </w:r>
            <w:r w:rsidRPr="00D846E8">
              <w:rPr>
                <w:rFonts w:ascii="GHEA Grapalat" w:eastAsia="MS Mincho" w:hAnsi="GHEA Grapalat" w:cs="MS Mincho"/>
                <w:sz w:val="16"/>
                <w:szCs w:val="16"/>
              </w:rPr>
              <w:t>，</w:t>
            </w:r>
            <w:r w:rsidRPr="00D846E8">
              <w:rPr>
                <w:rFonts w:ascii="GHEA Grapalat" w:hAnsi="GHEA Grapalat"/>
                <w:sz w:val="16"/>
                <w:szCs w:val="16"/>
              </w:rPr>
              <w:t>CPR Fca</w:t>
            </w:r>
            <w:r w:rsidRPr="00D846E8">
              <w:rPr>
                <w:rFonts w:ascii="GHEA Grapalat" w:eastAsia="MS Mincho" w:hAnsi="GHEA Grapalat" w:cs="MS Mincho"/>
                <w:sz w:val="16"/>
                <w:szCs w:val="16"/>
              </w:rPr>
              <w:t>，</w:t>
            </w:r>
            <w:r w:rsidRPr="00D846E8">
              <w:rPr>
                <w:rFonts w:ascii="GHEA Grapalat" w:hAnsi="GHEA Grapalat"/>
                <w:sz w:val="16"/>
                <w:szCs w:val="16"/>
              </w:rPr>
              <w:t>Black</w:t>
            </w:r>
            <w:r w:rsidRPr="00D846E8">
              <w:rPr>
                <w:rFonts w:ascii="GHEA Grapalat" w:eastAsia="MS Mincho" w:hAnsi="GHEA Grapalat" w:cs="MS Mincho"/>
                <w:sz w:val="16"/>
                <w:szCs w:val="16"/>
              </w:rPr>
              <w:t>，</w:t>
            </w:r>
            <w:r w:rsidRPr="00D846E8">
              <w:rPr>
                <w:rFonts w:ascii="GHEA Grapalat" w:hAnsi="GHEA Grapalat"/>
                <w:sz w:val="16"/>
                <w:szCs w:val="16"/>
              </w:rPr>
              <w:t>305 m</w:t>
            </w:r>
          </w:p>
          <w:p w14:paraId="40DF8EE6" w14:textId="24365268" w:rsidR="002E08A9" w:rsidRPr="00D846E8" w:rsidRDefault="002E08A9" w:rsidP="002E08A9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2B352C73" wp14:editId="50F65CDD">
                  <wp:extent cx="1352550" cy="13525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vAlign w:val="center"/>
          </w:tcPr>
          <w:p w14:paraId="5B79F448" w14:textId="43713B77" w:rsidR="002E08A9" w:rsidRDefault="002E08A9" w:rsidP="002E08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մետր</w:t>
            </w:r>
            <w:proofErr w:type="spellEnd"/>
          </w:p>
        </w:tc>
        <w:tc>
          <w:tcPr>
            <w:tcW w:w="789" w:type="dxa"/>
            <w:vAlign w:val="center"/>
          </w:tcPr>
          <w:p w14:paraId="709D491E" w14:textId="7DC0B2F0" w:rsidR="002E08A9" w:rsidRDefault="002E08A9" w:rsidP="002E08A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912" w:type="dxa"/>
            <w:vAlign w:val="center"/>
          </w:tcPr>
          <w:p w14:paraId="5D0AF15E" w14:textId="722482F4" w:rsidR="002E08A9" w:rsidRDefault="002E08A9" w:rsidP="002E08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07DA8B87" w14:textId="72FD3540" w:rsidR="002E08A9" w:rsidRDefault="002E08A9" w:rsidP="002E08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610</w:t>
            </w:r>
          </w:p>
        </w:tc>
        <w:tc>
          <w:tcPr>
            <w:tcW w:w="851" w:type="dxa"/>
            <w:vAlign w:val="center"/>
          </w:tcPr>
          <w:p w14:paraId="66276E7E" w14:textId="70E10128" w:rsidR="002E08A9" w:rsidRDefault="002E08A9" w:rsidP="002E08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Հալաբյան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11C6B74F" w14:textId="021604A6" w:rsidR="002E08A9" w:rsidRDefault="002E08A9" w:rsidP="002E08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610</w:t>
            </w:r>
          </w:p>
        </w:tc>
        <w:tc>
          <w:tcPr>
            <w:tcW w:w="2258" w:type="dxa"/>
            <w:vAlign w:val="center"/>
          </w:tcPr>
          <w:p w14:paraId="0F731BE2" w14:textId="3E5E21BC" w:rsidR="002E08A9" w:rsidRPr="003F1644" w:rsidRDefault="002E08A9" w:rsidP="002E08A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  <w:tr w:rsidR="00B00F28" w:rsidRPr="003F1644" w14:paraId="1BC1C2E8" w14:textId="77777777" w:rsidTr="002E08A9">
        <w:trPr>
          <w:trHeight w:val="445"/>
        </w:trPr>
        <w:tc>
          <w:tcPr>
            <w:tcW w:w="822" w:type="dxa"/>
            <w:vAlign w:val="center"/>
          </w:tcPr>
          <w:p w14:paraId="3F331090" w14:textId="1F4A702C" w:rsidR="00B00F28" w:rsidRDefault="00B00F28" w:rsidP="00B00F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1560" w:type="dxa"/>
            <w:vAlign w:val="center"/>
          </w:tcPr>
          <w:p w14:paraId="250F2F78" w14:textId="5D23FBCF" w:rsidR="00B00F28" w:rsidRDefault="00B00F28" w:rsidP="00B00F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91A84">
              <w:rPr>
                <w:rFonts w:ascii="GHEA Grapalat" w:hAnsi="GHEA Grapalat"/>
                <w:sz w:val="16"/>
                <w:szCs w:val="16"/>
              </w:rPr>
              <w:t>30192150</w:t>
            </w:r>
            <w:r w:rsidR="000604F9">
              <w:rPr>
                <w:rFonts w:ascii="GHEA Grapalat" w:hAnsi="GHEA Grapalat"/>
                <w:sz w:val="16"/>
                <w:szCs w:val="16"/>
              </w:rPr>
              <w:t>/501</w:t>
            </w:r>
          </w:p>
        </w:tc>
        <w:tc>
          <w:tcPr>
            <w:tcW w:w="1410" w:type="dxa"/>
            <w:vAlign w:val="center"/>
          </w:tcPr>
          <w:p w14:paraId="529CC930" w14:textId="3F586593" w:rsidR="00B00F28" w:rsidRDefault="00B00F28" w:rsidP="00B00F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91A84">
              <w:rPr>
                <w:rFonts w:ascii="GHEA Grapalat" w:hAnsi="GHEA Grapalat"/>
                <w:sz w:val="16"/>
                <w:szCs w:val="16"/>
              </w:rPr>
              <w:t>Կնիքի</w:t>
            </w:r>
            <w:proofErr w:type="spellEnd"/>
            <w:r w:rsidRPr="00891A8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91A84">
              <w:rPr>
                <w:rFonts w:ascii="GHEA Grapalat" w:hAnsi="GHEA Grapalat"/>
                <w:sz w:val="16"/>
                <w:szCs w:val="16"/>
              </w:rPr>
              <w:t>ռե</w:t>
            </w:r>
            <w:r w:rsidR="00291CBE">
              <w:rPr>
                <w:rFonts w:ascii="GHEA Grapalat" w:hAnsi="GHEA Grapalat"/>
                <w:sz w:val="16"/>
                <w:szCs w:val="16"/>
              </w:rPr>
              <w:t>տ</w:t>
            </w:r>
            <w:r w:rsidRPr="00891A84">
              <w:rPr>
                <w:rFonts w:ascii="GHEA Grapalat" w:hAnsi="GHEA Grapalat"/>
                <w:sz w:val="16"/>
                <w:szCs w:val="16"/>
              </w:rPr>
              <w:t>ին</w:t>
            </w:r>
            <w:proofErr w:type="spellEnd"/>
          </w:p>
        </w:tc>
        <w:tc>
          <w:tcPr>
            <w:tcW w:w="5252" w:type="dxa"/>
            <w:vAlign w:val="center"/>
          </w:tcPr>
          <w:p w14:paraId="6A302885" w14:textId="5FC2F3C2" w:rsidR="00B00F28" w:rsidRDefault="00B00F28" w:rsidP="00B00F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91A84">
              <w:rPr>
                <w:rFonts w:ascii="GHEA Grapalat" w:hAnsi="GHEA Grapalat"/>
                <w:sz w:val="16"/>
                <w:szCs w:val="16"/>
              </w:rPr>
              <w:t xml:space="preserve">20*50 </w:t>
            </w:r>
            <w:proofErr w:type="spellStart"/>
            <w:r w:rsidRPr="00891A84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  <w:r w:rsidR="00291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="00291CBE">
              <w:rPr>
                <w:rFonts w:ascii="GHEA Grapalat" w:hAnsi="GHEA Grapalat"/>
                <w:sz w:val="16"/>
                <w:szCs w:val="16"/>
              </w:rPr>
              <w:t>չափի</w:t>
            </w:r>
            <w:proofErr w:type="spellEnd"/>
            <w:r w:rsidRPr="00891A8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91A84">
              <w:rPr>
                <w:rFonts w:ascii="GHEA Grapalat" w:hAnsi="GHEA Grapalat"/>
                <w:sz w:val="16"/>
                <w:szCs w:val="16"/>
              </w:rPr>
              <w:t>ուղղանկյուն</w:t>
            </w:r>
            <w:proofErr w:type="spellEnd"/>
            <w:r w:rsidRPr="00891A8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91A84">
              <w:rPr>
                <w:rFonts w:ascii="GHEA Grapalat" w:hAnsi="GHEA Grapalat"/>
                <w:sz w:val="16"/>
                <w:szCs w:val="16"/>
              </w:rPr>
              <w:t>կնիքի</w:t>
            </w:r>
            <w:proofErr w:type="spellEnd"/>
            <w:r w:rsidRPr="00891A8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91A84">
              <w:rPr>
                <w:rFonts w:ascii="GHEA Grapalat" w:hAnsi="GHEA Grapalat"/>
                <w:sz w:val="16"/>
                <w:szCs w:val="16"/>
              </w:rPr>
              <w:t>ռե</w:t>
            </w:r>
            <w:r w:rsidR="00291CBE">
              <w:rPr>
                <w:rFonts w:ascii="GHEA Grapalat" w:hAnsi="GHEA Grapalat"/>
                <w:sz w:val="16"/>
                <w:szCs w:val="16"/>
              </w:rPr>
              <w:t>տ</w:t>
            </w:r>
            <w:r w:rsidRPr="00891A84">
              <w:rPr>
                <w:rFonts w:ascii="GHEA Grapalat" w:hAnsi="GHEA Grapalat"/>
                <w:sz w:val="16"/>
                <w:szCs w:val="16"/>
              </w:rPr>
              <w:t>ին</w:t>
            </w:r>
            <w:proofErr w:type="spellEnd"/>
            <w:r w:rsidRPr="00891A84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891A8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891A8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91A84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891A84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891A84">
              <w:rPr>
                <w:rFonts w:ascii="GHEA Grapalat" w:hAnsi="GHEA Grapalat"/>
                <w:sz w:val="16"/>
                <w:szCs w:val="16"/>
              </w:rPr>
              <w:t>լինեն</w:t>
            </w:r>
            <w:proofErr w:type="spellEnd"/>
            <w:r w:rsidRPr="00891A8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91A84">
              <w:rPr>
                <w:rFonts w:ascii="GHEA Grapalat" w:hAnsi="GHEA Grapalat"/>
                <w:sz w:val="16"/>
                <w:szCs w:val="16"/>
              </w:rPr>
              <w:t>չօգտագործված</w:t>
            </w:r>
            <w:proofErr w:type="spellEnd"/>
            <w:r w:rsidRPr="00891A84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891A84">
              <w:rPr>
                <w:rFonts w:ascii="GHEA Grapalat" w:hAnsi="GHEA Grapalat"/>
                <w:sz w:val="16"/>
                <w:szCs w:val="16"/>
              </w:rPr>
              <w:t>որակյալ</w:t>
            </w:r>
            <w:proofErr w:type="spellEnd"/>
            <w:r w:rsidRPr="00891A84">
              <w:rPr>
                <w:rFonts w:ascii="GHEA Grapalat" w:hAnsi="GHEA Grapalat"/>
                <w:sz w:val="16"/>
                <w:szCs w:val="16"/>
              </w:rPr>
              <w:t>: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Ռե</w:t>
            </w:r>
            <w:r w:rsidR="00291CBE">
              <w:rPr>
                <w:rFonts w:ascii="GHEA Grapalat" w:hAnsi="GHEA Grapalat"/>
                <w:sz w:val="16"/>
                <w:szCs w:val="16"/>
              </w:rPr>
              <w:t>տ</w:t>
            </w:r>
            <w:r>
              <w:rPr>
                <w:rFonts w:ascii="GHEA Grapalat" w:hAnsi="GHEA Grapalat"/>
                <w:sz w:val="16"/>
                <w:szCs w:val="16"/>
              </w:rPr>
              <w:t>ինների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վրա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գրված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լինի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«ՀԱՐԿԱԴԻՐ ԿԱՏԱՐՈՒՄՆ ԱՊԱՀՈՎՈՂ ԾԱՌԱՅՈՒԹՅՈՒՆ, ԳԱՆՁԱՊԱՀ ՕՊԵՐԱՏՈՐ, ԹԻՎ-1, ԹԻՎ-2, ԹԻՎ-3, ԹԻՎ-4, ԹԻՎ-5, ԹԻՎ-6, ԹԻՎ-7, ԹԻՎ-8»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նկարի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:</w:t>
            </w:r>
          </w:p>
          <w:p w14:paraId="63DF11EC" w14:textId="004FE7CF" w:rsidR="00B00F28" w:rsidRPr="00891A84" w:rsidRDefault="00B00F28" w:rsidP="00B00F28">
            <w:pPr>
              <w:pStyle w:val="af0"/>
              <w:rPr>
                <w:rFonts w:ascii="GHEA Grapalat" w:hAnsi="GHEA Grapalat"/>
                <w:sz w:val="16"/>
                <w:szCs w:val="16"/>
                <w:lang w:val="en-US" w:eastAsia="en-US"/>
              </w:rPr>
            </w:pPr>
            <w:r w:rsidRPr="00891A84">
              <w:rPr>
                <w:rFonts w:ascii="GHEA Grapalat" w:hAnsi="GHEA Grapalat"/>
                <w:noProof/>
                <w:sz w:val="16"/>
                <w:szCs w:val="16"/>
                <w:lang w:val="en-US" w:eastAsia="en-US"/>
              </w:rPr>
              <w:drawing>
                <wp:inline distT="0" distB="0" distL="0" distR="0" wp14:anchorId="11B73A21" wp14:editId="3BC7AC42">
                  <wp:extent cx="1612681" cy="2867025"/>
                  <wp:effectExtent l="0" t="0" r="698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182" cy="2880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vAlign w:val="center"/>
          </w:tcPr>
          <w:p w14:paraId="7FBF829E" w14:textId="3C8F75BD" w:rsidR="00B00F28" w:rsidRDefault="00B00F28" w:rsidP="00B00F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789" w:type="dxa"/>
            <w:vAlign w:val="center"/>
          </w:tcPr>
          <w:p w14:paraId="7102D936" w14:textId="0D5F556D" w:rsidR="00B00F28" w:rsidRDefault="00B00F28" w:rsidP="00B00F2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912" w:type="dxa"/>
            <w:vAlign w:val="center"/>
          </w:tcPr>
          <w:p w14:paraId="1553E987" w14:textId="649D9B65" w:rsidR="00B00F28" w:rsidRDefault="00B00F28" w:rsidP="00B00F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4F328BBA" w14:textId="099977AD" w:rsidR="00B00F28" w:rsidRDefault="00B00F28" w:rsidP="00B00F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851" w:type="dxa"/>
            <w:vAlign w:val="center"/>
          </w:tcPr>
          <w:p w14:paraId="61273470" w14:textId="5D350D41" w:rsidR="00B00F28" w:rsidRDefault="00B00F28" w:rsidP="00B00F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ք.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Երևան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Հալաբյան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41ա</w:t>
            </w:r>
          </w:p>
        </w:tc>
        <w:tc>
          <w:tcPr>
            <w:tcW w:w="850" w:type="dxa"/>
            <w:vAlign w:val="center"/>
          </w:tcPr>
          <w:p w14:paraId="38138CAC" w14:textId="547CC257" w:rsidR="00B00F28" w:rsidRDefault="00B00F28" w:rsidP="00B00F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2258" w:type="dxa"/>
            <w:vAlign w:val="center"/>
          </w:tcPr>
          <w:p w14:paraId="6108701C" w14:textId="5D1394BD" w:rsidR="00B00F28" w:rsidRPr="003F1644" w:rsidRDefault="00B00F28" w:rsidP="00B00F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F1644">
              <w:rPr>
                <w:rFonts w:ascii="GHEA Grapalat" w:hAnsi="GHEA Grapalat"/>
                <w:sz w:val="16"/>
                <w:szCs w:val="16"/>
              </w:rPr>
              <w:t>***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Ապրանքները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կմատակարարվեն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համապատասխան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ֆինանսական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միջոցներ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նախատեսվելուց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հետո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30օրացուցային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օրվա</w:t>
            </w:r>
            <w:proofErr w:type="spellEnd"/>
            <w:r w:rsidRPr="003F16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F1644">
              <w:rPr>
                <w:rFonts w:ascii="GHEA Grapalat" w:hAnsi="GHEA Grapalat"/>
                <w:sz w:val="16"/>
                <w:szCs w:val="16"/>
              </w:rPr>
              <w:t>ընթացքում</w:t>
            </w:r>
            <w:proofErr w:type="spellEnd"/>
          </w:p>
        </w:tc>
      </w:tr>
    </w:tbl>
    <w:p w14:paraId="1B6EA6E9" w14:textId="7AF6E763" w:rsidR="00C07C92" w:rsidRPr="009E24DD" w:rsidRDefault="00C07C92" w:rsidP="00F401AD">
      <w:r w:rsidRPr="009E24DD">
        <w:rPr>
          <w:lang w:val="hy-AM"/>
        </w:rPr>
        <w:tab/>
      </w:r>
      <w:r w:rsidRPr="009E24DD">
        <w:rPr>
          <w:lang w:val="hy-AM"/>
        </w:rPr>
        <w:tab/>
      </w:r>
      <w:r w:rsidRPr="009E24DD">
        <w:rPr>
          <w:lang w:val="hy-AM"/>
        </w:rPr>
        <w:tab/>
      </w:r>
      <w:r w:rsidRPr="009E24DD">
        <w:rPr>
          <w:lang w:val="hy-AM"/>
        </w:rPr>
        <w:tab/>
      </w:r>
      <w:r w:rsidRPr="009E24DD">
        <w:rPr>
          <w:lang w:val="hy-AM"/>
        </w:rPr>
        <w:tab/>
      </w:r>
      <w:r w:rsidRPr="009E24DD">
        <w:rPr>
          <w:lang w:val="hy-AM"/>
        </w:rPr>
        <w:tab/>
      </w:r>
      <w:r w:rsidRPr="009E24DD">
        <w:rPr>
          <w:lang w:val="hy-AM"/>
        </w:rPr>
        <w:tab/>
      </w:r>
      <w:r w:rsidRPr="009E24DD">
        <w:rPr>
          <w:lang w:val="hy-AM"/>
        </w:rPr>
        <w:tab/>
      </w:r>
      <w:r w:rsidRPr="009E24DD">
        <w:rPr>
          <w:lang w:val="hy-AM"/>
        </w:rPr>
        <w:tab/>
      </w:r>
      <w:r w:rsidRPr="009E24DD">
        <w:rPr>
          <w:lang w:val="hy-AM"/>
        </w:rPr>
        <w:tab/>
      </w:r>
      <w:r w:rsidRPr="009E24DD">
        <w:rPr>
          <w:lang w:val="hy-AM"/>
        </w:rPr>
        <w:tab/>
      </w:r>
      <w:r w:rsidRPr="009E24DD">
        <w:rPr>
          <w:lang w:val="hy-AM"/>
        </w:rPr>
        <w:tab/>
      </w:r>
      <w:r w:rsidRPr="009E24DD">
        <w:rPr>
          <w:lang w:val="hy-AM"/>
        </w:rPr>
        <w:tab/>
      </w:r>
    </w:p>
    <w:sectPr w:rsidR="00C07C92" w:rsidRPr="009E24DD" w:rsidSect="007972C6">
      <w:pgSz w:w="16838" w:h="11906" w:orient="landscape"/>
      <w:pgMar w:top="360" w:right="1134" w:bottom="5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F6B76" w14:textId="77777777" w:rsidR="00367BDA" w:rsidRDefault="00367BDA" w:rsidP="00CB57A6">
      <w:r>
        <w:separator/>
      </w:r>
    </w:p>
  </w:endnote>
  <w:endnote w:type="continuationSeparator" w:id="0">
    <w:p w14:paraId="7BB1CC46" w14:textId="77777777" w:rsidR="00367BDA" w:rsidRDefault="00367BDA" w:rsidP="00CB5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5817D" w14:textId="77777777" w:rsidR="00367BDA" w:rsidRDefault="00367BDA" w:rsidP="00CB57A6">
      <w:r>
        <w:separator/>
      </w:r>
    </w:p>
  </w:footnote>
  <w:footnote w:type="continuationSeparator" w:id="0">
    <w:p w14:paraId="62F5AE99" w14:textId="77777777" w:rsidR="00367BDA" w:rsidRDefault="00367BDA" w:rsidP="00CB57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3429E"/>
    <w:multiLevelType w:val="hybridMultilevel"/>
    <w:tmpl w:val="BE32F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C1D75"/>
    <w:multiLevelType w:val="multilevel"/>
    <w:tmpl w:val="A3883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224E4E"/>
    <w:multiLevelType w:val="hybridMultilevel"/>
    <w:tmpl w:val="6F2A3684"/>
    <w:lvl w:ilvl="0" w:tplc="B0C61482">
      <w:start w:val="1"/>
      <w:numFmt w:val="decimal"/>
      <w:lvlText w:val="%1."/>
      <w:lvlJc w:val="left"/>
      <w:pPr>
        <w:ind w:left="1080" w:hanging="360"/>
      </w:pPr>
      <w:rPr>
        <w:rFonts w:ascii="GHEA Grapalat" w:hAnsi="GHEA Grapalat" w:cs="Arial" w:hint="default"/>
        <w:color w:val="333333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BDD5084"/>
    <w:multiLevelType w:val="multilevel"/>
    <w:tmpl w:val="362A3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CC804B1"/>
    <w:multiLevelType w:val="multilevel"/>
    <w:tmpl w:val="2F0C3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E770B5A"/>
    <w:multiLevelType w:val="multilevel"/>
    <w:tmpl w:val="359AC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3C1ECB"/>
    <w:multiLevelType w:val="hybridMultilevel"/>
    <w:tmpl w:val="0DD4F7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2268"/>
    <w:rsid w:val="00006D52"/>
    <w:rsid w:val="00011212"/>
    <w:rsid w:val="000266AF"/>
    <w:rsid w:val="00040983"/>
    <w:rsid w:val="00041EF4"/>
    <w:rsid w:val="000604F9"/>
    <w:rsid w:val="00070B6C"/>
    <w:rsid w:val="000B3615"/>
    <w:rsid w:val="000D3E74"/>
    <w:rsid w:val="000F2A48"/>
    <w:rsid w:val="000F433B"/>
    <w:rsid w:val="00105751"/>
    <w:rsid w:val="001276FD"/>
    <w:rsid w:val="00133BE8"/>
    <w:rsid w:val="00140AA5"/>
    <w:rsid w:val="00143E02"/>
    <w:rsid w:val="00147257"/>
    <w:rsid w:val="001506F7"/>
    <w:rsid w:val="001515D6"/>
    <w:rsid w:val="00166A47"/>
    <w:rsid w:val="00170389"/>
    <w:rsid w:val="00170A62"/>
    <w:rsid w:val="00181B0F"/>
    <w:rsid w:val="00193766"/>
    <w:rsid w:val="001B4F6F"/>
    <w:rsid w:val="001C3DF4"/>
    <w:rsid w:val="001D4582"/>
    <w:rsid w:val="00201E31"/>
    <w:rsid w:val="00206C9B"/>
    <w:rsid w:val="00216D60"/>
    <w:rsid w:val="00221434"/>
    <w:rsid w:val="00221C8C"/>
    <w:rsid w:val="002238E1"/>
    <w:rsid w:val="002338E8"/>
    <w:rsid w:val="002372CD"/>
    <w:rsid w:val="00265625"/>
    <w:rsid w:val="00273221"/>
    <w:rsid w:val="00273902"/>
    <w:rsid w:val="0027499D"/>
    <w:rsid w:val="002755ED"/>
    <w:rsid w:val="002870CB"/>
    <w:rsid w:val="00291CBE"/>
    <w:rsid w:val="002A6AD5"/>
    <w:rsid w:val="002B4C7D"/>
    <w:rsid w:val="002C2864"/>
    <w:rsid w:val="002D1EA5"/>
    <w:rsid w:val="002D34F7"/>
    <w:rsid w:val="002E08A9"/>
    <w:rsid w:val="002F43B8"/>
    <w:rsid w:val="00344CFB"/>
    <w:rsid w:val="0034620D"/>
    <w:rsid w:val="0035782E"/>
    <w:rsid w:val="00362092"/>
    <w:rsid w:val="00365A2D"/>
    <w:rsid w:val="00367BDA"/>
    <w:rsid w:val="00391016"/>
    <w:rsid w:val="003A5875"/>
    <w:rsid w:val="003D47B0"/>
    <w:rsid w:val="003D4B09"/>
    <w:rsid w:val="003D6E86"/>
    <w:rsid w:val="003E366D"/>
    <w:rsid w:val="003F1644"/>
    <w:rsid w:val="003F6F16"/>
    <w:rsid w:val="00401830"/>
    <w:rsid w:val="004150AC"/>
    <w:rsid w:val="00415840"/>
    <w:rsid w:val="004374EF"/>
    <w:rsid w:val="0044563A"/>
    <w:rsid w:val="00475A05"/>
    <w:rsid w:val="00476175"/>
    <w:rsid w:val="00487753"/>
    <w:rsid w:val="004A3D1E"/>
    <w:rsid w:val="004C5323"/>
    <w:rsid w:val="004E704A"/>
    <w:rsid w:val="004F4EE4"/>
    <w:rsid w:val="0051330E"/>
    <w:rsid w:val="00513A02"/>
    <w:rsid w:val="00515FFE"/>
    <w:rsid w:val="00521BC0"/>
    <w:rsid w:val="00522F78"/>
    <w:rsid w:val="00534E57"/>
    <w:rsid w:val="005428AD"/>
    <w:rsid w:val="00547DF2"/>
    <w:rsid w:val="005525DE"/>
    <w:rsid w:val="00553758"/>
    <w:rsid w:val="00554CAB"/>
    <w:rsid w:val="00575895"/>
    <w:rsid w:val="0059700D"/>
    <w:rsid w:val="005C6B5A"/>
    <w:rsid w:val="005D20AC"/>
    <w:rsid w:val="005E11DF"/>
    <w:rsid w:val="005E24F6"/>
    <w:rsid w:val="005E496E"/>
    <w:rsid w:val="005F2F4A"/>
    <w:rsid w:val="0061290A"/>
    <w:rsid w:val="00613626"/>
    <w:rsid w:val="00615441"/>
    <w:rsid w:val="00617D84"/>
    <w:rsid w:val="00637736"/>
    <w:rsid w:val="00641838"/>
    <w:rsid w:val="006514BD"/>
    <w:rsid w:val="00663CAB"/>
    <w:rsid w:val="0066548D"/>
    <w:rsid w:val="006A2429"/>
    <w:rsid w:val="006A558E"/>
    <w:rsid w:val="006B2268"/>
    <w:rsid w:val="006D5D12"/>
    <w:rsid w:val="006F0C50"/>
    <w:rsid w:val="006F1ECC"/>
    <w:rsid w:val="00726DCB"/>
    <w:rsid w:val="00733236"/>
    <w:rsid w:val="00741EFF"/>
    <w:rsid w:val="00751F59"/>
    <w:rsid w:val="00761C1A"/>
    <w:rsid w:val="00763EC6"/>
    <w:rsid w:val="007845E7"/>
    <w:rsid w:val="0078470E"/>
    <w:rsid w:val="007863C5"/>
    <w:rsid w:val="00787F55"/>
    <w:rsid w:val="007972C6"/>
    <w:rsid w:val="007D0303"/>
    <w:rsid w:val="007D1137"/>
    <w:rsid w:val="007D7382"/>
    <w:rsid w:val="007E03F3"/>
    <w:rsid w:val="007E4410"/>
    <w:rsid w:val="007E6307"/>
    <w:rsid w:val="007F2614"/>
    <w:rsid w:val="008062CF"/>
    <w:rsid w:val="00824ED4"/>
    <w:rsid w:val="00827D75"/>
    <w:rsid w:val="0083396B"/>
    <w:rsid w:val="008411C4"/>
    <w:rsid w:val="00891A84"/>
    <w:rsid w:val="00897FBD"/>
    <w:rsid w:val="008A1FA8"/>
    <w:rsid w:val="008A57E3"/>
    <w:rsid w:val="008B737C"/>
    <w:rsid w:val="008C21C5"/>
    <w:rsid w:val="00932A61"/>
    <w:rsid w:val="0094120C"/>
    <w:rsid w:val="00943B30"/>
    <w:rsid w:val="009648C7"/>
    <w:rsid w:val="00973FE2"/>
    <w:rsid w:val="009802AF"/>
    <w:rsid w:val="00981701"/>
    <w:rsid w:val="009857DD"/>
    <w:rsid w:val="009A4FF8"/>
    <w:rsid w:val="009C4915"/>
    <w:rsid w:val="009C5E89"/>
    <w:rsid w:val="009D51BB"/>
    <w:rsid w:val="009D668F"/>
    <w:rsid w:val="009E1DEA"/>
    <w:rsid w:val="009E24DD"/>
    <w:rsid w:val="009F661E"/>
    <w:rsid w:val="00A1434A"/>
    <w:rsid w:val="00A329F1"/>
    <w:rsid w:val="00A43149"/>
    <w:rsid w:val="00A544EB"/>
    <w:rsid w:val="00A63C39"/>
    <w:rsid w:val="00A759AF"/>
    <w:rsid w:val="00A817C1"/>
    <w:rsid w:val="00A9217C"/>
    <w:rsid w:val="00A93B50"/>
    <w:rsid w:val="00AB5330"/>
    <w:rsid w:val="00AD5D6E"/>
    <w:rsid w:val="00B00F28"/>
    <w:rsid w:val="00B222C8"/>
    <w:rsid w:val="00B329B7"/>
    <w:rsid w:val="00B51937"/>
    <w:rsid w:val="00B710BF"/>
    <w:rsid w:val="00B82B0C"/>
    <w:rsid w:val="00B84638"/>
    <w:rsid w:val="00B940CE"/>
    <w:rsid w:val="00BA0A5E"/>
    <w:rsid w:val="00BA2935"/>
    <w:rsid w:val="00BF626C"/>
    <w:rsid w:val="00C07C92"/>
    <w:rsid w:val="00C31794"/>
    <w:rsid w:val="00C71A75"/>
    <w:rsid w:val="00C72DEF"/>
    <w:rsid w:val="00C777A8"/>
    <w:rsid w:val="00C8006D"/>
    <w:rsid w:val="00C957EC"/>
    <w:rsid w:val="00CB4844"/>
    <w:rsid w:val="00CB57A6"/>
    <w:rsid w:val="00CC3CE6"/>
    <w:rsid w:val="00CC7FC0"/>
    <w:rsid w:val="00CD1B75"/>
    <w:rsid w:val="00CE443D"/>
    <w:rsid w:val="00CF6ED1"/>
    <w:rsid w:val="00D0471B"/>
    <w:rsid w:val="00D06B87"/>
    <w:rsid w:val="00D11F73"/>
    <w:rsid w:val="00D1357D"/>
    <w:rsid w:val="00D157B5"/>
    <w:rsid w:val="00D460F5"/>
    <w:rsid w:val="00D54A4E"/>
    <w:rsid w:val="00D846E8"/>
    <w:rsid w:val="00D94AC8"/>
    <w:rsid w:val="00DA1672"/>
    <w:rsid w:val="00DA6C19"/>
    <w:rsid w:val="00DB1813"/>
    <w:rsid w:val="00DD4B4C"/>
    <w:rsid w:val="00DE1E42"/>
    <w:rsid w:val="00DE2EDC"/>
    <w:rsid w:val="00DF478C"/>
    <w:rsid w:val="00E05E8C"/>
    <w:rsid w:val="00E546B8"/>
    <w:rsid w:val="00E922B1"/>
    <w:rsid w:val="00EB2D05"/>
    <w:rsid w:val="00EB7458"/>
    <w:rsid w:val="00EC1DB9"/>
    <w:rsid w:val="00EC1F0F"/>
    <w:rsid w:val="00EE1015"/>
    <w:rsid w:val="00F028F5"/>
    <w:rsid w:val="00F03CA7"/>
    <w:rsid w:val="00F141B8"/>
    <w:rsid w:val="00F163C7"/>
    <w:rsid w:val="00F17A83"/>
    <w:rsid w:val="00F21984"/>
    <w:rsid w:val="00F30DE7"/>
    <w:rsid w:val="00F401AD"/>
    <w:rsid w:val="00F52515"/>
    <w:rsid w:val="00F53319"/>
    <w:rsid w:val="00F70A10"/>
    <w:rsid w:val="00F74C22"/>
    <w:rsid w:val="00F83586"/>
    <w:rsid w:val="00FA1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</o:shapelayout>
  </w:shapeDefaults>
  <w:decimalSymbol w:val="."/>
  <w:listSeparator w:val=","/>
  <w14:docId w14:val="5AA5C64A"/>
  <w15:docId w15:val="{EB5163A0-8884-41C7-8560-831C50247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1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link w:val="10"/>
    <w:uiPriority w:val="9"/>
    <w:qFormat/>
    <w:rsid w:val="001506F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6B8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6B87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No Spacing"/>
    <w:uiPriority w:val="1"/>
    <w:qFormat/>
    <w:rsid w:val="00C800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header"/>
    <w:basedOn w:val="a"/>
    <w:link w:val="a7"/>
    <w:uiPriority w:val="99"/>
    <w:unhideWhenUsed/>
    <w:rsid w:val="00CB57A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B57A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footer"/>
    <w:basedOn w:val="a"/>
    <w:link w:val="a9"/>
    <w:uiPriority w:val="99"/>
    <w:unhideWhenUsed/>
    <w:rsid w:val="00CB57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B57A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a">
    <w:name w:val="List Paragraph"/>
    <w:basedOn w:val="a"/>
    <w:link w:val="ab"/>
    <w:uiPriority w:val="34"/>
    <w:qFormat/>
    <w:rsid w:val="00DE2EDC"/>
    <w:pPr>
      <w:ind w:left="720"/>
    </w:pPr>
    <w:rPr>
      <w:rFonts w:ascii="Times Armenian" w:hAnsi="Times Armenian"/>
      <w:lang w:val="x-none" w:eastAsia="ru-RU"/>
    </w:rPr>
  </w:style>
  <w:style w:type="character" w:customStyle="1" w:styleId="ab">
    <w:name w:val="Абзац списка Знак"/>
    <w:link w:val="aa"/>
    <w:uiPriority w:val="34"/>
    <w:locked/>
    <w:rsid w:val="00DE2EDC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paragraph" w:customStyle="1" w:styleId="ac">
    <w:name w:val="Знак Знак"/>
    <w:basedOn w:val="a"/>
    <w:rsid w:val="00A93B50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ad">
    <w:name w:val="Emphasis"/>
    <w:uiPriority w:val="20"/>
    <w:qFormat/>
    <w:rsid w:val="006D5D12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506F7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ae">
    <w:name w:val="Основной текст Знак"/>
    <w:basedOn w:val="a0"/>
    <w:link w:val="af"/>
    <w:rsid w:val="007863C5"/>
    <w:rPr>
      <w:rFonts w:ascii="Cambria" w:eastAsia="Cambria" w:hAnsi="Cambria" w:cs="Cambria"/>
    </w:rPr>
  </w:style>
  <w:style w:type="paragraph" w:styleId="af">
    <w:name w:val="Body Text"/>
    <w:basedOn w:val="a"/>
    <w:link w:val="ae"/>
    <w:qFormat/>
    <w:rsid w:val="007863C5"/>
    <w:pPr>
      <w:widowControl w:val="0"/>
      <w:spacing w:after="320"/>
    </w:pPr>
    <w:rPr>
      <w:rFonts w:ascii="Cambria" w:eastAsia="Cambria" w:hAnsi="Cambria" w:cs="Cambria"/>
      <w:sz w:val="22"/>
      <w:szCs w:val="22"/>
      <w:lang w:val="hy-AM"/>
    </w:rPr>
  </w:style>
  <w:style w:type="character" w:customStyle="1" w:styleId="11">
    <w:name w:val="Основной текст Знак1"/>
    <w:basedOn w:val="a0"/>
    <w:uiPriority w:val="99"/>
    <w:semiHidden/>
    <w:rsid w:val="007863C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0">
    <w:name w:val="Normal (Web)"/>
    <w:basedOn w:val="a"/>
    <w:uiPriority w:val="99"/>
    <w:unhideWhenUsed/>
    <w:rsid w:val="00891A84"/>
    <w:pPr>
      <w:spacing w:before="100" w:beforeAutospacing="1" w:after="100" w:afterAutospacing="1"/>
    </w:pPr>
    <w:rPr>
      <w:lang w:val="hy-AM" w:eastAsia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7D514-E1D7-4347-B984-BF6517B3D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2179</TotalTime>
  <Pages>3</Pages>
  <Words>746</Words>
  <Characters>4255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Tntesakan-3</dc:creator>
  <cp:keywords/>
  <dc:description/>
  <cp:lastModifiedBy>Lenovo</cp:lastModifiedBy>
  <cp:revision>116</cp:revision>
  <cp:lastPrinted>2026-03-26T05:07:00Z</cp:lastPrinted>
  <dcterms:created xsi:type="dcterms:W3CDTF">2021-05-03T06:55:00Z</dcterms:created>
  <dcterms:modified xsi:type="dcterms:W3CDTF">2026-07-17T02:27:00Z</dcterms:modified>
</cp:coreProperties>
</file>