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Էլեկտրական սարքերի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Սրբուհի Ներսիսյան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srbuhi.nersisyan@hven.am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Էլեկտրական սարքերի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Էլեկտրական սարքերի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srbuhi.nersisyan@hven.am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Էլեկտրական սարքերի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Ռեդուկտոր (ազոտի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ջրամղիչ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շարժական լուսատու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գլխին ամրացվող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քսայուղերի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Օդամղիչի (компрессор)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Էլեգազի հոսակորուստի դետեկտոր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ունիվերսալ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(գլխիկավոր) 6-32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Դարձակների հավաքածու վեցանկյուն 1,5-10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վեցանկյուն 6-32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6-32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(1,5-3,5)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(6-12 չափսի)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36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46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55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65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յուղակայուն խողովակ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ՓԱԿ ԲԱԺՆԵՏԻՐԱԿԱՆ ԸՆԿԵՐՈՒԹՅԱՆ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Ռեդուկտոր (ազոտի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Ռեդուկտոր ազոտի համար 
Առավելագույն թողունակությունը - 50 մ3/ժ
Մուտքային առավելագույն ճնշում՝  20 ՄՊա (200кгс/см2)  
Ելքային աշխատանքային առավելագույն գազի ճնշում՝   1,25 ՄՊա (12,5кгс/см2)  
Ապահովիչ փականի գործարկման ճնշում՝  1,6 ՄՊա           (16,0 кгс/см2)
Մուտքային միացում՝  մանեկ G 3/4"  (ստանդարտ ազոտի բալոնի համար)
Ելքային միացում՝ կցամաս (Ниппель) 6-9 մմ տրամագծով փողրակի համար:
Նյութ - արդույր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ջրամղիչ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ջրամղիչ (karcher)
Առավելագույն ճնշում 145 բար (կարգավորվող՝ 20-ից 145)
Ջրի առավելագույն հոսք 500 լիտր/ժամ
Էլեկտրական հզորություն 2.1 կՎտ (2100 Վտ)
Շարժիչի տեսակ՝ Ինդուկցիոն (ջրային հովացմամբ)
Պոմպի (նասոսի) նյութը Ալյումին (սիլումին)
Մակերեսի մաքրման արդյունավետություն 40 մ²/ժամ
Մուտքային ջրի առավելագույն ջերմ. 40 °C
Լրակազմ՝
Ատրճանակ G 160 Q Power Control: Ունի ճնշման ցուցիչ (Hard, Medium, Soft և Mix՝ շամպունի համար)
Vario Power փողակ (трубка): Թույլ է տալիս սահուն փոխել ճնշումը՝ գլխիկը պտտելով
Ռոտորային գլխիկ (грязевая фреза): Հզոր պտտվող  շիթ՝ պինդ կեղտը (մամուռ, կավ) մաքրելու համար
Բարձր ճնշման ճկափող (шланг)  Երկարությունը՝  8- 10 մետր (բավարար է մեքենայի շուրջը ազատ պտտվելու համար)
Ադապտեր այգու ճկափողի համար (A3/4"): Ջրի մուտքի միացման համար:
Ներկառուցված զտիչ (фильтр): Ջրի մուտքի խողովակի մեջ;
Երաշխիք՝  1 տարի
Նմուշը նախապես համաձայնեցնել պատվիրատուի հետ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(компрессор) 
Տիպը՝ մխոցավոր
Լարումը՝ 220Վ
Հաճախականությունը՝  50 Հց
Մուտքային հզորությունը՝ 1,8 կՎտ 
Պտույտների թիվը՝  2850 պտ/րոպ
Ծավալը՝ 50 լիտր
Աշխատանքային ճնշումը՝ 8 բար
Կցորդներ ներառվում է՝ օդամղիչի ներկացիր, օդամղիչի ատրճանակ, օդամղիչի ատրճանակ լվացման համար, օդամղիչի ատրճանակ անվադող փչելու համար
Երաշխիք՝  1 տարի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շարժական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շարժական լուսատու 
Անջրանցիկ 
Տեսակը՝ LED
Լույսի գույնը՝ 4000-4500 կելվին 
Լուսավորման 3 ռեժիմ՝ ուժեղ լույս, միջին լույս, 
կողային լույս 
Լույսի հոսքի քանակը՝ ոչ պակաս 400 լյումեն (lm)
Մարտկոց՝ մարտկոց վերալիցքավորվող 
Մարտկոց՝ ներառված է 
Երաշխիք՝  6 ամիս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գլխին ամրացվող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գլխին ամրացվող 
Անջրանցիկ 
Տեսակը՝ LED
Լույսի գույնը՝ 4000-4500 կելվին 
Լուսավորման 2 ռեժիմ՝ ուժեղ լույս, միջին լույս
Լույսի հոսքի քանակը՝ ոչ պակաս 300 լյումեն (lm)
Մարտկոց՝ (ներկառուցված վերալիցքավորվող  մարտկոց)
Մարտկոց՝ ներառված է
Երաշխիք՝  6 ամիս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քսայուղերի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քսայուղերի համար ճկուն ծայրով
Նյութը՝ պողպատե։ Ունի անփոփոխ պոմպային հզորություն։ Քսուքի չափաբաժին տարբեր պտտման անկյուններով։ Լցման և օդափոխման փականով։ 
Արտադրողականությունը՝  1.25 սմ³/1 գ քսուք մեկ շարժման ընթացքում (մեկ պոմպ)։ 
Աշխատանքային ճնշում՝ մինչև 500 բար։
Հարմար է 400 գ քսուքի փամփուշտների (DIN 1284) և քսուքը անմիջապես ներարկիչի տարայի մեջ լցնելու համար։(Ըստ կից ֆայլի)
Երաշխիք՝  1 տարի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Օդամղիչի (компрессор)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Օդամղիչի (компрессор) կցորդներч
 օդամղիչի ներկացիր
օդամղիչի ատրճանակ
օդամղիչի ատրճանակ լվացման համար
օդամղիչի ատրճանակ անվադող փչելու համար
Երաշխիք՝  1 տարի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Էլեգազի հոսակորուստի դետեկտոր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Էլեգազի հոսակորուստի դետեկտորը նախատեսված է էլեգազային անջատիչների, տրանսֆորմատորների և այլ բարձրավոլտ սարքավորումների Էլեգազի (SF6) արտահոսքը հայտնաբերելու  համար
Չափման սկզբունքը՝ բարձր լարման իոնացում
Զգայունություն՝  ոչ պակաս 3 գ էլեգազ / տարի
Արձագանքման ժամանակ՝  1 վայրկյան
Զրոյացման ժամանակ՝  1 վայրկյան
Ցուցանշում (индикация)՝  7 լուսադիոդային չափման միջակայքի ցուցիչներ (индикаторов) և ակուստիկ ազդանշան (անջատելի)
Աշխատանքային ջերմաստիճանոչ պակաս՝                                 -10 °C ... +50 °C
Շրջակա միջավայրի խոնավություն՝  առավելագույնը 90% առանց կոնդենսացիայի աշխատանքի ժամանակ
Սնուցում՝  2x1.5V 
Լրակազմ՝
պահեստային սենսոր
մարտկոցներ (Ըստ կից ֆայլի)
Երաշխիք՝  1 տարի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պայուսակով՝ Էլ.փականագործի աշխատանքային գործիքների ունիվերսալ կոմպլեկտ                
Լրակազմում՝
կողակտրիչ (бокорез)
ունելյակ (пинцет)
բադակտուց
հարթաշուրթ
երկարաշուրթ
բանալի ունիվերսալ /ռազվ./
կծաքցան (кусачки) էլեկտրոտեխնիկական
անտիստատիկ պտուտակիչների հավաքածու՝ 
ոչ պակաս 8 հատ
վեցանկյուն բանալիների հավաքածու
թվային մուլտիմետր
զոդիչ 220Վ
զոդանյութ
մկրատ
խարտոց փոքր՝ կլոր, տափակ, եռանկյունի
ունիվերսալ դանակ
հաղորդալար մաքրելու գործիք 
ինդիկատոր-թեսթեր
հոսանք չափելու գործիք
Երաշխիք՝  1 տարի
Երաշխիքի մեջ գտնվող մատակարարված բոլոր ապրանքների կամ սարքավորումների աշխատանքում թերություններ հայտնաբերվելու  դեպքում մատակարարը պարտավոր է վերացնել թերությունները հայտի ներկայացման օրվանից 2-7 օրացուցային օրվա ընթացքում իր միջոցներով և իր հաշվին (նաև տեղափոխումը)։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ունիվերսալ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ունիվերսալ /ռազվ./
Բացվածքը՝ ոչ պակաս 0-40 մմ
Նյութը՝ քրոմ-վանադիում
Քաշը՝ 1,2-1,5 կգ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(գլխիկավոր) 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գլխիկավոր  
Չափը՝  6-32 համարի 
Միացման քառակուսի՝  1/2" (դյույմ):
ոչ պակաս 24-25 կտոր
Գլխիկների չափսերը՝  6, 7, 8, 9, 10, 11, 12, 13, 14, 15, 16, 17, 18, 19, 20, 21, 22, 23, 24, 25, 26, 27, 28, 30, 32 մմ
Նյութը՝ քրոմ-վանադիում
Քաշը՝ 5,0-6,0 կգ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Դարձակների հավաքածու վեցանկյուն 1,5-10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Դարձակների հավաքածու վեցանկյուն 
Երկարացված 1,5-10 համարի
ոչ պակաս 9 կտոր
Չափսերը`  1.5, 2, 2.5, 3, 4, 5, 6, 8, 10
Նյութը՝ քրոմ-վանադիում
Քաշը՝ 350-500 գ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վեցանկյուն 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6-32 համարի կոմբինացված (համակցված) 
ոչ պակաս 20 կտոր
Մի ծայրը բաց (եղանաձև)
Մյուս ծայրը օղակաձև (փակ) է (накидной)
Չափսերը`  6, 7, 8, 9, 10, 11, 12, 13, 14, 15, 16, 17, 18, 19, 21, 22, 24, 27, 30, 32 մմ
Նյութը՝ քրոմ-վանադիում
 6-32 համարի 
Նյութը՝ քրոմ-վանադիում
Քաշը՝ 3,5-4,5 կգ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6-32 համարի կոմբինացված (համակցված) 
ոչ պակաս 22 կտոր
Մի ծայրը բաց (եղանաձև)
Մյուս ծայրը օղակաձև (փակ) է (накидной)
Չափսերը`  6, 7, 8, 9, 10, 11, 12, 13, 14, 15, 16, 17, 18, 19, 20, 21, 22, 23, 24, 27, 30, 32 մմ
Նյութը՝ քրոմ-վանադիում
Քաշը՝ 4,5-6 կգ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Տեսակը՝ դիէլեկտրիկ 
1,5-3,5 համարի (7 կտոր)
Ձողը պատված է հատուկ դիէլեկտրիկ նյութով, որը հասնում է մինչև ծայրը՝ թողնելով միայն աշխատանքային մասը բաց
Չափսերը`
Տափակ (Slotted) – 4 հատ. 
1.5, 2.0, 2.5, 3.0 մմ
Խաչաձև (Phillips) – 3 հատ. 
PH000 (1.5 մմ), PH00 (~2.0-2.5 մմ) PH0 (~3.0-3.5 մմ)
Նյութը՝ քրոմ-վանադիում 
Քաշը՝ 100-150 գ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(6-12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Տեսակը՝ դիէլեկտրիկ
6-12 համարի (ոչ պակաս 7 կտոր)
Չափսերը`  6, 7, 8, 9, 10, 11, 12 մմ
Քաշը՝ ոչ պակաս 600 գ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36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36 համարի
Նյութը՝ քրոմ-վանադիում 
Քաշը՝ ոչ պակաս 500 գ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46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46 համարի
Նյութը՝ քրոմ-վանադիում 
Քաշը՝ ոչ պակաս 900 գ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55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55 համարի
Նյութը՝ քրոմ-վանադիում 
Քաշը՝ ոչ պակաս 1,5 կգ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65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65 համարի
Նյութը՝ քրոմ-վանադիում
Քաշը՝ ոչ պակաս 3 կգ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27
Նյութը՝ պողպատ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24
Նյութը՝ պողպատ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(շտանգեն ցիրկուլ)
Չափման միջակայք՝ 0–150 մմ 
Թվային (Էլեկտրոնային)՝ LCD էկրան
Նյութը՝ չժանգոտվող պողպատ
Մարտկոց՝  ներառված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նախատեսված է գործիքների համար, որոնք օգտագործվում են մոնտաժային աշխատանքների համար 
Պայուսակը պետք է ունենա կոշտ պլաստիկ տակդիր բարձր եզրերով
Պայուսակի վերին մասն ունի կոշտ շրջանակ
Բռնակները ամրացված են ուժեղացված կարերով ծանրաբեռնվածության կետերում
Ցեփի տեսակը՝ «Տրակտորային» պլաստիկե կամ մետաղական մեծ ատամներով
Պայուսակի կառուցվածքը՝ 
1 մեծ բաժին 
տարբեր չափսերի ներքին գրպաններով
տարբեր չափսերի արտաքին գրպաններ
լեն և նեղ գործիքների համար
Նմուշը նախապես համաձայնեցնել պատվիրատուի հետ (Ըստ կից ֆայլի)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նախատեսված է գործիքների համար, որոնք օգտագործվում են մոնտաժային աշխատանքների համար
Տեսակը՝ գոտկատեղի ամրացնելու և ուսից անցկացնելու հնարավորությամբ 
Պայուսակ լինի փակ ծածկով 
Պայուսակը ունենա կոշտ շրջանակ
Նյութը՝ պոլիեսթեր ոչ պակաս 600D, ջրակայուն,
բռակներ և գրպաններ հարթաշուրթերի, պտուտակահանների և այլ գործիքների համար 
Չափը՝ ոչ ավել 240x70x250
Նմուշը նախապես համաձայնեցնել պատվիրատուի հետ (Ըստ կից ֆայլի)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յուղակայուն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յուղակայուն խողովակ 
Տրամագիծը - M16մմ, 
Պատի հաստությունը՝ 5մմ, 
ճնշումը առնվազն 15 մթն.-ի
Կանխավճար չի նախատեսվում
 Ապրանքի տեղափոխումն ու բեռնաթափումն իրականացնում է Վաճառողը:
 Ապրանքները պետք է լինեն նոր, չօգտագործված:
Մասնակիցը պետք է ներկայացնի իր կողմից առաջարկվող ապրանքային նշանի, արտադրողի, ծագման երկրի վերաբերյալ տեղեկատվություն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աշխատանքային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Ռեդուկտոր (ազոտի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ջրամղիչ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շարժական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գլխին ամրացվող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քսայուղերի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Օդամղիչի (компрессор)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Էլեգազի հոսակորուստի դետեկտոր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ունիվերսալ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(գլխիկավոր) 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Դարձակների հավաքածու վեցանկյուն 1,5-10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վեցանկյուն 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(6-12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36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46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55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65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յուղակայուն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