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ՍՉԱՄ-ԷԱՃԱՊՁԲ-26/14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ՍՏԱՆԴԱՐՏԱՑՄԱՆ ԵՎ ՉԱՓԱԳԻՏՈՒԹՅԱՆ ԱԶԳԱՅԻՆ ՄԱՐՄԻՆ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Կոմիտաս 49/4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«Ստանդարտացման և չափագիտության ազգային մարմին» ՓԲԸ-ի 2026 թվականի կարիքների համար «Ատոմային կլանման սպեկտրոմետրի գրաֆիտային խողովակների»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Աննա Բադալյան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+37410232600,   +37493212181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gnumner@armstandard.am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ՍՏԱՆԴԱՐՏԱՑՄԱՆ ԵՎ ՉԱՓԱԳԻՏՈՒԹՅԱՆ ԱԶԳԱՅԻՆ ՄԱՐՄԻՆ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ՍՉԱՄ-ԷԱՃԱՊՁԲ-26/14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ՍՏԱՆԴԱՐՏԱՑՄԱՆ ԵՎ ՉԱՓԱԳԻՏՈՒԹՅԱՆ ԱԶԳԱՅԻՆ ՄԱՐՄԻՆ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ՍՏԱՆԴԱՐՏԱՑՄԱՆ ԵՎ ՉԱՓԱԳԻՏՈՒԹՅԱՆ ԱԶԳԱՅԻՆ ՄԱՐՄԻՆ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«Ստանդարտացման և չափագիտության ազգային մարմին» ՓԲԸ-ի 2026 թվականի կարիքների համար «Ատոմային կլանման սպեկտրոմետրի գրաֆիտային խողովակների»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ՍՏԱՆԴԱՐՏԱՑՄԱՆ ԵՎ ՉԱՓԱԳԻՏՈՒԹՅԱՆ ԱԶԳԱՅԻՆ ՄԱՐՄԻՆ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«Ստանդարտացման և չափագիտության ազգային մարմին» ՓԲԸ-ի 2026 թվականի կարիքների համար «Ատոմային կլանման սպեկտրոմետրի գրաֆիտային խողովակների»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ՍՉԱՄ-ԷԱՃԱՊՁԲ-26/14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gnumner@armstandard.am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«Ստանդարտացման և չափագիտության ազգային մարմին» ՓԲԸ-ի 2026 թվականի կարիքների համար «Ատոմային կլանման սպեկտրոմետրի գրաֆիտային խողովակների»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Գրաֆիտային խողովակ՝ ատոմային կլանման սպեկտրոմետրի համար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366.85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419.24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2026.07.31.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ՍՏԱՆԴԱՐՏԱՑՄԱՆ ԵՎ ՉԱՓԱԳԻՏՈՒԹՅԱՆ ԱԶԳԱՅԻՆ ՄԱՐՄԻՆ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ՍՉԱՄ-ԷԱՃԱՊՁԲ-26/14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ՍՉԱՄ-ԷԱՃԱՊՁԲ-26/14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«ՍՉԱՄ-ԷԱՃԱՊՁԲ-26/14»*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ՍՏԱՆԴԱՐՏԱՑՄԱՆ ԵՎ ՉԱՓԱԳԻՏՈՒԹՅԱՆ ԱԶԳԱՅԻՆ ՄԱՐՄԻՆ ՓԲԸ*  (այսուհետ` Պատվիրատու) կողմից կազմակերպված` ՍՉԱՄ-ԷԱՃԱՊՁԲ-26/14*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ՍՏԱՆԴԱՐՏԱՑՄԱՆ ԵՎ ՉԱՓԱԳԻՏՈՒԹՅԱՆ ԱԶԳԱՅԻՆ ՄԱՐՄԻՆ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- 00219641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- 1150012490810100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«ՍՉԱՄ-ԷԱՃԱՊՁԲ-26/14»*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ՍՏԱՆԴԱՐՏԱՑՄԱՆ ԵՎ ՉԱՓԱԳԻՏՈՒԹՅԱՆ ԱԶԳԱՅԻՆ ՄԱՐՄԻՆ ՓԲԸ*  (այսուհետ` Պատվիրատու) կողմից կազմակերպված` ՍՉԱՄ-ԷԱՃԱՊՁԲ-26/14*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ՍՏԱՆԴԱՐՏԱՑՄԱՆ ԵՎ ՉԱՓԱԳԻՏՈՒԹՅԱՆ ԱԶԳԱՅԻՆ ՄԱՐՄԻՆ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- 00219641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- 1150012490810100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«Ստանդարտացման և  չափագիտության ազգային մարմին» ՓԲԸ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է ՝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Գրաֆիտային խողովակ՝ ատոմային կլանման սպեկտրոմետրի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SHIMADZU» AA-6800 ատոմային կլանման սպեկտրաչափին համատեղելի 206-50587 գրաֆիտային խողովակներ (կյուվետներ), 1/10 հատ տուփերով
Քանակ՝ 3 (երեք) տուփ, ընդհանուր՝ 30 (երեսուն) հատ։
•	Ապրանքը պետք է լինի նոր, չօգտագործված և գործարանային արտադրության։
•	Ապրանքը պետք է լինի օրիգինալ, որը լիովին համատեղելի է «SHIMADZU» AA-6800 ատոմային կլանման սպեկտրաչափի հետ։
•	Մատակարարման պահին ապրանքը պետք է լինի գործարանային փաթեթավորմամբ։
•	Մատակարարը պարտավոր է ներկայացնել ապրանքի տեխնիկական նկարագիրը (կատալոգ, datasheet կամ արտադրողի տեխնիկական փաստաթուղթ), որով կհաստատվի առաջարկվող ապրանքի համապատասխանությունը սահմանված տեխնիկական պահանջներին։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90 օրացույցային  օրվա ընթացքում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Գրաֆիտային խողովակ՝ ատոմային կլանման սպեկտրոմետրի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