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թղթե սրբիչներ և պոլիթելինային տոպրակներ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թղթե սրբիչներ և պոլիթելինային տոպրակներ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թղթե սրբիչներ և պոլիթելինային տոպրակներ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թղթե սրբիչներ և պոլիթելինային տոպրակներ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30-35լ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2026.08.03.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ՔԿԾ-ԷԱՃԱՊՁԲ-26/54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ՔԿԾ-ԷԱՃԱՊՁԲ-26/54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  երկշերտանի փաթեթներով:  Թղթե  սրբիչը  լինի  ծալված՝  տեսակը  ZZ  կամ  VZ:  Թերթերի  չափսը՝  / 21.5 * 21 /  սմ:  Թերթերի  քանակը  փաթեթում  լինի  200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30-35լ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պոլիէթիլոնային  պարկ 30—35 լ,  սև  կամ  գունավոր, հաստությունը  0.4 մմ: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ՔԿԾ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