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Հայկ Աղաբալյան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hayk.aghabalyan@yerevan.am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hayk.aghabalyan@yerevan.am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3</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օր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418.36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2026.08.05.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մեկ</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Շենգավիթ վարչական շրջանի հաշմանդամություն ունեցող երեխաների համար անհրաժեշտ է կազմակերպել միջոցառում՝ հաշմանդամության միջազգային օրվա կապակցությամբ, առավելագույնը 60 րոպե տևողությամբ։ Միջոցառմանը պետք է մասնակցեն 30 երեխա՝ 30 ծնողի և 2 ուղեկցողի հետ միասին։ Երևան քաղաքում գործող հաշմանդամություն ունեցող երեխաների որևէ վերականգնողական–մասնագիտացված կենտրոնում անհրաժեշտ է կազմակերպել թերապիայի ժամ՝ կավաթերապիա և հեքիաթաթերապիա։ 
Միջոցառման կազմակերպման համար անհրաժեշտ է ավտոբուս՝ մասնակիցների քանակին համապատասխան նստատեղերով /առնվազն 65/, 2010թ. և ավելի բարձր թվականի արտադրության, տեխնիկական զննություն անցած, ապահովված տաքացման և հովացման համակարգով: Սրահը պետք է լինի խնամված, մաքուր, նստատեղերը լինեն գերազանց վիճակում: Միջոցառման շրջանակում ավտոբուսի մեջ յուրաքանչյուր երեխայի տրամադրել 1 ոչ գազավորված շշալցված ջուր՝ 0.33լ։ 
Միջոցառման ավարտին մասնակիցներին պետք է հանձնվեն նվերներ, որի համար անհրաժեշտ է՝ յուրաքանչյուրին մեկ հատ թղթե տոպրակ «Շենգավիթ վարչական շրջան» գրառմամբ և Շենգավիթ վարչական շրջանի լոգոտիպով, որի մեջ պետք է լինի՝ յուրաքանչյուր երեխայի տարիքին և սեռին համապատասխան մեկական ձմեռային գիշերազգեստ (ընդհանուր քանակը՝ 30 հատ, տաբատ և վերնազգեստ, երկար թևքերով), բաղադրությունը՝ 100% բամբակ, նյութի հյուսվածքը՝ գործվածք (հարթ կամ ռիպ գործվածք՝ նուրբ հյուսվածքով, ոչ կոշտ), գործվածքի վրա տպագրություն։ Ապրանքը պետք է լինի նոր, չօգտագործված։ Գիշերազգեստների վերնամասը լինի կոճակներով, վզամասը, թևքերն ու ստորին եզրը ավարտվեն առաձգական ռեզինե հյուսվածքով (манжет), տաբատի գոտկամասը ռեզինով կարգավորվող, փողքերը ևս ավարտվեն առանձգական ռեզինե հյուսվածքով (манжет)։ Գիշերազգեստները լինեն առանձին փաթեթավորմամբ, ունենան արտադրող երկրի, ընկերության, գործվածքի բաղադրության և խնամքի կանոնների մասին մակնշում։
Միջոցառման մեկնարկը և ավարտը Շենգավիթ վարչական շրջանի ղեկավարի նստավայրից՝ Գ․ Նժդեհ 26։ Միջոցառմանը և նվերներին առնչվող բոլոր մանրամասները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Վարչական շրջանի ԿԴԻՀ ընտանիքների 30 երեխաների և 2 ուղեկցողների համար անհրաժեշտ է կազմակերպել Ամանորյա Շոու-ճանապարհորդություն իրական գնացքով՝ «Հարրի Փոթերի» մոտիվներով, որը կանցկացվի գնացք–վագոնում՝ ապահովելով մոտիվներին համապատասխան «Հարրի Փոթերի» հերոսներից առնվազն 10 կերպարի, Ձմեռ պապի և Ձյունանուշի ներկայություն։ Կազմակերպել ֆոտոսեսիա հիպոգրիֆի հետ։
Միջոցառման կազմակերպման համար անհրաժեշտ է ավտոբուս՝ մասնակիցների քանակին համապատասխան նստատեղերով, 2010թ. և ավելի բարձր թվականի արտադրության, տեխնիկական զննություն անցած, ապահովված տաքացման և հովացման համակարգով: Սրահը պետք է լինի խնամված, մաքուր, նստատեղերը լինեն գերազանց վիճակում: Միջոցառման տևողությունը առնվազն 2.5 ժամ, միջոցառման ընթացքում մասնակիցների համար լինի տաք շոկոլադի և քաղցրավենիքի հյուրասիրություն։
Միջոցառման մեկնարկը և ավարտը Շենգավիթ վարչական շրջանի ղեկավարի նստավայրից՝ Գ․ Նժդեհ 26։ Միջոցառմանը և նվերներին առնչվող բոլոր մանրամասները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օրվա կապակցությամբ վարչական շրջանի ԿԴԻՀ ընտանիքների 30 երեխաների և 2 ուղեկցողների համար անհրաժեշտ է կազմակերպել այց–էքսկուրսիա Հայաստանի ազգային գրադարանի գրատպության թանգարան, ուր մասնակիցներին կտրամադրվի գիդի ծառայություն, կծանոթանան հայ և համաշխարհային գրատպության նմուշներին, գրատպության տարբեր ժամանակների մեթոդներին և սարքավորումներին, նաև կընդգրկվեն 2 կրթական ծրագրերում /խաչբառի և վիրտուալ ակնոցի/։ Միջոցառման կազմակերպման համար անհրաժեշտ է ավտոբուս՝ մասնակիցների քանակին համապատասխան նստատեղերով, 2010թ. և ավելի բարձր թվականի արտադրության, տեխնիկական զննություն անցած, ապահովված տաքացման և հովացման համակարգով: Սրահը պետք է լինի խնամված, մաքուր, նստատեղերը լինեն գերազանց վիճակում: Ավտոբուսի մեջ յուրաքանչյուր մասնակցի տրամադրել 1շիշ չգազավորված ջուր 0.33լ։
Երթուղու սկիզբը և ավարտը Շենգավիթ վարչական շրջանի ղեկավարի նստավայրից՝ Գ․ Նժդեհ 26։
Էքսկուրսիայի կազմակերպման օրը, ժամը և այլ մանրամասներ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20․12․2026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30․09․2026 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Հաշմանդամության միջազգային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Գիտելիքի օր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