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AB2" w:rsidRDefault="00D747D3" w:rsidP="00D747D3">
      <w:pPr>
        <w:jc w:val="center"/>
        <w:rPr>
          <w:b/>
          <w:sz w:val="28"/>
          <w:szCs w:val="28"/>
        </w:rPr>
      </w:pPr>
      <w:r w:rsidRPr="00D747D3">
        <w:rPr>
          <w:b/>
          <w:sz w:val="28"/>
          <w:szCs w:val="28"/>
        </w:rPr>
        <w:t>Տեխնիկական բնութագիր</w:t>
      </w:r>
    </w:p>
    <w:p w:rsidR="00B0430F" w:rsidRDefault="00B0430F" w:rsidP="00D747D3">
      <w:pPr>
        <w:jc w:val="center"/>
        <w:rPr>
          <w:b/>
          <w:sz w:val="28"/>
          <w:szCs w:val="28"/>
        </w:rPr>
      </w:pPr>
    </w:p>
    <w:p w:rsidR="00B0430F" w:rsidRDefault="00B0430F" w:rsidP="00B0430F">
      <w:pPr>
        <w:jc w:val="both"/>
        <w:rPr>
          <w:b/>
          <w:sz w:val="28"/>
          <w:szCs w:val="28"/>
        </w:rPr>
      </w:pPr>
      <w:r w:rsidRPr="00194909">
        <w:rPr>
          <w:lang w:val="hy-AM"/>
        </w:rPr>
        <w:t xml:space="preserve">Թուղթ մանրացնող սարք,  </w:t>
      </w:r>
      <w:r w:rsidRPr="00194909">
        <w:rPr>
          <w:rFonts w:cs="Arial"/>
          <w:bCs/>
          <w:spacing w:val="15"/>
          <w:lang w:val="hy-AM"/>
        </w:rPr>
        <w:t xml:space="preserve">Fellowes կամ համարժեք ապրանքանիշի: </w:t>
      </w:r>
      <w:r w:rsidRPr="00194909">
        <w:rPr>
          <w:lang w:val="hy-AM"/>
        </w:rPr>
        <w:t xml:space="preserve">Մանրացնելու ձևը՝ խաչաձև: </w:t>
      </w:r>
      <w:r w:rsidRPr="00194909">
        <w:rPr>
          <w:rFonts w:cs="Arial"/>
          <w:spacing w:val="15"/>
          <w:lang w:val="hy-AM"/>
        </w:rPr>
        <w:t xml:space="preserve">Կտրման չափը 3 x 10 մմ, Անվտանգությունը -P-4. Զամբյուղի տարողությունը` 14 և ավել լիտր, Միաժամանակ թերթերի տեղադրում -8 և ավել թերթ։ Սարքը պետք է ունենա նաև  կրեդիտային քարտեր, ամրակներ, կարիչի ասեղներ մանրացնելու հնարավորություն։ </w:t>
      </w:r>
      <w:r w:rsidRPr="00194909">
        <w:rPr>
          <w:rFonts w:cs="Arial"/>
          <w:spacing w:val="15"/>
        </w:rPr>
        <w:t>Զամբյուղի լցման ինդիկատոր</w:t>
      </w:r>
      <w:r w:rsidRPr="00194909">
        <w:rPr>
          <w:rFonts w:cs="Arial"/>
          <w:spacing w:val="15"/>
          <w:lang w:val="hy-AM"/>
        </w:rPr>
        <w:t xml:space="preserve">։ </w:t>
      </w:r>
      <w:r>
        <w:rPr>
          <w:rFonts w:cs="Arial"/>
          <w:spacing w:val="15"/>
          <w:lang w:val="hy-AM"/>
        </w:rPr>
        <w:t>Առնվազն 2 տ</w:t>
      </w:r>
      <w:bookmarkStart w:id="0" w:name="_GoBack"/>
      <w:bookmarkEnd w:id="0"/>
      <w:r>
        <w:rPr>
          <w:rFonts w:cs="Arial"/>
          <w:spacing w:val="15"/>
          <w:lang w:val="hy-AM"/>
        </w:rPr>
        <w:t>արվա երաշխիք։</w:t>
      </w:r>
    </w:p>
    <w:sectPr w:rsidR="00B0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37D"/>
    <w:rsid w:val="006E437D"/>
    <w:rsid w:val="00B0430F"/>
    <w:rsid w:val="00CD1AB2"/>
    <w:rsid w:val="00D7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3F2FC7-4C09-42B8-B7C8-01D215CCC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2026-07-23T09:19:00Z</dcterms:created>
  <dcterms:modified xsi:type="dcterms:W3CDTF">2026-07-24T09:18:00Z</dcterms:modified>
</cp:coreProperties>
</file>