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A61" w:rsidRPr="00A92940" w:rsidRDefault="00645EC5" w:rsidP="00504A61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A92940">
        <w:rPr>
          <w:rFonts w:ascii="GHEA Grapalat" w:hAnsi="GHEA Grapalat"/>
          <w:b/>
          <w:sz w:val="20"/>
          <w:szCs w:val="18"/>
          <w:lang w:val="hy-AM"/>
        </w:rPr>
        <w:t xml:space="preserve">                                     </w:t>
      </w:r>
      <w:r w:rsidR="00504A61" w:rsidRPr="00A92940">
        <w:rPr>
          <w:rFonts w:ascii="GHEA Grapalat" w:hAnsi="GHEA Grapalat"/>
          <w:b/>
          <w:sz w:val="20"/>
          <w:szCs w:val="18"/>
          <w:lang w:val="hy-AM"/>
        </w:rPr>
        <w:t>ՏԵԽՆԻԿԱԿԱՆ ԲՆՈՒԹԱԳԻՐ - ԳՆՄԱՆ ԺԱՄԱՆԱԿԱՑՈՒՅՑ</w:t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</w:p>
    <w:tbl>
      <w:tblPr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620"/>
        <w:gridCol w:w="1530"/>
        <w:gridCol w:w="3870"/>
        <w:gridCol w:w="990"/>
        <w:gridCol w:w="1080"/>
        <w:gridCol w:w="1170"/>
        <w:gridCol w:w="1170"/>
        <w:gridCol w:w="1530"/>
        <w:gridCol w:w="990"/>
        <w:gridCol w:w="1440"/>
      </w:tblGrid>
      <w:tr w:rsidR="003904F9" w:rsidRPr="007822B0" w:rsidTr="004A4907">
        <w:trPr>
          <w:trHeight w:val="219"/>
        </w:trPr>
        <w:tc>
          <w:tcPr>
            <w:tcW w:w="16308" w:type="dxa"/>
            <w:gridSpan w:val="11"/>
            <w:shd w:val="clear" w:color="auto" w:fill="FFFF00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294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Սուբվենցիոն ծրագրի շրջանակում ձեռքբերվող գույք /համայնք 55%, պետություն՝ 45%/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294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Գույքը ձեռք է բերվում Գյումրու </w:t>
            </w:r>
            <w:r w:rsidR="00C91BA3" w:rsidRPr="00A92940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մանկապարտեզների</w:t>
            </w:r>
            <w:r w:rsidRPr="00A9294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կարիքների համար</w:t>
            </w:r>
            <w:r w:rsidRPr="00A92940">
              <w:rPr>
                <w:rFonts w:ascii="GHEA Grapalat" w:hAnsi="GHEA Grapalat"/>
                <w:b/>
                <w:sz w:val="20"/>
                <w:szCs w:val="20"/>
                <w:lang w:val="hy-AM"/>
              </w:rPr>
              <w:t>.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294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Բոլոր չափաբաժինների դեպքում՝ տեղափոխությունը կատարում է մատակարարը: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904F9" w:rsidRPr="00A92940" w:rsidTr="00DC7A64">
        <w:trPr>
          <w:trHeight w:val="219"/>
        </w:trPr>
        <w:tc>
          <w:tcPr>
            <w:tcW w:w="918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Չ</w:t>
            </w:r>
            <w:r w:rsidRPr="00A92940">
              <w:rPr>
                <w:rFonts w:ascii="GHEA Grapalat" w:hAnsi="GHEA Grapalat"/>
                <w:sz w:val="18"/>
                <w:szCs w:val="18"/>
              </w:rPr>
              <w:t>ափա</w:t>
            </w:r>
            <w:r w:rsidR="004B1B70" w:rsidRPr="00A92940">
              <w:rPr>
                <w:rFonts w:ascii="GHEA Grapalat" w:hAnsi="GHEA Grapalat"/>
                <w:sz w:val="18"/>
                <w:szCs w:val="18"/>
              </w:rPr>
              <w:t>-</w:t>
            </w:r>
            <w:r w:rsidRPr="00A92940">
              <w:rPr>
                <w:rFonts w:ascii="GHEA Grapalat" w:hAnsi="GHEA Grapalat"/>
                <w:sz w:val="18"/>
                <w:szCs w:val="18"/>
              </w:rPr>
              <w:t>բաժնի համարը</w:t>
            </w:r>
          </w:p>
        </w:tc>
        <w:tc>
          <w:tcPr>
            <w:tcW w:w="162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ծածկագիրը` ըստ ԳՄԱ դասակարգման (CPV)</w:t>
            </w:r>
          </w:p>
        </w:tc>
        <w:tc>
          <w:tcPr>
            <w:tcW w:w="153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անվանումը և ապրանքային նշանը**</w:t>
            </w:r>
          </w:p>
        </w:tc>
        <w:tc>
          <w:tcPr>
            <w:tcW w:w="38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տեխնիկական բնութագիրը</w:t>
            </w:r>
          </w:p>
        </w:tc>
        <w:tc>
          <w:tcPr>
            <w:tcW w:w="99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11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11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3960" w:type="dxa"/>
            <w:gridSpan w:val="3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3904F9" w:rsidRPr="00A92940" w:rsidTr="00DC7A64">
        <w:trPr>
          <w:trHeight w:val="445"/>
        </w:trPr>
        <w:tc>
          <w:tcPr>
            <w:tcW w:w="918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99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144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904F9" w:rsidRPr="007822B0" w:rsidTr="00DC7A64">
        <w:trPr>
          <w:trHeight w:val="863"/>
        </w:trPr>
        <w:tc>
          <w:tcPr>
            <w:tcW w:w="918" w:type="dxa"/>
            <w:vAlign w:val="center"/>
          </w:tcPr>
          <w:p w:rsidR="003904F9" w:rsidRPr="00A92940" w:rsidRDefault="000E6463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:rsidR="003904F9" w:rsidRPr="00A92940" w:rsidRDefault="00A86AE3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30195900</w:t>
            </w:r>
          </w:p>
        </w:tc>
        <w:tc>
          <w:tcPr>
            <w:tcW w:w="1530" w:type="dxa"/>
            <w:vAlign w:val="center"/>
          </w:tcPr>
          <w:p w:rsidR="00F81437" w:rsidRPr="00A92940" w:rsidRDefault="00713196" w:rsidP="008E0C8E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Գրատախտակ շարժական</w:t>
            </w:r>
          </w:p>
          <w:p w:rsidR="00713196" w:rsidRPr="00A92940" w:rsidRDefault="00713196" w:rsidP="008E0C8E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/ֆլիպչատով/</w:t>
            </w:r>
          </w:p>
          <w:p w:rsidR="003904F9" w:rsidRPr="00A92940" w:rsidRDefault="003904F9" w:rsidP="008E0C8E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3870" w:type="dxa"/>
            <w:vAlign w:val="center"/>
          </w:tcPr>
          <w:p w:rsidR="004A4907" w:rsidRPr="006A7385" w:rsidRDefault="004A4907" w:rsidP="004A4907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Ֆլիպչարտ գրատախտակ՝ մարկերային, ալյումինե շրջանակով, շարժական ոտքերով,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հենակով և անիվներով։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Չափսերը՝ 500 х 550 х 2000 մմ, կամ 900 х 1200 х 2000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Ֆլիպչարթ (անգլ.՝ flip chart — անդրաձիգ գծագիր), գրասենյակային պատկերակալ՝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նոթատետրի շրջելիության սկզբունքով թղթի կամ թղթերի փաթեթի համար ամրակներով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մագնիսամարկերային գրատախտակ, կոմպլեկտի մեջ անպայման պետք էլինի 2 մարկեր և 1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ջնջոց:</w:t>
            </w:r>
            <w:r w:rsidR="006A7385" w:rsidRPr="006A7385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Տեսքը համաձայնեցնել պատվիրատուի հետ:</w:t>
            </w:r>
          </w:p>
          <w:p w:rsidR="003904F9" w:rsidRPr="00A92940" w:rsidRDefault="003904F9" w:rsidP="000569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:rsidR="003904F9" w:rsidRPr="00A92940" w:rsidRDefault="006176E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</w:tcPr>
          <w:p w:rsidR="003904F9" w:rsidRPr="00A92940" w:rsidRDefault="006176E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170" w:type="dxa"/>
            <w:vAlign w:val="center"/>
          </w:tcPr>
          <w:p w:rsidR="003904F9" w:rsidRPr="00A92940" w:rsidRDefault="006176E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680000</w:t>
            </w:r>
          </w:p>
        </w:tc>
        <w:tc>
          <w:tcPr>
            <w:tcW w:w="1170" w:type="dxa"/>
            <w:vAlign w:val="center"/>
          </w:tcPr>
          <w:p w:rsidR="003904F9" w:rsidRPr="00A92940" w:rsidRDefault="006176EC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530" w:type="dxa"/>
            <w:vAlign w:val="center"/>
          </w:tcPr>
          <w:p w:rsidR="00DC7A64" w:rsidRPr="00A92940" w:rsidRDefault="00DC7A64" w:rsidP="00DC7A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DC7A64" w:rsidRPr="00A92940" w:rsidRDefault="00DC7A64" w:rsidP="00DC7A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3904F9" w:rsidRPr="00A92940" w:rsidRDefault="00DC7A64" w:rsidP="00DC7A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 w:rsidR="008D591E">
              <w:rPr>
                <w:rFonts w:ascii="GHEA Grapalat" w:eastAsia="Times New Roman" w:hAnsi="GHEA Grapalat" w:cs="Times New Roman"/>
                <w:sz w:val="18"/>
                <w:szCs w:val="18"/>
              </w:rPr>
              <w:t>Ապրանքը մատակարարել</w:t>
            </w:r>
            <w:r w:rsidR="00A9294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3904F9" w:rsidRPr="00A92940" w:rsidRDefault="00CE4697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440" w:type="dxa"/>
            <w:vAlign w:val="center"/>
          </w:tcPr>
          <w:p w:rsidR="003904F9" w:rsidRPr="00A92940" w:rsidRDefault="003904F9" w:rsidP="00137BD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</w:t>
            </w:r>
            <w:r w:rsidR="0053386F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, ոչ ուշ քան </w:t>
            </w:r>
            <w:r w:rsidR="00137BDE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30</w:t>
            </w:r>
            <w:r w:rsidR="0053386F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 w:rsidR="00137BDE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  <w:r w:rsidR="0053386F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.2026թ</w:t>
            </w:r>
          </w:p>
        </w:tc>
      </w:tr>
      <w:tr w:rsidR="003904F9" w:rsidRPr="00A92940" w:rsidTr="00DC7A64">
        <w:trPr>
          <w:trHeight w:val="863"/>
        </w:trPr>
        <w:tc>
          <w:tcPr>
            <w:tcW w:w="918" w:type="dxa"/>
            <w:vAlign w:val="center"/>
          </w:tcPr>
          <w:p w:rsidR="003904F9" w:rsidRPr="00A92940" w:rsidRDefault="000E6463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620" w:type="dxa"/>
            <w:vAlign w:val="center"/>
          </w:tcPr>
          <w:p w:rsidR="003904F9" w:rsidRPr="00A92940" w:rsidRDefault="00767ED1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530" w:type="dxa"/>
            <w:vAlign w:val="center"/>
          </w:tcPr>
          <w:p w:rsidR="003904F9" w:rsidRPr="00A92940" w:rsidRDefault="005348FB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Մանկական զգեստապահարան</w:t>
            </w:r>
          </w:p>
        </w:tc>
        <w:tc>
          <w:tcPr>
            <w:tcW w:w="3870" w:type="dxa"/>
            <w:vAlign w:val="center"/>
          </w:tcPr>
          <w:p w:rsidR="00223A93" w:rsidRPr="00A92940" w:rsidRDefault="00223A93" w:rsidP="00223A9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Զգեստահարանը 5 դռնանի է, այն ամբողջությամբ, ներառյալ միջնապատերը պետք է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պատրաստված լինի 18 մմ հաստությամբ լամինացված ՓՏՍ-ից, որոնց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աշխատանքային հարթության եզրերը կշրջափակվեն 1-2 մմ հաստության պլաստիկե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եզրաժապավենով (PVC), իսկ ոչ աշխատանքային հարթության եզրագծերը՝ 0.4-1.0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հաստության պլաստիկե եզրաժապավենով (PVC):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նույն ՓՏՍ-ի գույնի: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Աշխատանքային հարթության եզրերը պետք է հղկված ու մշակված լինեն, առջևի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անկյունները կլորացվեն, կամ անկյուններին ամրացվեն պլաստմասե կամ ռետինե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կլորացված հատուկ դետալներ: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Զգեստապահարանի արտաքին չափսերն են՝ 1708 х 300 х 1644 մմ (Լ х Խ х Բ),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յուրաքանչյուր սեկցիայի ներսի չափսերն են՝ 320 х 300 х 1300 մմ (Լ х Խ х Բ)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5 բաժիններում էլ, ողջ լայնությամբ և խորությամբ պետք է նախատեսված լինի՝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վերևի մասում գլխարկի, իսկ ներքևում կոշիկների համար առանձնացված հետևյալ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չափսերի՝ 320 х 300 х 200 մմ (Լ х Խ х Բ) տեղեր(բաց դարակներ):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սեկցիաներում գլխարկների դարակի տակից պետք է ամրացված լինի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երկտեղանի կախիչ։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Դռներն ամրացված են և փակվում են 3-ական բարձրորակ ծխնիներով:</w:t>
            </w:r>
          </w:p>
          <w:p w:rsidR="003F2FBC" w:rsidRPr="00A92940" w:rsidRDefault="00223A93" w:rsidP="003F2F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Այն պետք է ունենա չորս առանձին փայտյա, կամ մետաղական 300 մմ բարձրությամբ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ոտքեր, որոնք տեղադրվում են եզրրերից 50 մմ դեպի ներս: Ոտքերի հատակին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հպվող հատվածի եզրերի տակից պետք է ամրացվի պլաստիկե մուգ գույնի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տակդիրներ, որոնց տակի պատերի հաստությունը՝ առնվազն 8 մմ է: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Գույնը</w:t>
            </w:r>
            <w:r w:rsidR="006A7385" w:rsidRPr="006A7385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տեսքը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նախապես համաձայնեցնել </w:t>
            </w:r>
            <w:r w:rsidR="007D3E3C" w:rsidRPr="00A92940">
              <w:rPr>
                <w:rFonts w:ascii="GHEA Grapalat" w:hAnsi="GHEA Grapalat"/>
                <w:sz w:val="18"/>
                <w:szCs w:val="18"/>
                <w:lang w:val="hy-AM"/>
              </w:rPr>
              <w:t>պատվիրատուի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հետ:</w:t>
            </w:r>
          </w:p>
        </w:tc>
        <w:tc>
          <w:tcPr>
            <w:tcW w:w="990" w:type="dxa"/>
            <w:vAlign w:val="center"/>
          </w:tcPr>
          <w:p w:rsidR="003904F9" w:rsidRPr="00A92940" w:rsidRDefault="007009B1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3904F9" w:rsidRPr="00A92940" w:rsidRDefault="007009B1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170" w:type="dxa"/>
            <w:vAlign w:val="center"/>
          </w:tcPr>
          <w:p w:rsidR="003904F9" w:rsidRPr="00A92940" w:rsidRDefault="00354708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15498000</w:t>
            </w:r>
          </w:p>
        </w:tc>
        <w:tc>
          <w:tcPr>
            <w:tcW w:w="1170" w:type="dxa"/>
            <w:vAlign w:val="center"/>
          </w:tcPr>
          <w:p w:rsidR="003904F9" w:rsidRPr="00A92940" w:rsidRDefault="00F07BF5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3904F9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3904F9" w:rsidRPr="00A92940" w:rsidRDefault="00F1205D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440" w:type="dxa"/>
            <w:vAlign w:val="center"/>
          </w:tcPr>
          <w:p w:rsidR="003904F9" w:rsidRPr="00A92940" w:rsidRDefault="00596AD9" w:rsidP="0050206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3904F9" w:rsidRPr="00A92940" w:rsidTr="00DC7A64">
        <w:trPr>
          <w:trHeight w:val="863"/>
        </w:trPr>
        <w:tc>
          <w:tcPr>
            <w:tcW w:w="918" w:type="dxa"/>
            <w:vAlign w:val="center"/>
          </w:tcPr>
          <w:p w:rsidR="003904F9" w:rsidRPr="00A92940" w:rsidRDefault="000E6463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1620" w:type="dxa"/>
            <w:vAlign w:val="center"/>
          </w:tcPr>
          <w:p w:rsidR="003904F9" w:rsidRPr="00A92940" w:rsidRDefault="001078B4" w:rsidP="000E6463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39141240</w:t>
            </w:r>
          </w:p>
        </w:tc>
        <w:tc>
          <w:tcPr>
            <w:tcW w:w="1530" w:type="dxa"/>
            <w:vAlign w:val="center"/>
          </w:tcPr>
          <w:p w:rsidR="003904F9" w:rsidRPr="00A92940" w:rsidRDefault="00D77C30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Երկհարկանի մահճակալ ներքնակներով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5521A9" w:rsidRPr="00A92940" w:rsidRDefault="005521A9" w:rsidP="005521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Երկհարկանի մահճակալի չափսերն են՝ 1400 x 600 x 1400 մմ ( Ե х Լ х Բ), այն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պատրաստվում է 18 մմ լամինացված ՓՏՍ-ից: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Առաջին հարկի մահճակալի բարձրությունը գետնից 300 մմ, երկու հարկերի միջև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տարածություն՝ 800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Երկու հարկերի մահճակալների գծային չափսերն էլ նույնն են և ունեն նույն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խորությունը՝ 150-200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Ունի հետևյալ չափսերի՝ 400 x (35 x 35) x 185 x 1170 մմ ( Լ х Խ х Բ) փայտե աստիճան,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(35 x 35) մմ չափսերի փայտյա աստիճանհարթակներով, որոնց միջև քայլերի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հեռավորությունը՝ 250-300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Ամրագոտինները նույնպես պատրաստվում է 18մմ լամինացված ՓՏՍ-ից, ունեն 300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մմ լայնություն և ալիքաձև տեսք: Ալիքի խորությունը 50-100 մմ է , երկարությունը՝ 200-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300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Ներքնակների տակ գցվում է ամբողջական 18մմ հաստությամբ լամինացված ՓՏՍ,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որոնց վրա օդափոխության համար պետք է բացվեն 30 մմ տրամագծով առնվազն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երեք անցք: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Ներքնակը հենվում է կողերով, լայնությամբ անցնող 18մմ հաստությամբ 200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լայնության լամինացված ՓՏՍ-ից պատրաստված հինգ ամրագոտիների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սնարներին ամրացված դետալների վրա: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Ներքնակի նկարագիրը գտիր «Փափուկ գույք և պարագաներ» բաժնի թիվ 6 կետում: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Լամինացված ՓՏՍ-ի աշխատանքային հարթության բոլոր անկյունները պետք է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կլորացվեն, եզրերը շրջափակվեն 1-2 մմ հաստության պլաստիկ եզրաժապավենով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(PVC), կամ անկյուններին ամրացվեն պլաստմասե կամ ռետինե կլորացված հատուկ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դետալներ:</w:t>
            </w:r>
          </w:p>
          <w:p w:rsidR="005521A9" w:rsidRPr="00A92940" w:rsidRDefault="005521A9" w:rsidP="005521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Մահճակալի կոնստրուկցիոն բոլոր դետալները հավաքված են պտուտակներով,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փայտե չիվիներով, էմուլսիայով: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միացումներն իրականացնել թաքնված և երաշխավորված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Ոտքերին պետք է ամրացվեն պլաստիկե խցաններով՝ 8 մմ հաստությամբ։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Գույները</w:t>
            </w:r>
            <w:r w:rsidR="00450466" w:rsidRPr="006A7385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r w:rsidR="00FF5D36" w:rsidRPr="006A7385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 w:rsidR="00450466" w:rsidRPr="006A7385">
              <w:rPr>
                <w:rFonts w:ascii="GHEA Grapalat" w:hAnsi="GHEA Grapalat"/>
                <w:sz w:val="18"/>
                <w:szCs w:val="18"/>
                <w:lang w:val="hy-AM"/>
              </w:rPr>
              <w:t>ե</w:t>
            </w:r>
            <w:r w:rsidR="00FF5D36" w:rsidRPr="006A7385"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="00450466" w:rsidRPr="006A7385">
              <w:rPr>
                <w:rFonts w:ascii="GHEA Grapalat" w:hAnsi="GHEA Grapalat"/>
                <w:sz w:val="18"/>
                <w:szCs w:val="18"/>
                <w:lang w:val="hy-AM"/>
              </w:rPr>
              <w:t>քը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նախապես համաձայնեցնել </w:t>
            </w:r>
            <w:r w:rsidR="008E56E5" w:rsidRPr="006A7385">
              <w:rPr>
                <w:rFonts w:ascii="GHEA Grapalat" w:hAnsi="GHEA Grapalat"/>
                <w:sz w:val="18"/>
                <w:szCs w:val="18"/>
                <w:lang w:val="hy-AM"/>
              </w:rPr>
              <w:t>պատվիրատուի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հետ:</w:t>
            </w:r>
          </w:p>
          <w:p w:rsidR="003904F9" w:rsidRPr="00A92940" w:rsidRDefault="003904F9" w:rsidP="005521A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:rsidR="003904F9" w:rsidRPr="00A92940" w:rsidRDefault="000001DA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3904F9" w:rsidRPr="00A92940" w:rsidRDefault="008A5D82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80000</w:t>
            </w:r>
          </w:p>
        </w:tc>
        <w:tc>
          <w:tcPr>
            <w:tcW w:w="1170" w:type="dxa"/>
            <w:vAlign w:val="center"/>
          </w:tcPr>
          <w:p w:rsidR="003904F9" w:rsidRPr="00A92940" w:rsidRDefault="008A5D82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19440000</w:t>
            </w:r>
          </w:p>
        </w:tc>
        <w:tc>
          <w:tcPr>
            <w:tcW w:w="1170" w:type="dxa"/>
            <w:vAlign w:val="center"/>
          </w:tcPr>
          <w:p w:rsidR="003904F9" w:rsidRPr="00A92940" w:rsidRDefault="008A5D82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3904F9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3904F9" w:rsidRPr="00A92940" w:rsidRDefault="008A5D82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440" w:type="dxa"/>
            <w:vAlign w:val="center"/>
          </w:tcPr>
          <w:p w:rsidR="003904F9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212478" w:rsidRPr="00A92940" w:rsidTr="00DC7A64">
        <w:trPr>
          <w:trHeight w:val="863"/>
        </w:trPr>
        <w:tc>
          <w:tcPr>
            <w:tcW w:w="918" w:type="dxa"/>
            <w:vAlign w:val="center"/>
          </w:tcPr>
          <w:p w:rsidR="00212478" w:rsidRPr="00A92940" w:rsidRDefault="00857387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</w:t>
            </w:r>
          </w:p>
        </w:tc>
        <w:tc>
          <w:tcPr>
            <w:tcW w:w="1620" w:type="dxa"/>
            <w:vAlign w:val="center"/>
          </w:tcPr>
          <w:p w:rsidR="00212478" w:rsidRPr="00A92940" w:rsidRDefault="00DD009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39141120</w:t>
            </w:r>
          </w:p>
        </w:tc>
        <w:tc>
          <w:tcPr>
            <w:tcW w:w="1530" w:type="dxa"/>
            <w:vAlign w:val="center"/>
          </w:tcPr>
          <w:p w:rsidR="00212478" w:rsidRPr="00A92940" w:rsidRDefault="005668A4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Պահարան՝ սպիտակեղենի համար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60A20" w:rsidRPr="00A92940" w:rsidRDefault="00C60A20" w:rsidP="00C60A2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Պահարանը պատրաստված է 8 մմ հաստությամբ լամինացված ՓՏՍ-ից: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Չափսերը՝ 800 x 450 x 1800 մմ ( Լ х Խ х Բ): Պահարանը բաժանված է հատևյալ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չափսերի(ներսի)՝ 800 x 450 x 450 մմ ( Լ х Խ х Բ) չորս դարակների, 18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հաստությամբ լամինացված ՓՏՍ-ից պատրաստված դռներով փակվող, որոնցից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յուրաքանչյուրը ամրացված է 3-ական ծխնիով։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դռները պետք է ունենան օվալաձև բռնակներ: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Աշխատանքային հարթության եզրերը կշրջափակվեն 1-2 մմ հաստության պլաստիկե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եզրաժապավենով (PVC), իսկ ոչ աշխատանքային հարթության եզրագծերը՝ 0.4-1.0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հաստության պլաստիկ եզրաժապավենով (PVC):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անկյունները լինեն կլորացված կամ անկյուններին ամրացված լինեն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պլաստմասե կլորացված հատուկ դետալներ: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ՓՏՍ-ի գույնի: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Պահարանի կոնստրուկցիան հավաքված է պտուտակներով, փայտե չիվիներով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էմուլսիայով: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Դռները և կողային մասերը լինեն լաքապատ /տեսակը՝ կիսափայլատ/։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պետք է ունենա 50 x 60 x 150 մմ ( Ե х Լ х Բ)չորս առանձին փայտյա, կամ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փոշեներկված մետաղական ոտքեր։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Ոտքերի տակը հատակին հպվող հատվածի եզրերի վերջնամասերին տակից պետք է </w:t>
            </w:r>
          </w:p>
          <w:p w:rsidR="00C60A20" w:rsidRPr="00A92940" w:rsidRDefault="00C60A20" w:rsidP="00C60A2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ամրացվի պլաստիկե մուգ գույնի տակդիրներ, որոնց տակի պատերի հաստությունը՝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առնվազն 8 մմ է: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ՓՏՍ-ի գույնի: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Գույնը </w:t>
            </w:r>
            <w:r w:rsidR="00A86264">
              <w:rPr>
                <w:rFonts w:ascii="GHEA Grapalat" w:hAnsi="GHEA Grapalat"/>
                <w:sz w:val="18"/>
                <w:szCs w:val="18"/>
              </w:rPr>
              <w:t xml:space="preserve">և տեսքը 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նախապես համաձայնեցնել </w:t>
            </w:r>
            <w:r w:rsidR="00A86264">
              <w:rPr>
                <w:rFonts w:ascii="GHEA Grapalat" w:hAnsi="GHEA Grapalat"/>
                <w:sz w:val="18"/>
                <w:szCs w:val="18"/>
              </w:rPr>
              <w:t xml:space="preserve">պատվիրատուի 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հետ:</w:t>
            </w:r>
          </w:p>
          <w:p w:rsidR="00212478" w:rsidRPr="00A92940" w:rsidRDefault="00212478" w:rsidP="00C60A2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:rsidR="00212478" w:rsidRPr="00A92940" w:rsidRDefault="00C3123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212478" w:rsidRPr="00A92940" w:rsidRDefault="00C3123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74000</w:t>
            </w:r>
          </w:p>
        </w:tc>
        <w:tc>
          <w:tcPr>
            <w:tcW w:w="1170" w:type="dxa"/>
            <w:vAlign w:val="center"/>
          </w:tcPr>
          <w:p w:rsidR="00212478" w:rsidRPr="00A92940" w:rsidRDefault="0097230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1998000</w:t>
            </w:r>
          </w:p>
        </w:tc>
        <w:tc>
          <w:tcPr>
            <w:tcW w:w="1170" w:type="dxa"/>
            <w:vAlign w:val="center"/>
          </w:tcPr>
          <w:p w:rsidR="00212478" w:rsidRPr="00A92940" w:rsidRDefault="00C31237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212478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212478" w:rsidRPr="00A92940" w:rsidRDefault="00C31237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40" w:type="dxa"/>
            <w:vAlign w:val="center"/>
          </w:tcPr>
          <w:p w:rsidR="00212478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212478" w:rsidRPr="00A92940" w:rsidTr="00DC7A64">
        <w:trPr>
          <w:trHeight w:val="863"/>
        </w:trPr>
        <w:tc>
          <w:tcPr>
            <w:tcW w:w="918" w:type="dxa"/>
            <w:vAlign w:val="center"/>
          </w:tcPr>
          <w:p w:rsidR="00212478" w:rsidRPr="00A92940" w:rsidRDefault="004C68F4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5</w:t>
            </w:r>
          </w:p>
        </w:tc>
        <w:tc>
          <w:tcPr>
            <w:tcW w:w="1620" w:type="dxa"/>
            <w:vAlign w:val="center"/>
          </w:tcPr>
          <w:p w:rsidR="00212478" w:rsidRPr="00A92940" w:rsidRDefault="006F786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530" w:type="dxa"/>
            <w:vAlign w:val="center"/>
          </w:tcPr>
          <w:p w:rsidR="00212478" w:rsidRPr="00A92940" w:rsidRDefault="001679B8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 սպասքի համար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1679B8" w:rsidRPr="00A92940" w:rsidRDefault="001679B8" w:rsidP="001679B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Պատրաստված 18 մմ հաստությամբ լամինացված ՓՏՍ-ից: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Արտաքին չափսերն են ՝ 800 x 500 x 2000 մմ ( Լ х Խ х Բ), պահարանը բաժանված է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հատևյալ չափսի(ներառյալ լամինացված ՓՏՍ-ի հաստությունը)՝ 800 x 500 x 450 մմ (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 х Խ х Բ) երեք դարակաշարերի իսկ ներքևի մասում ունի հատևյալ չափսի(ներառյալ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լամինացված ՓՏՍ-ի հաստությունը)՝ 800 x 500 x 550 մմ ( Լ х Խ х Բ) մեկ դարակ: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փակվում է 18 մմ հաստությամբ լամինացված ՓՏՍ-ից պատրաստված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երկու դռներով, որոնցից յուրաքանչյուրը ամրացված է 3-ական ծխնիով։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Դռները պետք է ունենան օվալաձև բռնակներ: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Աշխատանքային հարթության եզրերը կշրջափակվեն 1-2 մմ հաստության պլաստիկե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եզրաժապավենով (PVC), իսկ ոչ աշխատանքային հարթության եզրագծերը՝ 0.4-1.0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հաստության պլաստիկ եզրաժապավենով (PVC):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անկյունները լինեն կլորացված կամ անկյուններին ամրացված լինեն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պլաստմասե կլորացված հատուկ դետալներ: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փայտի գույնի: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ամբողջ պարագծով պետք է ունենա (30 x 30 x 2.0) մմ չափսի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քառանկյուն խողովակներից զոդման եղանակով շրջանակաձև միացված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ոտքեր, որոնց անկյունների միացումը 45 աստիճան հատվածքով: Զոդման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կարանները պետք է լինեն մշակված, ողորկ, մետաղը փոշեներկվում է բարձրակարգ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ներկանյութով։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 հանդիսացող, տակը դրված ուղղանկյուն հենակի արտաքին չափսերն են՝ 700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x 500 x 200 մմ ( Լ х Խ х Բ), որի հատակին հպվող հատվածի եզրերի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վերջնամասերին, տակից պետք է ամրացվի պլաստիկե մուգ գույնի տակդիրներ,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որոնց տակի պատերի հաստությունը՝ առնվազն 8 մմ է: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Գույնը</w:t>
            </w:r>
            <w:r w:rsidR="006043DD" w:rsidRPr="008409C5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տեսքը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նախապես համաձայնեցնել պատվիրատուի հետ:</w:t>
            </w:r>
          </w:p>
          <w:p w:rsidR="00212478" w:rsidRPr="00A92940" w:rsidRDefault="00212478" w:rsidP="00C60A2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:rsidR="00212478" w:rsidRPr="00A92940" w:rsidRDefault="000D7E94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212478" w:rsidRPr="00A92940" w:rsidRDefault="00EC084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104000</w:t>
            </w:r>
          </w:p>
        </w:tc>
        <w:tc>
          <w:tcPr>
            <w:tcW w:w="1170" w:type="dxa"/>
            <w:vAlign w:val="center"/>
          </w:tcPr>
          <w:p w:rsidR="00212478" w:rsidRPr="00A92940" w:rsidRDefault="00EC084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6968000</w:t>
            </w:r>
          </w:p>
        </w:tc>
        <w:tc>
          <w:tcPr>
            <w:tcW w:w="1170" w:type="dxa"/>
            <w:vAlign w:val="center"/>
          </w:tcPr>
          <w:p w:rsidR="00212478" w:rsidRPr="00A92940" w:rsidRDefault="00EC084C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212478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212478" w:rsidRPr="00A92940" w:rsidRDefault="00EC084C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440" w:type="dxa"/>
            <w:vAlign w:val="center"/>
          </w:tcPr>
          <w:p w:rsidR="00212478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4B1B70" w:rsidRPr="00A92940" w:rsidTr="00DC7A64">
        <w:trPr>
          <w:trHeight w:val="863"/>
        </w:trPr>
        <w:tc>
          <w:tcPr>
            <w:tcW w:w="918" w:type="dxa"/>
            <w:vAlign w:val="center"/>
          </w:tcPr>
          <w:p w:rsidR="004B1B70" w:rsidRPr="00A92940" w:rsidRDefault="004C68F4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6</w:t>
            </w:r>
          </w:p>
        </w:tc>
        <w:tc>
          <w:tcPr>
            <w:tcW w:w="1620" w:type="dxa"/>
            <w:vAlign w:val="center"/>
          </w:tcPr>
          <w:p w:rsidR="004B1B70" w:rsidRPr="00A92940" w:rsidRDefault="000425DF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530" w:type="dxa"/>
            <w:vAlign w:val="center"/>
          </w:tcPr>
          <w:p w:rsidR="004B1B70" w:rsidRPr="00A92940" w:rsidRDefault="00D17C21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 չորանոց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7D019B" w:rsidRPr="00A92940" w:rsidRDefault="007D019B" w:rsidP="007D01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Պահարան-չորանոցը պատրաստված 18 մմ հաստությամբ լամինացված ՓՏՍ-ից: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Արտաքին չափսերն են ՝ 1000 x 500 x 1400 մմ ( Լ х Խ х Բ):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բաժանված է հատևյալ չափսի(ներառյալ լամինացված ՓՏՍ-ի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հաստությունը)՝ 1000 x 500 x 700 մմ ( Լ х Խ х Բ) երկու բաց դարակաշարերի: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Երկու դարակաշարերի վրա իրար զուգահետ գծով բացվում են 200 մմ տրամագծով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անցքեր, իրարից հավասարաչափ 100 մմ հեռավորությամբ: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Յուրաքանչյուր դարակում իրար կողքի տեղադրվում է երկուական 300 x 300 x 240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( Լ х Խ х Բ) չափսի էմալապատ, կամ նիկելապատ, կամ քրոմապատ մետաղական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չորանոց-սկուտեղներ, ափսեների համար նախատեսված վերին դարակով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գավաթների համար նախատեսված ստորին դարակով: Ներքևի դարակի տակ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դարակի չափսերով տեղադրված է ջրի կաթիլային արտահոսքի պլաստմասե սկուտեղ,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այն շարժական է ու դուրս եկող: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չորանոցի վերին սկուտեղում կարող է տեղավորել ափսեներ, իսկ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կողային աջ և ձախ մասերում կան հարմարեցված մետական կրիչներ՝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պատառաքաղների և բաժակների համար: Խոհանոցի չորանոցում պատառաքաղի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բաժակների համար նախատեսված պահարանները շարժական են ու դուրս եկող։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չորանոցի չափսը՝ 500x375x260 մմ (Բ x Խ x Լ):</w:t>
            </w:r>
          </w:p>
          <w:p w:rsidR="004B1B70" w:rsidRPr="00A92940" w:rsidRDefault="007D019B" w:rsidP="00186E3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noProof/>
                <w:sz w:val="18"/>
                <w:szCs w:val="18"/>
                <w:lang w:val="en-US" w:eastAsia="en-US"/>
              </w:rPr>
              <w:lastRenderedPageBreak/>
              <w:drawing>
                <wp:inline distT="0" distB="0" distL="0" distR="0" wp14:anchorId="31910250" wp14:editId="23127807">
                  <wp:extent cx="2434590" cy="1806575"/>
                  <wp:effectExtent l="0" t="0" r="381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4590" cy="180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019B" w:rsidRPr="00A92940" w:rsidRDefault="007D019B" w:rsidP="002F3A1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Աշխատանքային հարթության եզրերը շրջափակվեն 1-2 մմ հաստության պլաստիկե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եզրաժապավենով (PVC), իսկ ոչ աշխատանքային հարթության եզրագծերը՝ 0.4-1.0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հաստության պլաստիկ եզրաժապավենով (PVC):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անկյունները լինեն կլորացված կամ անկյուններին ամրացված լինեն</w:t>
            </w:r>
          </w:p>
          <w:p w:rsidR="007D019B" w:rsidRPr="00A92940" w:rsidRDefault="007D019B" w:rsidP="008409C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պլաստմասե կլորացված հատուկ դետալներ: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նույն ՓՏՍ-ի գույնի, որի վրա բացվում են 20 մմ տրամագծով անցքեր,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եզրերից և իրարից հավասարաչափ 200 մմ հեռավորությամբ: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ամբողջ պարագծով պետք է ունենա (30 x 30 x 2.0) մմ չափսի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քառանկյուն խողովակներից զոդման եղանակով շրջանակաձև միացված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ոտքեր, որոնց անկյունների միացումը 45 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աստիճան հատվածքով: Զոդման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կարանները պետք է լինեն մշակված, ողորկ, մետաղը փոշեներկվում է բարձրակարգ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ներկանյութով։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 հանդիսացող, տակը դրված ուղղանկյուն հենակի արտաքին չափսերն են՝ 800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x 500 x 200 մմ ( Լ х Խ х Բ), որի հատակին հպվող հատվածի եզրերի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վերջնամասերին, տակից պետք է ամրացվի պլաստիկե մուգ գույնի տակդիրներ,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որոնց տակի պատերի հաստությունը՝ առնվազն 8 մմ է: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Գույնը</w:t>
            </w:r>
            <w:r w:rsidR="008409C5" w:rsidRPr="008409C5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տեսքը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նախապես համաձայնեցնել </w:t>
            </w:r>
            <w:r w:rsidR="008409C5" w:rsidRPr="00D87BAF">
              <w:rPr>
                <w:rFonts w:ascii="GHEA Grapalat" w:hAnsi="GHEA Grapalat"/>
                <w:sz w:val="18"/>
                <w:szCs w:val="18"/>
                <w:lang w:val="hy-AM"/>
              </w:rPr>
              <w:t>պատվիրատուի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հետ:</w:t>
            </w:r>
          </w:p>
        </w:tc>
        <w:tc>
          <w:tcPr>
            <w:tcW w:w="990" w:type="dxa"/>
            <w:vAlign w:val="center"/>
          </w:tcPr>
          <w:p w:rsidR="004B1B70" w:rsidRPr="00A92940" w:rsidRDefault="00586B7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4B1B70" w:rsidRPr="00A92940" w:rsidRDefault="00DE1385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79000</w:t>
            </w:r>
          </w:p>
        </w:tc>
        <w:tc>
          <w:tcPr>
            <w:tcW w:w="1170" w:type="dxa"/>
            <w:vAlign w:val="center"/>
          </w:tcPr>
          <w:p w:rsidR="004B1B70" w:rsidRPr="00A92940" w:rsidRDefault="00DE1385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3476000</w:t>
            </w:r>
          </w:p>
        </w:tc>
        <w:tc>
          <w:tcPr>
            <w:tcW w:w="1170" w:type="dxa"/>
            <w:vAlign w:val="center"/>
          </w:tcPr>
          <w:p w:rsidR="004B1B70" w:rsidRPr="00A92940" w:rsidRDefault="00DE1385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4B1B70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4B1B70" w:rsidRPr="00A92940" w:rsidRDefault="00DE1385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440" w:type="dxa"/>
            <w:vAlign w:val="center"/>
          </w:tcPr>
          <w:p w:rsidR="004B1B70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7822B0" w:rsidRPr="00FE5BB7" w:rsidTr="00DC7A64">
        <w:trPr>
          <w:trHeight w:val="863"/>
        </w:trPr>
        <w:tc>
          <w:tcPr>
            <w:tcW w:w="918" w:type="dxa"/>
            <w:vAlign w:val="center"/>
          </w:tcPr>
          <w:p w:rsidR="007822B0" w:rsidRPr="00A92940" w:rsidRDefault="007822B0" w:rsidP="007822B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7</w:t>
            </w:r>
          </w:p>
        </w:tc>
        <w:tc>
          <w:tcPr>
            <w:tcW w:w="1620" w:type="dxa"/>
            <w:vAlign w:val="center"/>
          </w:tcPr>
          <w:p w:rsidR="007822B0" w:rsidRPr="00A92940" w:rsidRDefault="007822B0" w:rsidP="007822B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39221120</w:t>
            </w:r>
          </w:p>
        </w:tc>
        <w:tc>
          <w:tcPr>
            <w:tcW w:w="1530" w:type="dxa"/>
            <w:vAlign w:val="center"/>
          </w:tcPr>
          <w:p w:rsidR="007822B0" w:rsidRPr="00A92940" w:rsidRDefault="007822B0" w:rsidP="007822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Սպասք /ճաշի, թեյի,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հախճապակյա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ափսեներ, պնակներ,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գավաթներ, մեծ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փոքր գդալներ 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չժանգոտվող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մետաղից/</w:t>
            </w:r>
          </w:p>
          <w:p w:rsidR="007822B0" w:rsidRPr="00A92940" w:rsidRDefault="007822B0" w:rsidP="007822B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:rsidR="0096045A" w:rsidRDefault="0096045A" w:rsidP="0096045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ՀՀ կառավարության 2006 թ. նոյեմբերի 16-ի N 1750-Ն որոշմամբ հաստատված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«Խեցեգործական ամանեղենի վերաբերյալ տեխնիկական կանոնակարգի»,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ԳՕՍՏ 17151-81, ԳՕՍՏ 28973-91 և ԳՕՍՏ 27002-2020-ի չափորոշիչներին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համապատասխան:</w:t>
            </w:r>
          </w:p>
          <w:p w:rsidR="0096045A" w:rsidRPr="000216C1" w:rsidRDefault="0096045A" w:rsidP="0096045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6682">
              <w:rPr>
                <w:rFonts w:ascii="GHEA Grapalat" w:hAnsi="GHEA Grapalat"/>
                <w:sz w:val="18"/>
                <w:szCs w:val="18"/>
                <w:lang w:val="hy-AM"/>
              </w:rPr>
              <w:t>Ափսե մեծ (ճաշի ափսե՝ 20սմ տրամագծով, 5 սմ խորության, սպիտակ )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-1249</w:t>
            </w:r>
            <w:r w:rsidRPr="000216C1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</w:t>
            </w:r>
          </w:p>
          <w:p w:rsidR="0096045A" w:rsidRPr="000216C1" w:rsidRDefault="0096045A" w:rsidP="0096045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16C1">
              <w:rPr>
                <w:rFonts w:ascii="GHEA Grapalat" w:hAnsi="GHEA Grapalat"/>
                <w:sz w:val="18"/>
                <w:szCs w:val="18"/>
                <w:lang w:val="hy-AM"/>
              </w:rPr>
              <w:t>Ափսե փոքր (15սմ տրամագծով, սպիտակ)-1079 հատ</w:t>
            </w:r>
          </w:p>
          <w:p w:rsidR="0096045A" w:rsidRDefault="0096045A" w:rsidP="0096045A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16C1">
              <w:rPr>
                <w:rFonts w:ascii="GHEA Grapalat" w:hAnsi="GHEA Grapalat"/>
                <w:sz w:val="18"/>
                <w:szCs w:val="18"/>
                <w:lang w:val="hy-AM"/>
              </w:rPr>
              <w:t>Ափսե միջին (20սմ տրամագծով, սպիտակ)-</w:t>
            </w:r>
          </w:p>
          <w:p w:rsidR="0096045A" w:rsidRPr="00D22340" w:rsidRDefault="0096045A" w:rsidP="0096045A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2340">
              <w:rPr>
                <w:rFonts w:ascii="GHEA Grapalat" w:hAnsi="GHEA Grapalat"/>
                <w:sz w:val="18"/>
                <w:szCs w:val="18"/>
                <w:lang w:val="hy-AM"/>
              </w:rPr>
              <w:t>1249 հատ</w:t>
            </w:r>
          </w:p>
          <w:p w:rsidR="0096045A" w:rsidRPr="00D22340" w:rsidRDefault="0096045A" w:rsidP="0096045A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2340">
              <w:rPr>
                <w:rFonts w:ascii="GHEA Grapalat" w:hAnsi="GHEA Grapalat"/>
                <w:sz w:val="18"/>
                <w:szCs w:val="18"/>
                <w:lang w:val="hy-AM"/>
              </w:rPr>
              <w:t>Բաժակներ խորություն 7-8սմ, սպիտակ- 1249 հատ</w:t>
            </w:r>
          </w:p>
          <w:p w:rsidR="0096045A" w:rsidRPr="00D22340" w:rsidRDefault="0096045A" w:rsidP="0096045A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2340">
              <w:rPr>
                <w:rFonts w:ascii="GHEA Grapalat" w:hAnsi="GHEA Grapalat"/>
                <w:sz w:val="18"/>
                <w:szCs w:val="18"/>
                <w:lang w:val="hy-AM"/>
              </w:rPr>
              <w:t>Ճաշի գդալ-1105 հատ</w:t>
            </w:r>
          </w:p>
          <w:p w:rsidR="0096045A" w:rsidRPr="00D22340" w:rsidRDefault="0096045A" w:rsidP="0096045A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2340">
              <w:rPr>
                <w:rFonts w:ascii="GHEA Grapalat" w:hAnsi="GHEA Grapalat"/>
                <w:sz w:val="18"/>
                <w:szCs w:val="18"/>
                <w:lang w:val="hy-AM"/>
              </w:rPr>
              <w:t>Թեյի գդալ-1105 հատ</w:t>
            </w:r>
          </w:p>
          <w:p w:rsidR="007822B0" w:rsidRPr="00A92940" w:rsidRDefault="0096045A" w:rsidP="0096045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Սպասքը պետք է պատրաստված լինի հակաալերգիկ և էկոլոգիապես մաքուր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նյութերից՝ հախճապակուց, սննդի համար նախատեսված ալյումինից և չժանգոտվող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պողպատից: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Չափսերը նախապես համաձայնեցնել մանկապարտեզի տնօրինության հետ:</w:t>
            </w:r>
          </w:p>
        </w:tc>
        <w:tc>
          <w:tcPr>
            <w:tcW w:w="990" w:type="dxa"/>
            <w:vAlign w:val="center"/>
          </w:tcPr>
          <w:p w:rsidR="007822B0" w:rsidRPr="00A92940" w:rsidRDefault="007822B0" w:rsidP="007822B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7822B0" w:rsidRPr="00A92940" w:rsidRDefault="007822B0" w:rsidP="007822B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532.547</w:t>
            </w:r>
          </w:p>
        </w:tc>
        <w:tc>
          <w:tcPr>
            <w:tcW w:w="1170" w:type="dxa"/>
            <w:vAlign w:val="center"/>
          </w:tcPr>
          <w:p w:rsidR="007822B0" w:rsidRPr="00A92940" w:rsidRDefault="007822B0" w:rsidP="007822B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3747000</w:t>
            </w:r>
          </w:p>
        </w:tc>
        <w:tc>
          <w:tcPr>
            <w:tcW w:w="1170" w:type="dxa"/>
            <w:vAlign w:val="center"/>
          </w:tcPr>
          <w:p w:rsidR="007822B0" w:rsidRPr="0036372F" w:rsidRDefault="007822B0" w:rsidP="007822B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7036</w:t>
            </w:r>
          </w:p>
        </w:tc>
        <w:tc>
          <w:tcPr>
            <w:tcW w:w="1530" w:type="dxa"/>
            <w:vAlign w:val="center"/>
          </w:tcPr>
          <w:p w:rsidR="007822B0" w:rsidRPr="00A92940" w:rsidRDefault="007822B0" w:rsidP="007822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7822B0" w:rsidRPr="00A92940" w:rsidRDefault="007822B0" w:rsidP="007822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7822B0" w:rsidRPr="00A92940" w:rsidRDefault="007822B0" w:rsidP="007822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7822B0" w:rsidRPr="00671A0B" w:rsidRDefault="005D60DC" w:rsidP="007822B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7036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:rsidR="007822B0" w:rsidRPr="00A92940" w:rsidRDefault="007822B0" w:rsidP="007822B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4B1B70" w:rsidRPr="00A92940" w:rsidTr="00DC7A64">
        <w:trPr>
          <w:trHeight w:val="863"/>
        </w:trPr>
        <w:tc>
          <w:tcPr>
            <w:tcW w:w="918" w:type="dxa"/>
            <w:vAlign w:val="center"/>
          </w:tcPr>
          <w:p w:rsidR="004B1B70" w:rsidRPr="004C68F4" w:rsidRDefault="004C68F4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8</w:t>
            </w:r>
          </w:p>
        </w:tc>
        <w:tc>
          <w:tcPr>
            <w:tcW w:w="1620" w:type="dxa"/>
            <w:vAlign w:val="center"/>
          </w:tcPr>
          <w:p w:rsidR="004B1B70" w:rsidRPr="00A92940" w:rsidRDefault="00F76F12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39141200</w:t>
            </w:r>
          </w:p>
        </w:tc>
        <w:tc>
          <w:tcPr>
            <w:tcW w:w="1530" w:type="dxa"/>
            <w:vAlign w:val="center"/>
          </w:tcPr>
          <w:p w:rsidR="004B1B70" w:rsidRPr="00A92940" w:rsidRDefault="00AB32A0" w:rsidP="00AB32A0">
            <w:pPr>
              <w:jc w:val="center"/>
              <w:rPr>
                <w:rFonts w:ascii="GHEA Grapalat" w:hAnsi="GHEA Grapalat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Մահճակալի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br/>
              <w:t>ներքնակ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4B1B70" w:rsidRPr="00A92940" w:rsidRDefault="00AB32A0" w:rsidP="008745B9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ՀՀ ԿԳ նախարարի 2012 թվականի սեպտեմբերի 18-ի N 858-Ն հրամանի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պահանջներին համապատասխան: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Մահճակալի ներքնակի չափսերն են՝ 1450 x 600 x 100 մմ ( Լ х Ե х Բ):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Երեսի կտորը՝ 100% բամբակյա, լցոնված պարունակությունը՝ 100% բուրդ կամ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բժշկական բամբակ: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Չքրտնեցնող է, հակաալերգիկ և էկոլոգիապես մաքուր հումքից: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Գույնը և չափսերը նախապես համաձայնեցնել</w:t>
            </w:r>
            <w:r w:rsidR="008745B9" w:rsidRPr="00A92940">
              <w:rPr>
                <w:rFonts w:ascii="GHEA Grapalat" w:hAnsi="GHEA Grapalat"/>
                <w:sz w:val="18"/>
                <w:szCs w:val="18"/>
              </w:rPr>
              <w:t xml:space="preserve"> պատվիրատուի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հետ:</w:t>
            </w:r>
          </w:p>
        </w:tc>
        <w:tc>
          <w:tcPr>
            <w:tcW w:w="990" w:type="dxa"/>
            <w:vAlign w:val="center"/>
          </w:tcPr>
          <w:p w:rsidR="004B1B70" w:rsidRPr="00A92940" w:rsidRDefault="00AB32A0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</w:tcPr>
          <w:p w:rsidR="004B1B70" w:rsidRPr="00A92940" w:rsidRDefault="00B327B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14000</w:t>
            </w:r>
          </w:p>
        </w:tc>
        <w:tc>
          <w:tcPr>
            <w:tcW w:w="1170" w:type="dxa"/>
            <w:vAlign w:val="center"/>
          </w:tcPr>
          <w:p w:rsidR="004B1B70" w:rsidRPr="00A92940" w:rsidRDefault="00B327B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16856000</w:t>
            </w:r>
          </w:p>
        </w:tc>
        <w:tc>
          <w:tcPr>
            <w:tcW w:w="1170" w:type="dxa"/>
            <w:vAlign w:val="center"/>
          </w:tcPr>
          <w:p w:rsidR="004B1B70" w:rsidRPr="00A92940" w:rsidRDefault="00164D58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4B1B70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4B1B70" w:rsidRPr="00A92940" w:rsidRDefault="00164D58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440" w:type="dxa"/>
            <w:vAlign w:val="center"/>
          </w:tcPr>
          <w:p w:rsidR="004B1B70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</w:tbl>
    <w:p w:rsidR="00504A61" w:rsidRPr="00A92940" w:rsidRDefault="00504A61" w:rsidP="00504A61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504A61" w:rsidRPr="00A92940" w:rsidRDefault="00504A61" w:rsidP="00504A61">
      <w:pPr>
        <w:spacing w:after="0" w:line="240" w:lineRule="auto"/>
        <w:jc w:val="right"/>
        <w:rPr>
          <w:rFonts w:ascii="GHEA Grapalat" w:hAnsi="GHEA Grapalat"/>
          <w:sz w:val="16"/>
          <w:szCs w:val="16"/>
          <w:lang w:val="pt-BR"/>
        </w:rPr>
      </w:pPr>
    </w:p>
    <w:p w:rsidR="002A74E0" w:rsidRPr="00EC6030" w:rsidRDefault="00EC6030" w:rsidP="00D02B9F">
      <w:pPr>
        <w:spacing w:line="240" w:lineRule="auto"/>
        <w:jc w:val="both"/>
        <w:rPr>
          <w:rFonts w:ascii="GHEA Grapalat" w:hAnsi="GHEA Grapalat" w:cs="Sylfaen"/>
          <w:szCs w:val="20"/>
          <w:lang w:val="pt-BR"/>
        </w:rPr>
      </w:pPr>
      <w:r w:rsidRPr="005564DF">
        <w:rPr>
          <w:rFonts w:ascii="GHEA Grapalat" w:hAnsi="GHEA Grapalat" w:cs="Sylfaen"/>
          <w:szCs w:val="20"/>
        </w:rPr>
        <w:t>Հաղթող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կազմակերպությունը</w:t>
      </w:r>
      <w:r w:rsidRPr="005564DF">
        <w:rPr>
          <w:rFonts w:ascii="GHEA Grapalat" w:hAnsi="GHEA Grapalat" w:cs="Sylfaen"/>
          <w:szCs w:val="20"/>
          <w:lang w:val="pt-BR"/>
        </w:rPr>
        <w:t xml:space="preserve">, </w:t>
      </w:r>
      <w:r w:rsidRPr="005564DF">
        <w:rPr>
          <w:rFonts w:ascii="GHEA Grapalat" w:hAnsi="GHEA Grapalat" w:cs="Sylfaen"/>
          <w:szCs w:val="20"/>
        </w:rPr>
        <w:t>համաձայն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պայմանագրի</w:t>
      </w:r>
      <w:r w:rsidR="00461B05">
        <w:rPr>
          <w:rFonts w:ascii="GHEA Grapalat" w:hAnsi="GHEA Grapalat" w:cs="Sylfaen"/>
          <w:szCs w:val="20"/>
        </w:rPr>
        <w:t>՝</w:t>
      </w:r>
      <w:r w:rsidR="005564DF" w:rsidRPr="005564DF">
        <w:rPr>
          <w:rFonts w:ascii="GHEA Grapalat" w:hAnsi="GHEA Grapalat" w:cs="Sylfaen"/>
          <w:szCs w:val="20"/>
          <w:lang w:val="pt-BR"/>
        </w:rPr>
        <w:t xml:space="preserve"> </w:t>
      </w:r>
      <w:r w:rsidR="005564DF">
        <w:rPr>
          <w:rFonts w:ascii="GHEA Grapalat" w:hAnsi="GHEA Grapalat" w:cs="Sylfaen"/>
          <w:szCs w:val="20"/>
        </w:rPr>
        <w:t>համաձայնագրի</w:t>
      </w:r>
      <w:r w:rsidR="005564DF" w:rsidRPr="00EC6030">
        <w:rPr>
          <w:rFonts w:ascii="GHEA Grapalat" w:hAnsi="GHEA Grapalat" w:cs="Sylfaen"/>
          <w:szCs w:val="20"/>
          <w:lang w:val="pt-BR"/>
        </w:rPr>
        <w:t xml:space="preserve"> </w:t>
      </w:r>
      <w:r w:rsidR="005564DF">
        <w:rPr>
          <w:rFonts w:ascii="GHEA Grapalat" w:hAnsi="GHEA Grapalat" w:cs="Sylfaen"/>
          <w:szCs w:val="20"/>
        </w:rPr>
        <w:t>կնքման</w:t>
      </w:r>
      <w:r w:rsidR="005564DF" w:rsidRPr="00EC6030">
        <w:rPr>
          <w:rFonts w:ascii="GHEA Grapalat" w:hAnsi="GHEA Grapalat" w:cs="Sylfaen"/>
          <w:szCs w:val="20"/>
          <w:lang w:val="pt-BR"/>
        </w:rPr>
        <w:t xml:space="preserve"> </w:t>
      </w:r>
      <w:r w:rsidR="005564DF">
        <w:rPr>
          <w:rFonts w:ascii="GHEA Grapalat" w:hAnsi="GHEA Grapalat" w:cs="Sylfaen"/>
          <w:szCs w:val="20"/>
        </w:rPr>
        <w:t>օրվանից</w:t>
      </w:r>
      <w:r w:rsidR="005564DF" w:rsidRPr="00EC6030">
        <w:rPr>
          <w:rFonts w:ascii="GHEA Grapalat" w:hAnsi="GHEA Grapalat" w:cs="Sylfaen"/>
          <w:szCs w:val="20"/>
          <w:lang w:val="pt-BR"/>
        </w:rPr>
        <w:t xml:space="preserve"> 3 </w:t>
      </w:r>
      <w:r w:rsidR="005564DF">
        <w:rPr>
          <w:rFonts w:ascii="GHEA Grapalat" w:hAnsi="GHEA Grapalat" w:cs="Sylfaen"/>
          <w:szCs w:val="20"/>
        </w:rPr>
        <w:t>տարի</w:t>
      </w:r>
      <w:r w:rsidR="005564DF" w:rsidRPr="00EC6030">
        <w:rPr>
          <w:rFonts w:ascii="GHEA Grapalat" w:hAnsi="GHEA Grapalat" w:cs="Sylfaen"/>
          <w:szCs w:val="20"/>
          <w:lang w:val="pt-BR"/>
        </w:rPr>
        <w:t xml:space="preserve"> </w:t>
      </w:r>
      <w:r w:rsidR="005564DF">
        <w:rPr>
          <w:rFonts w:ascii="GHEA Grapalat" w:hAnsi="GHEA Grapalat" w:cs="Sylfaen"/>
          <w:szCs w:val="20"/>
        </w:rPr>
        <w:t>ժամկետով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պետք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է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իրականանցնի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երաշխիքային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սպասարկում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և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անհատույց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փոխարինի</w:t>
      </w:r>
      <w:r w:rsidR="00EE302E" w:rsidRPr="00EE302E">
        <w:rPr>
          <w:rFonts w:ascii="GHEA Grapalat" w:hAnsi="GHEA Grapalat" w:cs="Sylfaen"/>
          <w:szCs w:val="20"/>
          <w:lang w:val="pt-BR"/>
        </w:rPr>
        <w:t xml:space="preserve"> </w:t>
      </w:r>
      <w:r w:rsidR="00180D06">
        <w:rPr>
          <w:rFonts w:ascii="GHEA Grapalat" w:hAnsi="GHEA Grapalat" w:cs="Sylfaen"/>
          <w:szCs w:val="20"/>
        </w:rPr>
        <w:t>կամ</w:t>
      </w:r>
      <w:r w:rsidR="00180D06" w:rsidRPr="00180D06">
        <w:rPr>
          <w:rFonts w:ascii="GHEA Grapalat" w:hAnsi="GHEA Grapalat" w:cs="Sylfaen"/>
          <w:szCs w:val="20"/>
          <w:lang w:val="pt-BR"/>
        </w:rPr>
        <w:t xml:space="preserve"> </w:t>
      </w:r>
      <w:r w:rsidR="00180D06">
        <w:rPr>
          <w:rFonts w:ascii="GHEA Grapalat" w:hAnsi="GHEA Grapalat" w:cs="Sylfaen"/>
          <w:szCs w:val="20"/>
        </w:rPr>
        <w:t>նորոգի</w:t>
      </w:r>
      <w:r w:rsidR="00EE302E" w:rsidRPr="00EE302E">
        <w:rPr>
          <w:rFonts w:ascii="GHEA Grapalat" w:hAnsi="GHEA Grapalat" w:cs="Sylfaen"/>
          <w:szCs w:val="20"/>
          <w:lang w:val="pt-BR"/>
        </w:rPr>
        <w:t xml:space="preserve"> </w:t>
      </w:r>
      <w:r w:rsidR="00EE302E">
        <w:rPr>
          <w:rFonts w:ascii="GHEA Grapalat" w:hAnsi="GHEA Grapalat" w:cs="Sylfaen"/>
          <w:szCs w:val="20"/>
        </w:rPr>
        <w:t>ոչ</w:t>
      </w:r>
      <w:r w:rsidR="00EE302E" w:rsidRPr="00EE302E">
        <w:rPr>
          <w:rFonts w:ascii="GHEA Grapalat" w:hAnsi="GHEA Grapalat" w:cs="Sylfaen"/>
          <w:szCs w:val="20"/>
          <w:lang w:val="pt-BR"/>
        </w:rPr>
        <w:t xml:space="preserve"> </w:t>
      </w:r>
      <w:r w:rsidR="00EE302E">
        <w:rPr>
          <w:rFonts w:ascii="GHEA Grapalat" w:hAnsi="GHEA Grapalat" w:cs="Sylfaen"/>
          <w:szCs w:val="20"/>
        </w:rPr>
        <w:t>պատվիրատուի</w:t>
      </w:r>
      <w:r w:rsidR="00EE302E" w:rsidRPr="00EE302E">
        <w:rPr>
          <w:rFonts w:ascii="GHEA Grapalat" w:hAnsi="GHEA Grapalat" w:cs="Sylfaen"/>
          <w:szCs w:val="20"/>
          <w:lang w:val="pt-BR"/>
        </w:rPr>
        <w:t xml:space="preserve"> </w:t>
      </w:r>
      <w:r w:rsidR="00EE302E">
        <w:rPr>
          <w:rFonts w:ascii="GHEA Grapalat" w:hAnsi="GHEA Grapalat" w:cs="Sylfaen"/>
          <w:szCs w:val="20"/>
        </w:rPr>
        <w:t>մեղավորությամբ</w:t>
      </w:r>
      <w:r w:rsidR="00180D06" w:rsidRPr="00180D06">
        <w:rPr>
          <w:rFonts w:ascii="GHEA Grapalat" w:hAnsi="GHEA Grapalat" w:cs="Sylfaen"/>
          <w:szCs w:val="20"/>
          <w:lang w:val="pt-BR"/>
        </w:rPr>
        <w:t xml:space="preserve"> </w:t>
      </w:r>
      <w:r w:rsidR="00180D06">
        <w:rPr>
          <w:rFonts w:ascii="GHEA Grapalat" w:hAnsi="GHEA Grapalat" w:cs="Sylfaen"/>
          <w:szCs w:val="20"/>
        </w:rPr>
        <w:t>ջարդված</w:t>
      </w:r>
      <w:r w:rsidR="00941811" w:rsidRPr="00941811">
        <w:rPr>
          <w:rFonts w:ascii="GHEA Grapalat" w:hAnsi="GHEA Grapalat" w:cs="Sylfaen"/>
          <w:szCs w:val="20"/>
          <w:lang w:val="pt-BR"/>
        </w:rPr>
        <w:t xml:space="preserve"> </w:t>
      </w:r>
      <w:r w:rsidR="00941811">
        <w:rPr>
          <w:rFonts w:ascii="GHEA Grapalat" w:hAnsi="GHEA Grapalat" w:cs="Sylfaen"/>
          <w:szCs w:val="20"/>
        </w:rPr>
        <w:t>կամ</w:t>
      </w:r>
      <w:r w:rsidR="00941811" w:rsidRPr="00941811">
        <w:rPr>
          <w:rFonts w:ascii="GHEA Grapalat" w:hAnsi="GHEA Grapalat" w:cs="Sylfaen"/>
          <w:szCs w:val="20"/>
          <w:lang w:val="pt-BR"/>
        </w:rPr>
        <w:t xml:space="preserve"> </w:t>
      </w:r>
      <w:r w:rsidR="00941811">
        <w:rPr>
          <w:rFonts w:ascii="GHEA Grapalat" w:hAnsi="GHEA Grapalat" w:cs="Sylfaen"/>
          <w:szCs w:val="20"/>
        </w:rPr>
        <w:t>կոտրված</w:t>
      </w:r>
      <w:r w:rsidR="00941811" w:rsidRPr="00941811">
        <w:rPr>
          <w:rFonts w:ascii="GHEA Grapalat" w:hAnsi="GHEA Grapalat" w:cs="Sylfaen"/>
          <w:szCs w:val="20"/>
          <w:lang w:val="pt-BR"/>
        </w:rPr>
        <w:t xml:space="preserve"> </w:t>
      </w:r>
      <w:r w:rsidR="00941811">
        <w:rPr>
          <w:rFonts w:ascii="GHEA Grapalat" w:hAnsi="GHEA Grapalat" w:cs="Sylfaen"/>
          <w:szCs w:val="20"/>
        </w:rPr>
        <w:t>գույքը</w:t>
      </w:r>
      <w:r w:rsidR="00180D06" w:rsidRPr="00180D06">
        <w:rPr>
          <w:rFonts w:ascii="GHEA Grapalat" w:hAnsi="GHEA Grapalat" w:cs="Sylfaen"/>
          <w:szCs w:val="20"/>
          <w:lang w:val="pt-BR"/>
        </w:rPr>
        <w:t xml:space="preserve"> </w:t>
      </w:r>
      <w:r w:rsidRPr="00EC6030">
        <w:rPr>
          <w:rFonts w:ascii="GHEA Grapalat" w:hAnsi="GHEA Grapalat" w:cs="Sylfaen"/>
          <w:szCs w:val="20"/>
          <w:lang w:val="pt-BR"/>
        </w:rPr>
        <w:t>:</w:t>
      </w: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  <w:sectPr w:rsidR="002A74E0" w:rsidRPr="00A92940" w:rsidSect="005B6366">
          <w:pgSz w:w="16838" w:h="11906" w:orient="landscape"/>
          <w:pgMar w:top="994" w:right="302" w:bottom="432" w:left="432" w:header="706" w:footer="706" w:gutter="0"/>
          <w:cols w:space="708"/>
          <w:docGrid w:linePitch="360"/>
        </w:sectPr>
      </w:pP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2A74E0" w:rsidRPr="00A92940" w:rsidRDefault="002A74E0" w:rsidP="002A74E0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A92940">
        <w:rPr>
          <w:rFonts w:ascii="GHEA Grapalat" w:hAnsi="GHEA Grapalat" w:cs="Sylfaen"/>
          <w:i/>
          <w:sz w:val="20"/>
          <w:szCs w:val="20"/>
          <w:lang w:val="pt-BR"/>
        </w:rPr>
        <w:t>Հավելված N 3</w:t>
      </w:r>
    </w:p>
    <w:p w:rsidR="002A74E0" w:rsidRPr="00A92940" w:rsidRDefault="002A74E0" w:rsidP="002A74E0">
      <w:pPr>
        <w:jc w:val="center"/>
        <w:rPr>
          <w:rFonts w:ascii="GHEA Grapalat" w:hAnsi="GHEA Grapalat"/>
          <w:sz w:val="20"/>
          <w:lang w:val="pt-BR"/>
        </w:rPr>
      </w:pP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/>
          <w:sz w:val="20"/>
          <w:lang w:val="hy-AM"/>
        </w:rPr>
        <w:t>ՎՃԱՐՄԱՆ</w:t>
      </w:r>
      <w:r w:rsidRPr="00A92940">
        <w:rPr>
          <w:rFonts w:ascii="GHEA Grapalat" w:hAnsi="GHEA Grapalat"/>
          <w:sz w:val="20"/>
          <w:lang w:val="pt-BR"/>
        </w:rPr>
        <w:t xml:space="preserve"> </w:t>
      </w:r>
      <w:r w:rsidRPr="00A92940">
        <w:rPr>
          <w:rFonts w:ascii="GHEA Grapalat" w:hAnsi="GHEA Grapalat"/>
          <w:sz w:val="20"/>
          <w:lang w:val="hy-AM"/>
        </w:rPr>
        <w:t>ԺԱՄԱՆԱԿԱՑՈՒՅՑ</w:t>
      </w:r>
      <w:r w:rsidRPr="00A92940"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A92940">
        <w:rPr>
          <w:rFonts w:ascii="GHEA Grapalat" w:hAnsi="GHEA Grapalat" w:cs="Sylfaen"/>
          <w:sz w:val="18"/>
          <w:lang w:val="hy-AM"/>
        </w:rPr>
        <w:t>ՀՀ</w:t>
      </w:r>
      <w:r w:rsidRPr="00A92940">
        <w:rPr>
          <w:rFonts w:ascii="GHEA Grapalat" w:hAnsi="GHEA Grapalat" w:cs="Sylfaen"/>
          <w:sz w:val="18"/>
          <w:lang w:val="es-ES"/>
        </w:rPr>
        <w:t xml:space="preserve"> </w:t>
      </w:r>
      <w:r w:rsidRPr="00A92940">
        <w:rPr>
          <w:rFonts w:ascii="GHEA Grapalat" w:hAnsi="GHEA Grapalat" w:cs="Sylfaen"/>
          <w:sz w:val="18"/>
          <w:lang w:val="hy-AM"/>
        </w:rPr>
        <w:t>դրամ</w:t>
      </w:r>
    </w:p>
    <w:tbl>
      <w:tblPr>
        <w:tblW w:w="10914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1579"/>
        <w:gridCol w:w="1937"/>
        <w:gridCol w:w="311"/>
        <w:gridCol w:w="378"/>
        <w:gridCol w:w="453"/>
        <w:gridCol w:w="453"/>
        <w:gridCol w:w="453"/>
        <w:gridCol w:w="453"/>
        <w:gridCol w:w="453"/>
        <w:gridCol w:w="453"/>
        <w:gridCol w:w="453"/>
        <w:gridCol w:w="453"/>
        <w:gridCol w:w="590"/>
        <w:gridCol w:w="540"/>
        <w:gridCol w:w="834"/>
      </w:tblGrid>
      <w:tr w:rsidR="002A74E0" w:rsidRPr="00A92940" w:rsidTr="00D63123">
        <w:tc>
          <w:tcPr>
            <w:tcW w:w="10914" w:type="dxa"/>
            <w:gridSpan w:val="16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A74E0" w:rsidRPr="007822B0" w:rsidTr="000157D0">
        <w:trPr>
          <w:trHeight w:val="1866"/>
        </w:trPr>
        <w:tc>
          <w:tcPr>
            <w:tcW w:w="1121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6"/>
              </w:rPr>
              <w:t>հրավերով նախատես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ված չափաբաժ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նի համարը</w:t>
            </w:r>
          </w:p>
        </w:tc>
        <w:tc>
          <w:tcPr>
            <w:tcW w:w="1579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</w:rPr>
              <w:t>գնումների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պլանով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նախատեսված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միջանցիկ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ծածկագիրը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A92940">
              <w:rPr>
                <w:rFonts w:ascii="GHEA Grapalat" w:hAnsi="GHEA Grapalat"/>
                <w:sz w:val="18"/>
              </w:rPr>
              <w:t>ըստ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ԳՄԱ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դասակարգման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937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277" w:type="dxa"/>
            <w:gridSpan w:val="13"/>
            <w:vAlign w:val="center"/>
          </w:tcPr>
          <w:p w:rsidR="002A74E0" w:rsidRPr="00A92940" w:rsidRDefault="002A74E0" w:rsidP="003E6844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դիմաց վճարումները նախատեսվում է իրականացնել 20</w:t>
            </w:r>
            <w:r w:rsidRPr="00A92940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6թ-ին` ըստ ամիսների, այդ թվում</w:t>
            </w:r>
            <w:r w:rsidRPr="00A92940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2A74E0" w:rsidRPr="00A92940" w:rsidTr="000157D0">
        <w:trPr>
          <w:trHeight w:val="1538"/>
        </w:trPr>
        <w:tc>
          <w:tcPr>
            <w:tcW w:w="1121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79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37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11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378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հուլիս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սեպտեմբեր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9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/>
                <w:sz w:val="18"/>
              </w:rPr>
              <w:t xml:space="preserve"> 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4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834" w:type="dxa"/>
            <w:vAlign w:val="center"/>
          </w:tcPr>
          <w:p w:rsidR="002A74E0" w:rsidRPr="00A92940" w:rsidRDefault="002A74E0" w:rsidP="003E6844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Ընդա</w:t>
            </w:r>
            <w:r w:rsidRPr="00A92940">
              <w:rPr>
                <w:rFonts w:ascii="GHEA Grapalat" w:hAnsi="GHEA Grapalat" w:cs="Sylfaen"/>
                <w:sz w:val="18"/>
              </w:rPr>
              <w:t>-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մենը</w:t>
            </w:r>
          </w:p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AC6480" w:rsidRPr="007822B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446E5C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30195900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446E5C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Գրատախտակ շարժական</w:t>
            </w:r>
          </w:p>
          <w:p w:rsidR="00AC6480" w:rsidRPr="00A92940" w:rsidRDefault="00AC6480" w:rsidP="00446E5C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/ֆլիպչատով/</w:t>
            </w:r>
          </w:p>
          <w:p w:rsidR="00AC6480" w:rsidRPr="00A92940" w:rsidRDefault="00AC6480" w:rsidP="00446E5C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6277" w:type="dxa"/>
            <w:gridSpan w:val="13"/>
            <w:vMerge w:val="restart"/>
          </w:tcPr>
          <w:p w:rsidR="00AC648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A92940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  <w:p w:rsidR="00AC648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  <w:p w:rsidR="00610A19" w:rsidRPr="00275505" w:rsidRDefault="00610A19" w:rsidP="00610A19">
            <w:pPr>
              <w:spacing w:after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Ապրանքի դիմաց վճարումներն իրականացվելու են համայնքի բյուջեից 55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%:</w:t>
            </w:r>
          </w:p>
          <w:p w:rsidR="00610A19" w:rsidRPr="00275505" w:rsidRDefault="00610A19" w:rsidP="00610A19">
            <w:pPr>
              <w:spacing w:after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Վճարումներն իրականացվելու են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Պայմանագրի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 xml:space="preserve"> գործողության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 xml:space="preserve"> շրջանականերում,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համայնքային ֆինանսավորման մասով՝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յուրաքանչյուր անգամ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փաստացի մատակարարված ապրանքների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դիմաց`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վաճառողի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կողմից հաստատված և ներկայացված ընդունման-հանձնման արձանագրությունների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 xml:space="preserve"> հիման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վրա:</w:t>
            </w:r>
          </w:p>
          <w:p w:rsidR="00610A19" w:rsidRPr="003350A8" w:rsidRDefault="00610A19" w:rsidP="00610A19">
            <w:pPr>
              <w:shd w:val="clear" w:color="auto" w:fill="FFFFFF"/>
              <w:spacing w:after="0" w:line="240" w:lineRule="auto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Ապրանքի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դիմաց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վճարումներն իրականացվելու են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պետական բյուջեից 45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%: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(ԿԱՌԱՎԱՐՈՒԹՅԱՆ ՈՐՈՇՄԱՆ ՀԻՄԱՆ ՎՐԱ)</w:t>
            </w:r>
          </w:p>
          <w:p w:rsidR="00610A19" w:rsidRPr="003350A8" w:rsidRDefault="00610A19" w:rsidP="00610A19">
            <w:pPr>
              <w:shd w:val="clear" w:color="auto" w:fill="FFFFFF"/>
              <w:spacing w:after="0" w:line="240" w:lineRule="auto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Վճարումն իրականացվելու է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Պայմանագրի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գործողության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շրջանականերում,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ՀՀ կառավարության կողմից ֆինանսավորման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դիմաց`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վաճառողի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կողմից հաստատված և ներկայացված ընդունման-հանձնման արձանագրության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հիման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վրա, ՀՀ կառավարության կողմից ֆինանսավորում ստանալուց հետո:</w:t>
            </w:r>
          </w:p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446E5C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446E5C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Մանկական զգեստապահարան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2D0EC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2D0E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39141240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2D0EC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Երկհարկանի մահճակալ ներքնակներով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2D0ECF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2D0EC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2D0E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39141120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2D0EC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Պահարան՝ սպիտակեղենի համար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2D0ECF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2D0EC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2D0E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2D0EC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 սպասքի համար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2D0ECF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105DE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105DE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105DE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 չորանոց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105DEF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7822B0" w:rsidTr="00AA0D1A">
        <w:trPr>
          <w:trHeight w:val="2271"/>
        </w:trPr>
        <w:tc>
          <w:tcPr>
            <w:tcW w:w="1121" w:type="dxa"/>
          </w:tcPr>
          <w:p w:rsidR="00AC6480" w:rsidRPr="00A92940" w:rsidRDefault="00AC6480" w:rsidP="00AA0D1A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AA0D1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39221120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AA0D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Սպասք /ճաշի, թեյի,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հախճապակյա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ափսեներ, պնակներ,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գավաթներ, մեծ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փոքր գդալներ 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չժանգոտվող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մետաղից/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AA0D1A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821F5A" w:rsidRPr="00A92940" w:rsidTr="000157D0">
        <w:trPr>
          <w:trHeight w:val="1083"/>
        </w:trPr>
        <w:tc>
          <w:tcPr>
            <w:tcW w:w="1121" w:type="dxa"/>
          </w:tcPr>
          <w:p w:rsidR="00821F5A" w:rsidRPr="00A92940" w:rsidRDefault="00821F5A" w:rsidP="00821F5A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821F5A" w:rsidRPr="00A92940" w:rsidRDefault="00821F5A" w:rsidP="00821F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39141200</w:t>
            </w:r>
          </w:p>
        </w:tc>
        <w:tc>
          <w:tcPr>
            <w:tcW w:w="1937" w:type="dxa"/>
            <w:vAlign w:val="center"/>
          </w:tcPr>
          <w:p w:rsidR="00821F5A" w:rsidRPr="00A92940" w:rsidRDefault="00821F5A" w:rsidP="00821F5A">
            <w:pPr>
              <w:jc w:val="center"/>
              <w:rPr>
                <w:rFonts w:ascii="GHEA Grapalat" w:hAnsi="GHEA Grapalat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Մահճակալի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br/>
              <w:t>ներքնակ</w:t>
            </w:r>
          </w:p>
        </w:tc>
        <w:tc>
          <w:tcPr>
            <w:tcW w:w="6277" w:type="dxa"/>
            <w:gridSpan w:val="13"/>
          </w:tcPr>
          <w:p w:rsidR="00821F5A" w:rsidRPr="00A92940" w:rsidRDefault="00821F5A" w:rsidP="00821F5A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</w:tbl>
    <w:p w:rsidR="006915F3" w:rsidRPr="00A92940" w:rsidRDefault="006915F3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461B05" w:rsidRDefault="00461B05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sectPr w:rsidR="00461B05" w:rsidSect="002A74E0">
      <w:pgSz w:w="11906" w:h="16838"/>
      <w:pgMar w:top="302" w:right="432" w:bottom="432" w:left="9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FA3" w:rsidRDefault="00240FA3" w:rsidP="00AB3A9B">
      <w:pPr>
        <w:spacing w:after="0" w:line="240" w:lineRule="auto"/>
      </w:pPr>
      <w:r>
        <w:separator/>
      </w:r>
    </w:p>
  </w:endnote>
  <w:endnote w:type="continuationSeparator" w:id="0">
    <w:p w:rsidR="00240FA3" w:rsidRDefault="00240FA3" w:rsidP="00AB3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FA3" w:rsidRDefault="00240FA3" w:rsidP="00AB3A9B">
      <w:pPr>
        <w:spacing w:after="0" w:line="240" w:lineRule="auto"/>
      </w:pPr>
      <w:r>
        <w:separator/>
      </w:r>
    </w:p>
  </w:footnote>
  <w:footnote w:type="continuationSeparator" w:id="0">
    <w:p w:rsidR="00240FA3" w:rsidRDefault="00240FA3" w:rsidP="00AB3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0FB"/>
    <w:multiLevelType w:val="hybridMultilevel"/>
    <w:tmpl w:val="F8D4A622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1D7C9B"/>
    <w:multiLevelType w:val="hybridMultilevel"/>
    <w:tmpl w:val="5DB8C370"/>
    <w:lvl w:ilvl="0" w:tplc="B590C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112141D7"/>
    <w:multiLevelType w:val="hybridMultilevel"/>
    <w:tmpl w:val="15C817BE"/>
    <w:lvl w:ilvl="0" w:tplc="03041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002B95"/>
    <w:multiLevelType w:val="hybridMultilevel"/>
    <w:tmpl w:val="6B6C8622"/>
    <w:lvl w:ilvl="0" w:tplc="CCE4F9DC">
      <w:start w:val="1"/>
      <w:numFmt w:val="decimal"/>
      <w:lvlText w:val="%1."/>
      <w:lvlJc w:val="left"/>
      <w:pPr>
        <w:ind w:left="2088" w:firstLine="7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3186B"/>
    <w:multiLevelType w:val="hybridMultilevel"/>
    <w:tmpl w:val="5D6E9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F4F73"/>
    <w:multiLevelType w:val="hybridMultilevel"/>
    <w:tmpl w:val="158040C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46932D66"/>
    <w:multiLevelType w:val="hybridMultilevel"/>
    <w:tmpl w:val="81889C76"/>
    <w:lvl w:ilvl="0" w:tplc="C99CDCD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4F5833BE"/>
    <w:multiLevelType w:val="hybridMultilevel"/>
    <w:tmpl w:val="88BE4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C73869"/>
    <w:multiLevelType w:val="hybridMultilevel"/>
    <w:tmpl w:val="3820B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37DB"/>
    <w:multiLevelType w:val="hybridMultilevel"/>
    <w:tmpl w:val="7A6E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D05C2F"/>
    <w:multiLevelType w:val="hybridMultilevel"/>
    <w:tmpl w:val="9D601A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6C686F"/>
    <w:multiLevelType w:val="hybridMultilevel"/>
    <w:tmpl w:val="71041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502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C53F1A"/>
    <w:multiLevelType w:val="hybridMultilevel"/>
    <w:tmpl w:val="0FA8F12E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A5428C"/>
    <w:multiLevelType w:val="hybridMultilevel"/>
    <w:tmpl w:val="56A2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16260F"/>
    <w:multiLevelType w:val="hybridMultilevel"/>
    <w:tmpl w:val="919C7D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C5035"/>
    <w:multiLevelType w:val="hybridMultilevel"/>
    <w:tmpl w:val="67A0C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3"/>
  </w:num>
  <w:num w:numId="5">
    <w:abstractNumId w:val="27"/>
  </w:num>
  <w:num w:numId="6">
    <w:abstractNumId w:val="13"/>
  </w:num>
  <w:num w:numId="7">
    <w:abstractNumId w:val="17"/>
  </w:num>
  <w:num w:numId="8">
    <w:abstractNumId w:val="15"/>
  </w:num>
  <w:num w:numId="9">
    <w:abstractNumId w:val="2"/>
  </w:num>
  <w:num w:numId="10">
    <w:abstractNumId w:val="9"/>
  </w:num>
  <w:num w:numId="11">
    <w:abstractNumId w:val="18"/>
  </w:num>
  <w:num w:numId="12">
    <w:abstractNumId w:val="26"/>
  </w:num>
  <w:num w:numId="13">
    <w:abstractNumId w:val="28"/>
  </w:num>
  <w:num w:numId="14">
    <w:abstractNumId w:val="19"/>
  </w:num>
  <w:num w:numId="15">
    <w:abstractNumId w:val="12"/>
  </w:num>
  <w:num w:numId="16">
    <w:abstractNumId w:val="5"/>
  </w:num>
  <w:num w:numId="17">
    <w:abstractNumId w:val="25"/>
  </w:num>
  <w:num w:numId="18">
    <w:abstractNumId w:val="23"/>
  </w:num>
  <w:num w:numId="19">
    <w:abstractNumId w:val="11"/>
  </w:num>
  <w:num w:numId="20">
    <w:abstractNumId w:val="7"/>
  </w:num>
  <w:num w:numId="21">
    <w:abstractNumId w:val="6"/>
  </w:num>
  <w:num w:numId="22">
    <w:abstractNumId w:val="24"/>
  </w:num>
  <w:num w:numId="23">
    <w:abstractNumId w:val="22"/>
  </w:num>
  <w:num w:numId="24">
    <w:abstractNumId w:val="20"/>
  </w:num>
  <w:num w:numId="25">
    <w:abstractNumId w:val="16"/>
  </w:num>
  <w:num w:numId="26">
    <w:abstractNumId w:val="0"/>
  </w:num>
  <w:num w:numId="27">
    <w:abstractNumId w:val="8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04B6"/>
    <w:rsid w:val="000001A6"/>
    <w:rsid w:val="000001DA"/>
    <w:rsid w:val="00000BBA"/>
    <w:rsid w:val="00001B08"/>
    <w:rsid w:val="000053C5"/>
    <w:rsid w:val="000100BB"/>
    <w:rsid w:val="00011FD1"/>
    <w:rsid w:val="000157D0"/>
    <w:rsid w:val="00016E8B"/>
    <w:rsid w:val="0002046C"/>
    <w:rsid w:val="00025EA0"/>
    <w:rsid w:val="0002613B"/>
    <w:rsid w:val="00027472"/>
    <w:rsid w:val="00030486"/>
    <w:rsid w:val="00030694"/>
    <w:rsid w:val="000356F6"/>
    <w:rsid w:val="00042363"/>
    <w:rsid w:val="000425DF"/>
    <w:rsid w:val="00042961"/>
    <w:rsid w:val="00043A68"/>
    <w:rsid w:val="000455F5"/>
    <w:rsid w:val="00051A6B"/>
    <w:rsid w:val="00052E45"/>
    <w:rsid w:val="000531FC"/>
    <w:rsid w:val="000544EE"/>
    <w:rsid w:val="00056966"/>
    <w:rsid w:val="00056B34"/>
    <w:rsid w:val="00057792"/>
    <w:rsid w:val="00060577"/>
    <w:rsid w:val="000621E9"/>
    <w:rsid w:val="00063C41"/>
    <w:rsid w:val="00064432"/>
    <w:rsid w:val="00064BC5"/>
    <w:rsid w:val="000650FD"/>
    <w:rsid w:val="0007154F"/>
    <w:rsid w:val="000726E8"/>
    <w:rsid w:val="00073023"/>
    <w:rsid w:val="000740EB"/>
    <w:rsid w:val="00077503"/>
    <w:rsid w:val="0008322D"/>
    <w:rsid w:val="000833A3"/>
    <w:rsid w:val="000840E1"/>
    <w:rsid w:val="00091255"/>
    <w:rsid w:val="000948FB"/>
    <w:rsid w:val="00096FD8"/>
    <w:rsid w:val="0009755D"/>
    <w:rsid w:val="000A0078"/>
    <w:rsid w:val="000A054E"/>
    <w:rsid w:val="000A146A"/>
    <w:rsid w:val="000A3AF5"/>
    <w:rsid w:val="000A7B5E"/>
    <w:rsid w:val="000A7DD1"/>
    <w:rsid w:val="000B17BD"/>
    <w:rsid w:val="000B29D5"/>
    <w:rsid w:val="000B3727"/>
    <w:rsid w:val="000B510B"/>
    <w:rsid w:val="000B6218"/>
    <w:rsid w:val="000C03D8"/>
    <w:rsid w:val="000C0C6B"/>
    <w:rsid w:val="000C4EFB"/>
    <w:rsid w:val="000C5E65"/>
    <w:rsid w:val="000C74F2"/>
    <w:rsid w:val="000D0082"/>
    <w:rsid w:val="000D2A9E"/>
    <w:rsid w:val="000D2E7D"/>
    <w:rsid w:val="000D41B1"/>
    <w:rsid w:val="000D469B"/>
    <w:rsid w:val="000D5D12"/>
    <w:rsid w:val="000D7E94"/>
    <w:rsid w:val="000E4306"/>
    <w:rsid w:val="000E516F"/>
    <w:rsid w:val="000E5D11"/>
    <w:rsid w:val="000E6463"/>
    <w:rsid w:val="000E6931"/>
    <w:rsid w:val="000F0FA2"/>
    <w:rsid w:val="000F1147"/>
    <w:rsid w:val="000F3CE4"/>
    <w:rsid w:val="000F631F"/>
    <w:rsid w:val="001025C4"/>
    <w:rsid w:val="00105DEF"/>
    <w:rsid w:val="001078B4"/>
    <w:rsid w:val="0011418C"/>
    <w:rsid w:val="001149D9"/>
    <w:rsid w:val="001164E0"/>
    <w:rsid w:val="001166B4"/>
    <w:rsid w:val="001205D6"/>
    <w:rsid w:val="00120F13"/>
    <w:rsid w:val="00120F77"/>
    <w:rsid w:val="00133A2D"/>
    <w:rsid w:val="00133DDF"/>
    <w:rsid w:val="00135029"/>
    <w:rsid w:val="0013719F"/>
    <w:rsid w:val="00137BDE"/>
    <w:rsid w:val="00140A59"/>
    <w:rsid w:val="00141372"/>
    <w:rsid w:val="00143EC3"/>
    <w:rsid w:val="00144D91"/>
    <w:rsid w:val="0014694D"/>
    <w:rsid w:val="00150973"/>
    <w:rsid w:val="001539D0"/>
    <w:rsid w:val="0015711D"/>
    <w:rsid w:val="0016294C"/>
    <w:rsid w:val="00162E8A"/>
    <w:rsid w:val="00164D58"/>
    <w:rsid w:val="001679B8"/>
    <w:rsid w:val="00170093"/>
    <w:rsid w:val="00171A7D"/>
    <w:rsid w:val="0017272D"/>
    <w:rsid w:val="0017401B"/>
    <w:rsid w:val="00175D6A"/>
    <w:rsid w:val="00180D06"/>
    <w:rsid w:val="001841F3"/>
    <w:rsid w:val="001842AC"/>
    <w:rsid w:val="00184E15"/>
    <w:rsid w:val="0018589D"/>
    <w:rsid w:val="00186004"/>
    <w:rsid w:val="00186E3F"/>
    <w:rsid w:val="00187DDF"/>
    <w:rsid w:val="00190537"/>
    <w:rsid w:val="00191E1A"/>
    <w:rsid w:val="00192096"/>
    <w:rsid w:val="0019312D"/>
    <w:rsid w:val="00195D45"/>
    <w:rsid w:val="001962E1"/>
    <w:rsid w:val="001978F1"/>
    <w:rsid w:val="001A1B83"/>
    <w:rsid w:val="001A5A6D"/>
    <w:rsid w:val="001A6145"/>
    <w:rsid w:val="001B2308"/>
    <w:rsid w:val="001B5140"/>
    <w:rsid w:val="001C09F8"/>
    <w:rsid w:val="001C1598"/>
    <w:rsid w:val="001C1974"/>
    <w:rsid w:val="001C6AAE"/>
    <w:rsid w:val="001C7529"/>
    <w:rsid w:val="001D0672"/>
    <w:rsid w:val="001D5918"/>
    <w:rsid w:val="001D7D0E"/>
    <w:rsid w:val="001E044D"/>
    <w:rsid w:val="001E1D1C"/>
    <w:rsid w:val="001E42A2"/>
    <w:rsid w:val="001E4C89"/>
    <w:rsid w:val="001E62ED"/>
    <w:rsid w:val="001E727E"/>
    <w:rsid w:val="001F3236"/>
    <w:rsid w:val="001F58E2"/>
    <w:rsid w:val="001F5AC1"/>
    <w:rsid w:val="001F5DFA"/>
    <w:rsid w:val="00200333"/>
    <w:rsid w:val="00201366"/>
    <w:rsid w:val="00212478"/>
    <w:rsid w:val="002130BD"/>
    <w:rsid w:val="00214554"/>
    <w:rsid w:val="002149D0"/>
    <w:rsid w:val="00217303"/>
    <w:rsid w:val="0021734C"/>
    <w:rsid w:val="00220F07"/>
    <w:rsid w:val="0022173B"/>
    <w:rsid w:val="00222E73"/>
    <w:rsid w:val="00223A93"/>
    <w:rsid w:val="00225C7F"/>
    <w:rsid w:val="0022696D"/>
    <w:rsid w:val="00226C42"/>
    <w:rsid w:val="0023325B"/>
    <w:rsid w:val="002376D2"/>
    <w:rsid w:val="00240FA3"/>
    <w:rsid w:val="002426AE"/>
    <w:rsid w:val="00244154"/>
    <w:rsid w:val="00244B5A"/>
    <w:rsid w:val="002453BE"/>
    <w:rsid w:val="00245449"/>
    <w:rsid w:val="00245DC5"/>
    <w:rsid w:val="002478A7"/>
    <w:rsid w:val="00247D8E"/>
    <w:rsid w:val="0025348D"/>
    <w:rsid w:val="00253BE6"/>
    <w:rsid w:val="00253EAD"/>
    <w:rsid w:val="0025403C"/>
    <w:rsid w:val="00254BE2"/>
    <w:rsid w:val="00255135"/>
    <w:rsid w:val="0026002F"/>
    <w:rsid w:val="0026090D"/>
    <w:rsid w:val="0026150D"/>
    <w:rsid w:val="00262AB8"/>
    <w:rsid w:val="002657AE"/>
    <w:rsid w:val="00274307"/>
    <w:rsid w:val="00274ED1"/>
    <w:rsid w:val="0028270D"/>
    <w:rsid w:val="002836F0"/>
    <w:rsid w:val="00283740"/>
    <w:rsid w:val="00290AA8"/>
    <w:rsid w:val="002940B1"/>
    <w:rsid w:val="00295A87"/>
    <w:rsid w:val="002A0DCE"/>
    <w:rsid w:val="002A423B"/>
    <w:rsid w:val="002A57E9"/>
    <w:rsid w:val="002A74E0"/>
    <w:rsid w:val="002B0E35"/>
    <w:rsid w:val="002B4BD8"/>
    <w:rsid w:val="002B558E"/>
    <w:rsid w:val="002B5A91"/>
    <w:rsid w:val="002B7571"/>
    <w:rsid w:val="002C131A"/>
    <w:rsid w:val="002C149B"/>
    <w:rsid w:val="002C1B8D"/>
    <w:rsid w:val="002C20B2"/>
    <w:rsid w:val="002C3938"/>
    <w:rsid w:val="002C3E2A"/>
    <w:rsid w:val="002C5040"/>
    <w:rsid w:val="002C7135"/>
    <w:rsid w:val="002D02C0"/>
    <w:rsid w:val="002D0ECF"/>
    <w:rsid w:val="002D780C"/>
    <w:rsid w:val="002E1A44"/>
    <w:rsid w:val="002E3253"/>
    <w:rsid w:val="002E3BDB"/>
    <w:rsid w:val="002E621B"/>
    <w:rsid w:val="002E6925"/>
    <w:rsid w:val="002E69FB"/>
    <w:rsid w:val="002F2C2E"/>
    <w:rsid w:val="002F3A18"/>
    <w:rsid w:val="002F41FA"/>
    <w:rsid w:val="002F5A05"/>
    <w:rsid w:val="002F6E58"/>
    <w:rsid w:val="003000CE"/>
    <w:rsid w:val="00301A04"/>
    <w:rsid w:val="00303554"/>
    <w:rsid w:val="00305AD2"/>
    <w:rsid w:val="00310F26"/>
    <w:rsid w:val="00312FC4"/>
    <w:rsid w:val="00313870"/>
    <w:rsid w:val="00314B41"/>
    <w:rsid w:val="00323430"/>
    <w:rsid w:val="003267D4"/>
    <w:rsid w:val="003275D4"/>
    <w:rsid w:val="00327C73"/>
    <w:rsid w:val="00327D5B"/>
    <w:rsid w:val="00332B53"/>
    <w:rsid w:val="003338E5"/>
    <w:rsid w:val="003339DE"/>
    <w:rsid w:val="00335CB0"/>
    <w:rsid w:val="003437F3"/>
    <w:rsid w:val="00344AB2"/>
    <w:rsid w:val="00346FB5"/>
    <w:rsid w:val="00347755"/>
    <w:rsid w:val="00347D05"/>
    <w:rsid w:val="00354708"/>
    <w:rsid w:val="003609C4"/>
    <w:rsid w:val="00361EAF"/>
    <w:rsid w:val="00364182"/>
    <w:rsid w:val="003650CF"/>
    <w:rsid w:val="00365EDD"/>
    <w:rsid w:val="003701A0"/>
    <w:rsid w:val="00370398"/>
    <w:rsid w:val="003711EC"/>
    <w:rsid w:val="00372297"/>
    <w:rsid w:val="003741C2"/>
    <w:rsid w:val="00376F2E"/>
    <w:rsid w:val="00377F39"/>
    <w:rsid w:val="00382090"/>
    <w:rsid w:val="00382243"/>
    <w:rsid w:val="003834E5"/>
    <w:rsid w:val="00383EB3"/>
    <w:rsid w:val="0038476A"/>
    <w:rsid w:val="00384CA4"/>
    <w:rsid w:val="00385C53"/>
    <w:rsid w:val="00385EAA"/>
    <w:rsid w:val="0038615C"/>
    <w:rsid w:val="00387AF7"/>
    <w:rsid w:val="00387ED5"/>
    <w:rsid w:val="003904F9"/>
    <w:rsid w:val="003905A1"/>
    <w:rsid w:val="00390798"/>
    <w:rsid w:val="003920DB"/>
    <w:rsid w:val="0039328F"/>
    <w:rsid w:val="003941E0"/>
    <w:rsid w:val="003942CE"/>
    <w:rsid w:val="00397461"/>
    <w:rsid w:val="003A16FA"/>
    <w:rsid w:val="003A44AC"/>
    <w:rsid w:val="003A5093"/>
    <w:rsid w:val="003A6AD1"/>
    <w:rsid w:val="003A7F9D"/>
    <w:rsid w:val="003B197A"/>
    <w:rsid w:val="003B3804"/>
    <w:rsid w:val="003C0641"/>
    <w:rsid w:val="003C1FC7"/>
    <w:rsid w:val="003C3430"/>
    <w:rsid w:val="003C5CE8"/>
    <w:rsid w:val="003C6ED9"/>
    <w:rsid w:val="003C79AE"/>
    <w:rsid w:val="003D21E7"/>
    <w:rsid w:val="003D2EC2"/>
    <w:rsid w:val="003D451C"/>
    <w:rsid w:val="003D5072"/>
    <w:rsid w:val="003D5CF1"/>
    <w:rsid w:val="003E0BA0"/>
    <w:rsid w:val="003E5A9D"/>
    <w:rsid w:val="003E6844"/>
    <w:rsid w:val="003F0474"/>
    <w:rsid w:val="003F0832"/>
    <w:rsid w:val="003F17B8"/>
    <w:rsid w:val="003F2FBC"/>
    <w:rsid w:val="003F3CB7"/>
    <w:rsid w:val="003F4F96"/>
    <w:rsid w:val="003F6189"/>
    <w:rsid w:val="003F6192"/>
    <w:rsid w:val="003F6B07"/>
    <w:rsid w:val="00402227"/>
    <w:rsid w:val="0040544C"/>
    <w:rsid w:val="00406503"/>
    <w:rsid w:val="00407BC1"/>
    <w:rsid w:val="00407F9E"/>
    <w:rsid w:val="00422066"/>
    <w:rsid w:val="00426292"/>
    <w:rsid w:val="0042700E"/>
    <w:rsid w:val="00427C2B"/>
    <w:rsid w:val="00430D48"/>
    <w:rsid w:val="004338F8"/>
    <w:rsid w:val="00435645"/>
    <w:rsid w:val="00442B98"/>
    <w:rsid w:val="0044330D"/>
    <w:rsid w:val="00446E5C"/>
    <w:rsid w:val="00450466"/>
    <w:rsid w:val="00450AEB"/>
    <w:rsid w:val="0045460B"/>
    <w:rsid w:val="00456DC3"/>
    <w:rsid w:val="00460265"/>
    <w:rsid w:val="00460AD9"/>
    <w:rsid w:val="00461B05"/>
    <w:rsid w:val="004644D5"/>
    <w:rsid w:val="004706B0"/>
    <w:rsid w:val="00473023"/>
    <w:rsid w:val="00473BED"/>
    <w:rsid w:val="00474119"/>
    <w:rsid w:val="00483D27"/>
    <w:rsid w:val="004854E5"/>
    <w:rsid w:val="004867D2"/>
    <w:rsid w:val="0048780B"/>
    <w:rsid w:val="00487EA2"/>
    <w:rsid w:val="0049087F"/>
    <w:rsid w:val="00492CC0"/>
    <w:rsid w:val="0049402D"/>
    <w:rsid w:val="00494FCF"/>
    <w:rsid w:val="00494FF2"/>
    <w:rsid w:val="004978C6"/>
    <w:rsid w:val="004A23C1"/>
    <w:rsid w:val="004A249F"/>
    <w:rsid w:val="004A4907"/>
    <w:rsid w:val="004A4F51"/>
    <w:rsid w:val="004A61C0"/>
    <w:rsid w:val="004A7278"/>
    <w:rsid w:val="004B1B70"/>
    <w:rsid w:val="004B4FF0"/>
    <w:rsid w:val="004B6B43"/>
    <w:rsid w:val="004C54F2"/>
    <w:rsid w:val="004C68F4"/>
    <w:rsid w:val="004D0CF5"/>
    <w:rsid w:val="004D4024"/>
    <w:rsid w:val="004D7D14"/>
    <w:rsid w:val="004E233C"/>
    <w:rsid w:val="004E5070"/>
    <w:rsid w:val="004E5842"/>
    <w:rsid w:val="004E70B8"/>
    <w:rsid w:val="004E79A0"/>
    <w:rsid w:val="004F05A4"/>
    <w:rsid w:val="004F1D9A"/>
    <w:rsid w:val="004F2203"/>
    <w:rsid w:val="004F27F0"/>
    <w:rsid w:val="004F3269"/>
    <w:rsid w:val="004F450A"/>
    <w:rsid w:val="004F46D4"/>
    <w:rsid w:val="004F4DAB"/>
    <w:rsid w:val="004F5A6A"/>
    <w:rsid w:val="004F6B59"/>
    <w:rsid w:val="005006AF"/>
    <w:rsid w:val="00500848"/>
    <w:rsid w:val="0050206A"/>
    <w:rsid w:val="00503C53"/>
    <w:rsid w:val="00504342"/>
    <w:rsid w:val="00504A61"/>
    <w:rsid w:val="00510954"/>
    <w:rsid w:val="00511DA9"/>
    <w:rsid w:val="005140E0"/>
    <w:rsid w:val="0051548C"/>
    <w:rsid w:val="00521446"/>
    <w:rsid w:val="005214ED"/>
    <w:rsid w:val="00524B9A"/>
    <w:rsid w:val="005316D1"/>
    <w:rsid w:val="0053386F"/>
    <w:rsid w:val="005348FB"/>
    <w:rsid w:val="00540C03"/>
    <w:rsid w:val="005430F1"/>
    <w:rsid w:val="0054367F"/>
    <w:rsid w:val="00544CAE"/>
    <w:rsid w:val="00544E54"/>
    <w:rsid w:val="00546E26"/>
    <w:rsid w:val="005478D9"/>
    <w:rsid w:val="005521A9"/>
    <w:rsid w:val="005541FB"/>
    <w:rsid w:val="00555E2B"/>
    <w:rsid w:val="0055647B"/>
    <w:rsid w:val="005564DF"/>
    <w:rsid w:val="005641FA"/>
    <w:rsid w:val="005656C2"/>
    <w:rsid w:val="00565820"/>
    <w:rsid w:val="00565DAE"/>
    <w:rsid w:val="005668A4"/>
    <w:rsid w:val="00566F47"/>
    <w:rsid w:val="00575EDC"/>
    <w:rsid w:val="00577B99"/>
    <w:rsid w:val="00586B77"/>
    <w:rsid w:val="00586C07"/>
    <w:rsid w:val="0059004C"/>
    <w:rsid w:val="00590954"/>
    <w:rsid w:val="00592B71"/>
    <w:rsid w:val="005934D3"/>
    <w:rsid w:val="00596AD9"/>
    <w:rsid w:val="00597247"/>
    <w:rsid w:val="005A0B73"/>
    <w:rsid w:val="005A0C32"/>
    <w:rsid w:val="005A458D"/>
    <w:rsid w:val="005A5FAD"/>
    <w:rsid w:val="005A7ED5"/>
    <w:rsid w:val="005B062E"/>
    <w:rsid w:val="005B0D5D"/>
    <w:rsid w:val="005B2109"/>
    <w:rsid w:val="005B6366"/>
    <w:rsid w:val="005C7895"/>
    <w:rsid w:val="005D01E1"/>
    <w:rsid w:val="005D074E"/>
    <w:rsid w:val="005D4827"/>
    <w:rsid w:val="005D4968"/>
    <w:rsid w:val="005D553A"/>
    <w:rsid w:val="005D60DC"/>
    <w:rsid w:val="005D665F"/>
    <w:rsid w:val="005E290D"/>
    <w:rsid w:val="005E2AB6"/>
    <w:rsid w:val="005E4590"/>
    <w:rsid w:val="005E75DC"/>
    <w:rsid w:val="005F02AE"/>
    <w:rsid w:val="005F0DA8"/>
    <w:rsid w:val="005F4C46"/>
    <w:rsid w:val="005F6A96"/>
    <w:rsid w:val="00603C80"/>
    <w:rsid w:val="006043DD"/>
    <w:rsid w:val="006054BA"/>
    <w:rsid w:val="00607274"/>
    <w:rsid w:val="00610A19"/>
    <w:rsid w:val="006122AA"/>
    <w:rsid w:val="00614509"/>
    <w:rsid w:val="006145FE"/>
    <w:rsid w:val="00616397"/>
    <w:rsid w:val="00616E12"/>
    <w:rsid w:val="006176EC"/>
    <w:rsid w:val="00620AA3"/>
    <w:rsid w:val="006226C3"/>
    <w:rsid w:val="00624843"/>
    <w:rsid w:val="00625DC2"/>
    <w:rsid w:val="00625E50"/>
    <w:rsid w:val="00633461"/>
    <w:rsid w:val="00634162"/>
    <w:rsid w:val="006342EC"/>
    <w:rsid w:val="006379A5"/>
    <w:rsid w:val="00640551"/>
    <w:rsid w:val="0064335D"/>
    <w:rsid w:val="00645EC5"/>
    <w:rsid w:val="006466A2"/>
    <w:rsid w:val="00647AEF"/>
    <w:rsid w:val="00650B8D"/>
    <w:rsid w:val="00650C67"/>
    <w:rsid w:val="006536D2"/>
    <w:rsid w:val="0066100D"/>
    <w:rsid w:val="00662068"/>
    <w:rsid w:val="006654F3"/>
    <w:rsid w:val="0066646C"/>
    <w:rsid w:val="0067133F"/>
    <w:rsid w:val="00671A0B"/>
    <w:rsid w:val="00671EB6"/>
    <w:rsid w:val="006744F6"/>
    <w:rsid w:val="006755F2"/>
    <w:rsid w:val="00677CC7"/>
    <w:rsid w:val="00681E48"/>
    <w:rsid w:val="00682AB0"/>
    <w:rsid w:val="00682B84"/>
    <w:rsid w:val="006915F3"/>
    <w:rsid w:val="006917D6"/>
    <w:rsid w:val="00691BF0"/>
    <w:rsid w:val="006A27E3"/>
    <w:rsid w:val="006A34D9"/>
    <w:rsid w:val="006A446A"/>
    <w:rsid w:val="006A586D"/>
    <w:rsid w:val="006A7385"/>
    <w:rsid w:val="006B2586"/>
    <w:rsid w:val="006B4417"/>
    <w:rsid w:val="006B4758"/>
    <w:rsid w:val="006C0F4A"/>
    <w:rsid w:val="006C2992"/>
    <w:rsid w:val="006C3254"/>
    <w:rsid w:val="006C4C5C"/>
    <w:rsid w:val="006C5A3F"/>
    <w:rsid w:val="006C694C"/>
    <w:rsid w:val="006D3806"/>
    <w:rsid w:val="006D4EAD"/>
    <w:rsid w:val="006D658A"/>
    <w:rsid w:val="006E0EF9"/>
    <w:rsid w:val="006E2202"/>
    <w:rsid w:val="006E466B"/>
    <w:rsid w:val="006E48A4"/>
    <w:rsid w:val="006E4FC9"/>
    <w:rsid w:val="006E547E"/>
    <w:rsid w:val="006F2093"/>
    <w:rsid w:val="006F612B"/>
    <w:rsid w:val="006F786C"/>
    <w:rsid w:val="007009B1"/>
    <w:rsid w:val="00701C8F"/>
    <w:rsid w:val="00704EBD"/>
    <w:rsid w:val="00705C1C"/>
    <w:rsid w:val="00705F5D"/>
    <w:rsid w:val="00713196"/>
    <w:rsid w:val="00715DBB"/>
    <w:rsid w:val="00715DED"/>
    <w:rsid w:val="00716774"/>
    <w:rsid w:val="0072126F"/>
    <w:rsid w:val="0072574F"/>
    <w:rsid w:val="0072675D"/>
    <w:rsid w:val="0072677A"/>
    <w:rsid w:val="00726DB6"/>
    <w:rsid w:val="00726E98"/>
    <w:rsid w:val="007304D7"/>
    <w:rsid w:val="00730E47"/>
    <w:rsid w:val="00731D13"/>
    <w:rsid w:val="00733391"/>
    <w:rsid w:val="007357A8"/>
    <w:rsid w:val="007378DD"/>
    <w:rsid w:val="007402A2"/>
    <w:rsid w:val="00741767"/>
    <w:rsid w:val="007417EB"/>
    <w:rsid w:val="00742273"/>
    <w:rsid w:val="0074291D"/>
    <w:rsid w:val="007474A3"/>
    <w:rsid w:val="0075161E"/>
    <w:rsid w:val="00753B35"/>
    <w:rsid w:val="00753D82"/>
    <w:rsid w:val="00766796"/>
    <w:rsid w:val="00767ED1"/>
    <w:rsid w:val="00771E76"/>
    <w:rsid w:val="00775FA1"/>
    <w:rsid w:val="00776355"/>
    <w:rsid w:val="00776DCD"/>
    <w:rsid w:val="007822B0"/>
    <w:rsid w:val="00783890"/>
    <w:rsid w:val="00791AB8"/>
    <w:rsid w:val="00792BD5"/>
    <w:rsid w:val="007944DF"/>
    <w:rsid w:val="007945F2"/>
    <w:rsid w:val="007950B9"/>
    <w:rsid w:val="007A0A99"/>
    <w:rsid w:val="007A0DE9"/>
    <w:rsid w:val="007A1CA1"/>
    <w:rsid w:val="007A4FE1"/>
    <w:rsid w:val="007A531D"/>
    <w:rsid w:val="007A62CF"/>
    <w:rsid w:val="007B27A4"/>
    <w:rsid w:val="007C03DE"/>
    <w:rsid w:val="007C1E67"/>
    <w:rsid w:val="007C20D8"/>
    <w:rsid w:val="007C3FAB"/>
    <w:rsid w:val="007C482F"/>
    <w:rsid w:val="007C52A4"/>
    <w:rsid w:val="007C65D4"/>
    <w:rsid w:val="007C6B24"/>
    <w:rsid w:val="007C6D48"/>
    <w:rsid w:val="007C7083"/>
    <w:rsid w:val="007C75A3"/>
    <w:rsid w:val="007C7BDB"/>
    <w:rsid w:val="007D019B"/>
    <w:rsid w:val="007D132B"/>
    <w:rsid w:val="007D13F5"/>
    <w:rsid w:val="007D2215"/>
    <w:rsid w:val="007D3E3C"/>
    <w:rsid w:val="007D5527"/>
    <w:rsid w:val="007D79F6"/>
    <w:rsid w:val="007E00AA"/>
    <w:rsid w:val="007E066D"/>
    <w:rsid w:val="007E5DDA"/>
    <w:rsid w:val="007F1CF4"/>
    <w:rsid w:val="007F2CAB"/>
    <w:rsid w:val="007F30DE"/>
    <w:rsid w:val="007F5C6D"/>
    <w:rsid w:val="007F66F4"/>
    <w:rsid w:val="007F6A23"/>
    <w:rsid w:val="007F6AB1"/>
    <w:rsid w:val="00800FC2"/>
    <w:rsid w:val="008050B4"/>
    <w:rsid w:val="00810F80"/>
    <w:rsid w:val="00811F2A"/>
    <w:rsid w:val="00815576"/>
    <w:rsid w:val="00817621"/>
    <w:rsid w:val="00821F5A"/>
    <w:rsid w:val="00822631"/>
    <w:rsid w:val="00827816"/>
    <w:rsid w:val="0082791B"/>
    <w:rsid w:val="00831B2E"/>
    <w:rsid w:val="0083426D"/>
    <w:rsid w:val="00840834"/>
    <w:rsid w:val="008409C5"/>
    <w:rsid w:val="00840C3B"/>
    <w:rsid w:val="00850FFB"/>
    <w:rsid w:val="0085165C"/>
    <w:rsid w:val="008516C3"/>
    <w:rsid w:val="00851FDB"/>
    <w:rsid w:val="00856179"/>
    <w:rsid w:val="00857387"/>
    <w:rsid w:val="00857E1A"/>
    <w:rsid w:val="00857E55"/>
    <w:rsid w:val="008606E3"/>
    <w:rsid w:val="0086173C"/>
    <w:rsid w:val="00861D90"/>
    <w:rsid w:val="008627EE"/>
    <w:rsid w:val="008664DA"/>
    <w:rsid w:val="008670BA"/>
    <w:rsid w:val="008674CD"/>
    <w:rsid w:val="00872FFC"/>
    <w:rsid w:val="008745B9"/>
    <w:rsid w:val="00874FA0"/>
    <w:rsid w:val="00877410"/>
    <w:rsid w:val="00877C96"/>
    <w:rsid w:val="00881996"/>
    <w:rsid w:val="008842DD"/>
    <w:rsid w:val="00885108"/>
    <w:rsid w:val="008907F1"/>
    <w:rsid w:val="008977E7"/>
    <w:rsid w:val="008A022C"/>
    <w:rsid w:val="008A1529"/>
    <w:rsid w:val="008A1B18"/>
    <w:rsid w:val="008A29F9"/>
    <w:rsid w:val="008A49E7"/>
    <w:rsid w:val="008A5D82"/>
    <w:rsid w:val="008B00A9"/>
    <w:rsid w:val="008B2F5A"/>
    <w:rsid w:val="008B34B9"/>
    <w:rsid w:val="008B4028"/>
    <w:rsid w:val="008B46FA"/>
    <w:rsid w:val="008B4CA6"/>
    <w:rsid w:val="008B6D51"/>
    <w:rsid w:val="008B714D"/>
    <w:rsid w:val="008B7F8D"/>
    <w:rsid w:val="008C1A80"/>
    <w:rsid w:val="008C5475"/>
    <w:rsid w:val="008C6E52"/>
    <w:rsid w:val="008D172E"/>
    <w:rsid w:val="008D2370"/>
    <w:rsid w:val="008D47C9"/>
    <w:rsid w:val="008D591E"/>
    <w:rsid w:val="008D60C0"/>
    <w:rsid w:val="008E0C8E"/>
    <w:rsid w:val="008E1051"/>
    <w:rsid w:val="008E1431"/>
    <w:rsid w:val="008E4753"/>
    <w:rsid w:val="008E49B9"/>
    <w:rsid w:val="008E56E5"/>
    <w:rsid w:val="008E5F0E"/>
    <w:rsid w:val="008E6DD2"/>
    <w:rsid w:val="008E701F"/>
    <w:rsid w:val="008E7630"/>
    <w:rsid w:val="008F2E74"/>
    <w:rsid w:val="008F68EA"/>
    <w:rsid w:val="00902F96"/>
    <w:rsid w:val="00903620"/>
    <w:rsid w:val="00905E98"/>
    <w:rsid w:val="00906879"/>
    <w:rsid w:val="00911C63"/>
    <w:rsid w:val="0091317C"/>
    <w:rsid w:val="00916A2B"/>
    <w:rsid w:val="00921950"/>
    <w:rsid w:val="00922D5D"/>
    <w:rsid w:val="009239A7"/>
    <w:rsid w:val="00924B4C"/>
    <w:rsid w:val="00924D7F"/>
    <w:rsid w:val="00933401"/>
    <w:rsid w:val="009356F1"/>
    <w:rsid w:val="009369EA"/>
    <w:rsid w:val="00936CE3"/>
    <w:rsid w:val="0093722F"/>
    <w:rsid w:val="00937EC9"/>
    <w:rsid w:val="00941811"/>
    <w:rsid w:val="009504B5"/>
    <w:rsid w:val="00950A1B"/>
    <w:rsid w:val="00953A78"/>
    <w:rsid w:val="0095481B"/>
    <w:rsid w:val="00954E2F"/>
    <w:rsid w:val="00956DE8"/>
    <w:rsid w:val="00957420"/>
    <w:rsid w:val="0096045A"/>
    <w:rsid w:val="00963243"/>
    <w:rsid w:val="009636EF"/>
    <w:rsid w:val="009642B3"/>
    <w:rsid w:val="00965165"/>
    <w:rsid w:val="00965CFE"/>
    <w:rsid w:val="00970690"/>
    <w:rsid w:val="00972309"/>
    <w:rsid w:val="0097232E"/>
    <w:rsid w:val="00977B14"/>
    <w:rsid w:val="00981270"/>
    <w:rsid w:val="00986D0E"/>
    <w:rsid w:val="00990B56"/>
    <w:rsid w:val="00992478"/>
    <w:rsid w:val="009925FE"/>
    <w:rsid w:val="009A14C2"/>
    <w:rsid w:val="009A1B99"/>
    <w:rsid w:val="009A1CD0"/>
    <w:rsid w:val="009A3A52"/>
    <w:rsid w:val="009A4CA6"/>
    <w:rsid w:val="009A54CD"/>
    <w:rsid w:val="009A72B3"/>
    <w:rsid w:val="009B5C95"/>
    <w:rsid w:val="009B7462"/>
    <w:rsid w:val="009B7751"/>
    <w:rsid w:val="009C043B"/>
    <w:rsid w:val="009C3070"/>
    <w:rsid w:val="009C3DB2"/>
    <w:rsid w:val="009C418B"/>
    <w:rsid w:val="009D49A3"/>
    <w:rsid w:val="009D4B66"/>
    <w:rsid w:val="009D4ECB"/>
    <w:rsid w:val="009E1943"/>
    <w:rsid w:val="009E1F07"/>
    <w:rsid w:val="009E2264"/>
    <w:rsid w:val="009E297D"/>
    <w:rsid w:val="009E48CD"/>
    <w:rsid w:val="009E6DBB"/>
    <w:rsid w:val="009E7682"/>
    <w:rsid w:val="00A00313"/>
    <w:rsid w:val="00A042EB"/>
    <w:rsid w:val="00A04D57"/>
    <w:rsid w:val="00A07C27"/>
    <w:rsid w:val="00A11EB8"/>
    <w:rsid w:val="00A1322F"/>
    <w:rsid w:val="00A14B9E"/>
    <w:rsid w:val="00A14D78"/>
    <w:rsid w:val="00A1642F"/>
    <w:rsid w:val="00A253DA"/>
    <w:rsid w:val="00A25AA1"/>
    <w:rsid w:val="00A25CF1"/>
    <w:rsid w:val="00A309D5"/>
    <w:rsid w:val="00A31ED1"/>
    <w:rsid w:val="00A32A27"/>
    <w:rsid w:val="00A32A4B"/>
    <w:rsid w:val="00A354AA"/>
    <w:rsid w:val="00A35D92"/>
    <w:rsid w:val="00A40438"/>
    <w:rsid w:val="00A4102E"/>
    <w:rsid w:val="00A41495"/>
    <w:rsid w:val="00A424C2"/>
    <w:rsid w:val="00A47263"/>
    <w:rsid w:val="00A47B5C"/>
    <w:rsid w:val="00A50318"/>
    <w:rsid w:val="00A5498D"/>
    <w:rsid w:val="00A551DB"/>
    <w:rsid w:val="00A56337"/>
    <w:rsid w:val="00A615E0"/>
    <w:rsid w:val="00A63912"/>
    <w:rsid w:val="00A63A24"/>
    <w:rsid w:val="00A65EFA"/>
    <w:rsid w:val="00A66618"/>
    <w:rsid w:val="00A72A2E"/>
    <w:rsid w:val="00A742CC"/>
    <w:rsid w:val="00A74B06"/>
    <w:rsid w:val="00A75F7D"/>
    <w:rsid w:val="00A7645A"/>
    <w:rsid w:val="00A7681F"/>
    <w:rsid w:val="00A7684D"/>
    <w:rsid w:val="00A843E7"/>
    <w:rsid w:val="00A86264"/>
    <w:rsid w:val="00A86AE3"/>
    <w:rsid w:val="00A87119"/>
    <w:rsid w:val="00A90B8B"/>
    <w:rsid w:val="00A92940"/>
    <w:rsid w:val="00A92A1E"/>
    <w:rsid w:val="00A947A0"/>
    <w:rsid w:val="00A959C8"/>
    <w:rsid w:val="00AA0D1A"/>
    <w:rsid w:val="00AA1C2B"/>
    <w:rsid w:val="00AA502F"/>
    <w:rsid w:val="00AA639E"/>
    <w:rsid w:val="00AA67A0"/>
    <w:rsid w:val="00AB1FD1"/>
    <w:rsid w:val="00AB2ED5"/>
    <w:rsid w:val="00AB32A0"/>
    <w:rsid w:val="00AB3A9B"/>
    <w:rsid w:val="00AC2210"/>
    <w:rsid w:val="00AC6309"/>
    <w:rsid w:val="00AC6480"/>
    <w:rsid w:val="00AD301D"/>
    <w:rsid w:val="00AD43E5"/>
    <w:rsid w:val="00AD568C"/>
    <w:rsid w:val="00AD6250"/>
    <w:rsid w:val="00AD65E8"/>
    <w:rsid w:val="00AE01FF"/>
    <w:rsid w:val="00AE25B5"/>
    <w:rsid w:val="00AF1DAF"/>
    <w:rsid w:val="00AF3B63"/>
    <w:rsid w:val="00AF695B"/>
    <w:rsid w:val="00AF74E4"/>
    <w:rsid w:val="00B004B6"/>
    <w:rsid w:val="00B0194A"/>
    <w:rsid w:val="00B04532"/>
    <w:rsid w:val="00B06C76"/>
    <w:rsid w:val="00B15468"/>
    <w:rsid w:val="00B2575F"/>
    <w:rsid w:val="00B25DE9"/>
    <w:rsid w:val="00B261E6"/>
    <w:rsid w:val="00B307EA"/>
    <w:rsid w:val="00B31DAF"/>
    <w:rsid w:val="00B327B9"/>
    <w:rsid w:val="00B34520"/>
    <w:rsid w:val="00B362AD"/>
    <w:rsid w:val="00B42BC9"/>
    <w:rsid w:val="00B437D6"/>
    <w:rsid w:val="00B45FA8"/>
    <w:rsid w:val="00B4717B"/>
    <w:rsid w:val="00B47AAB"/>
    <w:rsid w:val="00B504EE"/>
    <w:rsid w:val="00B578AF"/>
    <w:rsid w:val="00B57974"/>
    <w:rsid w:val="00B609C1"/>
    <w:rsid w:val="00B625FD"/>
    <w:rsid w:val="00B6463D"/>
    <w:rsid w:val="00B6583D"/>
    <w:rsid w:val="00B65C9B"/>
    <w:rsid w:val="00B66170"/>
    <w:rsid w:val="00B667C1"/>
    <w:rsid w:val="00B66C0F"/>
    <w:rsid w:val="00B74032"/>
    <w:rsid w:val="00B74553"/>
    <w:rsid w:val="00B77068"/>
    <w:rsid w:val="00B77411"/>
    <w:rsid w:val="00B77A75"/>
    <w:rsid w:val="00B80B7A"/>
    <w:rsid w:val="00B81996"/>
    <w:rsid w:val="00B83A29"/>
    <w:rsid w:val="00B91105"/>
    <w:rsid w:val="00B914A9"/>
    <w:rsid w:val="00B92472"/>
    <w:rsid w:val="00B9775E"/>
    <w:rsid w:val="00BA435D"/>
    <w:rsid w:val="00BA55DC"/>
    <w:rsid w:val="00BA7EEE"/>
    <w:rsid w:val="00BB2094"/>
    <w:rsid w:val="00BB42FB"/>
    <w:rsid w:val="00BB4D4F"/>
    <w:rsid w:val="00BC1B7A"/>
    <w:rsid w:val="00BC3F6B"/>
    <w:rsid w:val="00BC5642"/>
    <w:rsid w:val="00BC5F6A"/>
    <w:rsid w:val="00BC6DA0"/>
    <w:rsid w:val="00BD2A45"/>
    <w:rsid w:val="00BD2F56"/>
    <w:rsid w:val="00BE14EB"/>
    <w:rsid w:val="00BE2289"/>
    <w:rsid w:val="00BE5913"/>
    <w:rsid w:val="00BF1CD9"/>
    <w:rsid w:val="00C01FFF"/>
    <w:rsid w:val="00C13CE9"/>
    <w:rsid w:val="00C1445F"/>
    <w:rsid w:val="00C15B0F"/>
    <w:rsid w:val="00C16F62"/>
    <w:rsid w:val="00C223D3"/>
    <w:rsid w:val="00C23D1C"/>
    <w:rsid w:val="00C240F2"/>
    <w:rsid w:val="00C252EC"/>
    <w:rsid w:val="00C2555D"/>
    <w:rsid w:val="00C26755"/>
    <w:rsid w:val="00C27F75"/>
    <w:rsid w:val="00C31237"/>
    <w:rsid w:val="00C32E02"/>
    <w:rsid w:val="00C371B6"/>
    <w:rsid w:val="00C3794C"/>
    <w:rsid w:val="00C40858"/>
    <w:rsid w:val="00C41432"/>
    <w:rsid w:val="00C46433"/>
    <w:rsid w:val="00C46DDD"/>
    <w:rsid w:val="00C521B6"/>
    <w:rsid w:val="00C60A20"/>
    <w:rsid w:val="00C6475C"/>
    <w:rsid w:val="00C65354"/>
    <w:rsid w:val="00C70020"/>
    <w:rsid w:val="00C76A69"/>
    <w:rsid w:val="00C76F70"/>
    <w:rsid w:val="00C77F79"/>
    <w:rsid w:val="00C80EE1"/>
    <w:rsid w:val="00C82075"/>
    <w:rsid w:val="00C8243E"/>
    <w:rsid w:val="00C83987"/>
    <w:rsid w:val="00C83C34"/>
    <w:rsid w:val="00C84DAF"/>
    <w:rsid w:val="00C862E6"/>
    <w:rsid w:val="00C91BA3"/>
    <w:rsid w:val="00C93FD0"/>
    <w:rsid w:val="00C970A2"/>
    <w:rsid w:val="00CA2C07"/>
    <w:rsid w:val="00CA2D9C"/>
    <w:rsid w:val="00CA40E1"/>
    <w:rsid w:val="00CA53BF"/>
    <w:rsid w:val="00CA6884"/>
    <w:rsid w:val="00CA69BD"/>
    <w:rsid w:val="00CB08DF"/>
    <w:rsid w:val="00CB0C6C"/>
    <w:rsid w:val="00CB195B"/>
    <w:rsid w:val="00CB36F8"/>
    <w:rsid w:val="00CB48BD"/>
    <w:rsid w:val="00CC0B3A"/>
    <w:rsid w:val="00CC10AA"/>
    <w:rsid w:val="00CC2832"/>
    <w:rsid w:val="00CC29C7"/>
    <w:rsid w:val="00CC3137"/>
    <w:rsid w:val="00CC4586"/>
    <w:rsid w:val="00CC5301"/>
    <w:rsid w:val="00CC58B5"/>
    <w:rsid w:val="00CC78DF"/>
    <w:rsid w:val="00CC7FE9"/>
    <w:rsid w:val="00CD1FDC"/>
    <w:rsid w:val="00CD65AE"/>
    <w:rsid w:val="00CE13C8"/>
    <w:rsid w:val="00CE4697"/>
    <w:rsid w:val="00CE5976"/>
    <w:rsid w:val="00CE6F6B"/>
    <w:rsid w:val="00CE7728"/>
    <w:rsid w:val="00CF1785"/>
    <w:rsid w:val="00CF1C7E"/>
    <w:rsid w:val="00CF2370"/>
    <w:rsid w:val="00CF2D15"/>
    <w:rsid w:val="00CF2DD8"/>
    <w:rsid w:val="00CF3539"/>
    <w:rsid w:val="00D02B9F"/>
    <w:rsid w:val="00D05B46"/>
    <w:rsid w:val="00D06FC1"/>
    <w:rsid w:val="00D073FA"/>
    <w:rsid w:val="00D12011"/>
    <w:rsid w:val="00D15ECD"/>
    <w:rsid w:val="00D171B3"/>
    <w:rsid w:val="00D177C4"/>
    <w:rsid w:val="00D178C7"/>
    <w:rsid w:val="00D17C21"/>
    <w:rsid w:val="00D20631"/>
    <w:rsid w:val="00D2722E"/>
    <w:rsid w:val="00D27520"/>
    <w:rsid w:val="00D31614"/>
    <w:rsid w:val="00D3225C"/>
    <w:rsid w:val="00D33A4E"/>
    <w:rsid w:val="00D37232"/>
    <w:rsid w:val="00D377EE"/>
    <w:rsid w:val="00D4356F"/>
    <w:rsid w:val="00D44008"/>
    <w:rsid w:val="00D5197D"/>
    <w:rsid w:val="00D5683D"/>
    <w:rsid w:val="00D6078F"/>
    <w:rsid w:val="00D63123"/>
    <w:rsid w:val="00D63A31"/>
    <w:rsid w:val="00D65684"/>
    <w:rsid w:val="00D668AC"/>
    <w:rsid w:val="00D71FD1"/>
    <w:rsid w:val="00D73073"/>
    <w:rsid w:val="00D77C30"/>
    <w:rsid w:val="00D81A92"/>
    <w:rsid w:val="00D85D4D"/>
    <w:rsid w:val="00D87BAF"/>
    <w:rsid w:val="00D913B4"/>
    <w:rsid w:val="00D93584"/>
    <w:rsid w:val="00D94E26"/>
    <w:rsid w:val="00D95FB6"/>
    <w:rsid w:val="00DA7734"/>
    <w:rsid w:val="00DB241E"/>
    <w:rsid w:val="00DB6664"/>
    <w:rsid w:val="00DB6D5B"/>
    <w:rsid w:val="00DC15EA"/>
    <w:rsid w:val="00DC233B"/>
    <w:rsid w:val="00DC2C44"/>
    <w:rsid w:val="00DC48DB"/>
    <w:rsid w:val="00DC5177"/>
    <w:rsid w:val="00DC794F"/>
    <w:rsid w:val="00DC7A64"/>
    <w:rsid w:val="00DD003E"/>
    <w:rsid w:val="00DD0099"/>
    <w:rsid w:val="00DD073A"/>
    <w:rsid w:val="00DD1BA8"/>
    <w:rsid w:val="00DD3B29"/>
    <w:rsid w:val="00DD4D4F"/>
    <w:rsid w:val="00DD53A8"/>
    <w:rsid w:val="00DD60D8"/>
    <w:rsid w:val="00DD63D2"/>
    <w:rsid w:val="00DE1385"/>
    <w:rsid w:val="00DE227A"/>
    <w:rsid w:val="00DE27FB"/>
    <w:rsid w:val="00DE31E5"/>
    <w:rsid w:val="00DE3E77"/>
    <w:rsid w:val="00DE6680"/>
    <w:rsid w:val="00DF5DF5"/>
    <w:rsid w:val="00DF73DC"/>
    <w:rsid w:val="00DF7964"/>
    <w:rsid w:val="00E00DF8"/>
    <w:rsid w:val="00E04518"/>
    <w:rsid w:val="00E06126"/>
    <w:rsid w:val="00E110F1"/>
    <w:rsid w:val="00E13816"/>
    <w:rsid w:val="00E14D22"/>
    <w:rsid w:val="00E151FB"/>
    <w:rsid w:val="00E16501"/>
    <w:rsid w:val="00E1650E"/>
    <w:rsid w:val="00E168DC"/>
    <w:rsid w:val="00E2061E"/>
    <w:rsid w:val="00E20F43"/>
    <w:rsid w:val="00E21DD0"/>
    <w:rsid w:val="00E258E6"/>
    <w:rsid w:val="00E3006C"/>
    <w:rsid w:val="00E33B46"/>
    <w:rsid w:val="00E36003"/>
    <w:rsid w:val="00E37ABB"/>
    <w:rsid w:val="00E4055B"/>
    <w:rsid w:val="00E43F60"/>
    <w:rsid w:val="00E45999"/>
    <w:rsid w:val="00E45B0C"/>
    <w:rsid w:val="00E5168F"/>
    <w:rsid w:val="00E57CE0"/>
    <w:rsid w:val="00E60815"/>
    <w:rsid w:val="00E61002"/>
    <w:rsid w:val="00E62896"/>
    <w:rsid w:val="00E71721"/>
    <w:rsid w:val="00E77A49"/>
    <w:rsid w:val="00E80EC5"/>
    <w:rsid w:val="00E83BB9"/>
    <w:rsid w:val="00E83D71"/>
    <w:rsid w:val="00E950C6"/>
    <w:rsid w:val="00E95659"/>
    <w:rsid w:val="00E95A22"/>
    <w:rsid w:val="00E965B8"/>
    <w:rsid w:val="00EA0582"/>
    <w:rsid w:val="00EA0B31"/>
    <w:rsid w:val="00EA0C1E"/>
    <w:rsid w:val="00EA3810"/>
    <w:rsid w:val="00EA3D38"/>
    <w:rsid w:val="00EA4DE6"/>
    <w:rsid w:val="00EA6505"/>
    <w:rsid w:val="00EB0D92"/>
    <w:rsid w:val="00EB3FBC"/>
    <w:rsid w:val="00EB4290"/>
    <w:rsid w:val="00EB495A"/>
    <w:rsid w:val="00EC084C"/>
    <w:rsid w:val="00EC125B"/>
    <w:rsid w:val="00EC19CC"/>
    <w:rsid w:val="00EC274F"/>
    <w:rsid w:val="00EC2CCC"/>
    <w:rsid w:val="00EC6030"/>
    <w:rsid w:val="00EC6749"/>
    <w:rsid w:val="00ED0A35"/>
    <w:rsid w:val="00ED1DBD"/>
    <w:rsid w:val="00ED48BE"/>
    <w:rsid w:val="00EE0010"/>
    <w:rsid w:val="00EE0E31"/>
    <w:rsid w:val="00EE1CD4"/>
    <w:rsid w:val="00EE1D03"/>
    <w:rsid w:val="00EE302E"/>
    <w:rsid w:val="00EE3BCA"/>
    <w:rsid w:val="00EE5C08"/>
    <w:rsid w:val="00EE6664"/>
    <w:rsid w:val="00EE66B2"/>
    <w:rsid w:val="00EE6784"/>
    <w:rsid w:val="00EF08C4"/>
    <w:rsid w:val="00EF59AD"/>
    <w:rsid w:val="00F00514"/>
    <w:rsid w:val="00F01654"/>
    <w:rsid w:val="00F057FC"/>
    <w:rsid w:val="00F065CC"/>
    <w:rsid w:val="00F06857"/>
    <w:rsid w:val="00F07BF5"/>
    <w:rsid w:val="00F1205D"/>
    <w:rsid w:val="00F128BD"/>
    <w:rsid w:val="00F133ED"/>
    <w:rsid w:val="00F16591"/>
    <w:rsid w:val="00F2101D"/>
    <w:rsid w:val="00F21F22"/>
    <w:rsid w:val="00F257FF"/>
    <w:rsid w:val="00F27FB3"/>
    <w:rsid w:val="00F32258"/>
    <w:rsid w:val="00F32EC8"/>
    <w:rsid w:val="00F354CD"/>
    <w:rsid w:val="00F365A9"/>
    <w:rsid w:val="00F37BCD"/>
    <w:rsid w:val="00F41545"/>
    <w:rsid w:val="00F416C5"/>
    <w:rsid w:val="00F417FD"/>
    <w:rsid w:val="00F43AD0"/>
    <w:rsid w:val="00F51357"/>
    <w:rsid w:val="00F516E4"/>
    <w:rsid w:val="00F51D69"/>
    <w:rsid w:val="00F55E35"/>
    <w:rsid w:val="00F6078F"/>
    <w:rsid w:val="00F60B10"/>
    <w:rsid w:val="00F649EB"/>
    <w:rsid w:val="00F655E6"/>
    <w:rsid w:val="00F76F12"/>
    <w:rsid w:val="00F771D3"/>
    <w:rsid w:val="00F777C5"/>
    <w:rsid w:val="00F801A4"/>
    <w:rsid w:val="00F81437"/>
    <w:rsid w:val="00F83D25"/>
    <w:rsid w:val="00F84319"/>
    <w:rsid w:val="00F843AE"/>
    <w:rsid w:val="00F85D8F"/>
    <w:rsid w:val="00F85DF4"/>
    <w:rsid w:val="00F86D40"/>
    <w:rsid w:val="00F86F8A"/>
    <w:rsid w:val="00F902AD"/>
    <w:rsid w:val="00F92331"/>
    <w:rsid w:val="00F9509F"/>
    <w:rsid w:val="00FA33B2"/>
    <w:rsid w:val="00FA36D9"/>
    <w:rsid w:val="00FA4C50"/>
    <w:rsid w:val="00FB12E8"/>
    <w:rsid w:val="00FB282A"/>
    <w:rsid w:val="00FB4E48"/>
    <w:rsid w:val="00FB7D50"/>
    <w:rsid w:val="00FC214E"/>
    <w:rsid w:val="00FC423F"/>
    <w:rsid w:val="00FC4B39"/>
    <w:rsid w:val="00FC52A2"/>
    <w:rsid w:val="00FD1723"/>
    <w:rsid w:val="00FD1FED"/>
    <w:rsid w:val="00FE320F"/>
    <w:rsid w:val="00FE4048"/>
    <w:rsid w:val="00FE439F"/>
    <w:rsid w:val="00FE5A88"/>
    <w:rsid w:val="00FE5BB7"/>
    <w:rsid w:val="00FE6A6F"/>
    <w:rsid w:val="00FE71E9"/>
    <w:rsid w:val="00FF402D"/>
    <w:rsid w:val="00FF468B"/>
    <w:rsid w:val="00FF4804"/>
    <w:rsid w:val="00FF5D36"/>
    <w:rsid w:val="00FF65F3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3ACE10-99FC-43BA-81B4-A8FE2CFB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093"/>
  </w:style>
  <w:style w:type="paragraph" w:styleId="3">
    <w:name w:val="heading 3"/>
    <w:basedOn w:val="a"/>
    <w:next w:val="a"/>
    <w:link w:val="30"/>
    <w:qFormat/>
    <w:rsid w:val="0081762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03C80"/>
    <w:pPr>
      <w:ind w:left="720"/>
      <w:contextualSpacing/>
    </w:pPr>
  </w:style>
  <w:style w:type="table" w:styleId="a5">
    <w:name w:val="Table Grid"/>
    <w:basedOn w:val="a1"/>
    <w:uiPriority w:val="59"/>
    <w:rsid w:val="00DB2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aliases w:val=" Char, Char Char Char Char,Char Char Char Char"/>
    <w:basedOn w:val="a"/>
    <w:link w:val="a7"/>
    <w:rsid w:val="004D0CF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4D0CF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FB12E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B12E8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8">
    <w:name w:val="Body Text"/>
    <w:basedOn w:val="a"/>
    <w:link w:val="a9"/>
    <w:unhideWhenUsed/>
    <w:rsid w:val="00C46DDD"/>
    <w:pPr>
      <w:spacing w:after="120"/>
    </w:pPr>
  </w:style>
  <w:style w:type="character" w:customStyle="1" w:styleId="a9">
    <w:name w:val="Основной текст Знак"/>
    <w:basedOn w:val="a0"/>
    <w:link w:val="a8"/>
    <w:rsid w:val="00C46DDD"/>
  </w:style>
  <w:style w:type="paragraph" w:styleId="aa">
    <w:name w:val="header"/>
    <w:basedOn w:val="a"/>
    <w:link w:val="ab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B3A9B"/>
  </w:style>
  <w:style w:type="paragraph" w:styleId="ac">
    <w:name w:val="footer"/>
    <w:basedOn w:val="a"/>
    <w:link w:val="ad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B3A9B"/>
  </w:style>
  <w:style w:type="paragraph" w:styleId="ae">
    <w:name w:val="footnote text"/>
    <w:basedOn w:val="a"/>
    <w:link w:val="af"/>
    <w:semiHidden/>
    <w:rsid w:val="008B4CA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8B4CA6"/>
    <w:rPr>
      <w:rFonts w:ascii="Times Armenian" w:eastAsia="Times New Roman" w:hAnsi="Times Armenian" w:cs="Times New Roman"/>
      <w:sz w:val="20"/>
      <w:szCs w:val="20"/>
    </w:rPr>
  </w:style>
  <w:style w:type="character" w:styleId="af0">
    <w:name w:val="footnote reference"/>
    <w:semiHidden/>
    <w:rsid w:val="008B4CA6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7D55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D5527"/>
  </w:style>
  <w:style w:type="paragraph" w:styleId="af1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0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2">
    <w:name w:val="Emphasis"/>
    <w:uiPriority w:val="20"/>
    <w:qFormat/>
    <w:rsid w:val="00001B08"/>
    <w:rPr>
      <w:b/>
      <w:i/>
      <w:spacing w:val="10"/>
    </w:rPr>
  </w:style>
  <w:style w:type="character" w:styleId="af3">
    <w:name w:val="Hyperlink"/>
    <w:basedOn w:val="a0"/>
    <w:uiPriority w:val="99"/>
    <w:semiHidden/>
    <w:unhideWhenUsed/>
    <w:rsid w:val="00AD6250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AD6250"/>
    <w:rPr>
      <w:color w:val="800080"/>
      <w:u w:val="single"/>
    </w:rPr>
  </w:style>
  <w:style w:type="paragraph" w:customStyle="1" w:styleId="font5">
    <w:name w:val="font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customStyle="1" w:styleId="font6">
    <w:name w:val="font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7">
    <w:name w:val="font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  <w:lang w:val="en-US" w:eastAsia="en-US"/>
    </w:rPr>
  </w:style>
  <w:style w:type="paragraph" w:customStyle="1" w:styleId="font8">
    <w:name w:val="font8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font9">
    <w:name w:val="font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font10">
    <w:name w:val="font1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11">
    <w:name w:val="font11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  <w:lang w:val="en-US" w:eastAsia="en-US"/>
    </w:rPr>
  </w:style>
  <w:style w:type="paragraph" w:customStyle="1" w:styleId="font12">
    <w:name w:val="font12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18"/>
      <w:szCs w:val="18"/>
      <w:lang w:val="en-US" w:eastAsia="en-US"/>
    </w:rPr>
  </w:style>
  <w:style w:type="paragraph" w:customStyle="1" w:styleId="xl102">
    <w:name w:val="xl1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3">
    <w:name w:val="xl10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04">
    <w:name w:val="xl10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5">
    <w:name w:val="xl1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06">
    <w:name w:val="xl106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7">
    <w:name w:val="xl1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8">
    <w:name w:val="xl10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9">
    <w:name w:val="xl1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0">
    <w:name w:val="xl1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11">
    <w:name w:val="xl111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2">
    <w:name w:val="xl112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3">
    <w:name w:val="xl113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14">
    <w:name w:val="xl114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5">
    <w:name w:val="xl115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6">
    <w:name w:val="xl116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7">
    <w:name w:val="xl117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8">
    <w:name w:val="xl11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9">
    <w:name w:val="xl11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0">
    <w:name w:val="xl1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1">
    <w:name w:val="xl12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2">
    <w:name w:val="xl12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23">
    <w:name w:val="xl1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24">
    <w:name w:val="xl1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5">
    <w:name w:val="xl1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6">
    <w:name w:val="xl1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7">
    <w:name w:val="xl1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8">
    <w:name w:val="xl12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9">
    <w:name w:val="xl1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0">
    <w:name w:val="xl13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1">
    <w:name w:val="xl1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2">
    <w:name w:val="xl1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3">
    <w:name w:val="xl133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7"/>
      <w:szCs w:val="27"/>
      <w:lang w:val="en-US" w:eastAsia="en-US"/>
    </w:rPr>
  </w:style>
  <w:style w:type="paragraph" w:customStyle="1" w:styleId="xl134">
    <w:name w:val="xl134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35">
    <w:name w:val="xl13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6">
    <w:name w:val="xl1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7">
    <w:name w:val="xl13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38">
    <w:name w:val="xl1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0">
    <w:name w:val="xl1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141">
    <w:name w:val="xl1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2">
    <w:name w:val="xl1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3">
    <w:name w:val="xl1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4">
    <w:name w:val="xl1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5">
    <w:name w:val="xl145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6">
    <w:name w:val="xl1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47">
    <w:name w:val="xl147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8">
    <w:name w:val="xl148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9">
    <w:name w:val="xl1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0">
    <w:name w:val="xl150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1">
    <w:name w:val="xl1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2">
    <w:name w:val="xl1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3">
    <w:name w:val="xl1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4">
    <w:name w:val="xl1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5">
    <w:name w:val="xl1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6">
    <w:name w:val="xl1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57">
    <w:name w:val="xl1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8">
    <w:name w:val="xl1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9">
    <w:name w:val="xl1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0">
    <w:name w:val="xl1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1">
    <w:name w:val="xl16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2">
    <w:name w:val="xl162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3">
    <w:name w:val="xl16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4">
    <w:name w:val="xl1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5">
    <w:name w:val="xl1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6">
    <w:name w:val="xl1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7">
    <w:name w:val="xl1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8">
    <w:name w:val="xl1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9">
    <w:name w:val="xl16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0">
    <w:name w:val="xl17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1">
    <w:name w:val="xl1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2">
    <w:name w:val="xl172"/>
    <w:basedOn w:val="a"/>
    <w:rsid w:val="00AD625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73">
    <w:name w:val="xl1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4">
    <w:name w:val="xl174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5">
    <w:name w:val="xl175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6">
    <w:name w:val="xl176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177">
    <w:name w:val="xl17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8">
    <w:name w:val="xl1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9">
    <w:name w:val="xl17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0">
    <w:name w:val="xl18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81">
    <w:name w:val="xl18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2">
    <w:name w:val="xl18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3">
    <w:name w:val="xl18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184">
    <w:name w:val="xl18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85">
    <w:name w:val="xl18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86">
    <w:name w:val="xl18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87">
    <w:name w:val="xl18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8">
    <w:name w:val="xl18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89">
    <w:name w:val="xl18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0">
    <w:name w:val="xl19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1">
    <w:name w:val="xl19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92">
    <w:name w:val="xl19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3">
    <w:name w:val="xl1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4">
    <w:name w:val="xl19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5">
    <w:name w:val="xl19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6">
    <w:name w:val="xl19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97">
    <w:name w:val="xl19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8">
    <w:name w:val="xl198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9">
    <w:name w:val="xl199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0">
    <w:name w:val="xl20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1">
    <w:name w:val="xl20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2">
    <w:name w:val="xl2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3">
    <w:name w:val="xl20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4">
    <w:name w:val="xl20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5">
    <w:name w:val="xl2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6">
    <w:name w:val="xl20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7">
    <w:name w:val="xl20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8">
    <w:name w:val="xl2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9">
    <w:name w:val="xl20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0">
    <w:name w:val="xl2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1">
    <w:name w:val="xl211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2">
    <w:name w:val="xl21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3">
    <w:name w:val="xl213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214">
    <w:name w:val="xl21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5">
    <w:name w:val="xl21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16">
    <w:name w:val="xl2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7">
    <w:name w:val="xl2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8">
    <w:name w:val="xl21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9">
    <w:name w:val="xl21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0">
    <w:name w:val="xl2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1">
    <w:name w:val="xl22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2">
    <w:name w:val="xl22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3">
    <w:name w:val="xl2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4">
    <w:name w:val="xl2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225">
    <w:name w:val="xl2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6">
    <w:name w:val="xl2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7">
    <w:name w:val="xl2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8">
    <w:name w:val="xl22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229">
    <w:name w:val="xl2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0">
    <w:name w:val="xl23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1">
    <w:name w:val="xl2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2">
    <w:name w:val="xl2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3">
    <w:name w:val="xl2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val="en-US" w:eastAsia="en-US"/>
    </w:rPr>
  </w:style>
  <w:style w:type="paragraph" w:customStyle="1" w:styleId="xl234">
    <w:name w:val="xl2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5">
    <w:name w:val="xl2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6">
    <w:name w:val="xl2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37">
    <w:name w:val="xl237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8">
    <w:name w:val="xl2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39">
    <w:name w:val="xl2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0">
    <w:name w:val="xl2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1">
    <w:name w:val="xl2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2">
    <w:name w:val="xl2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3">
    <w:name w:val="xl2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4">
    <w:name w:val="xl2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5">
    <w:name w:val="xl24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6">
    <w:name w:val="xl2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7">
    <w:name w:val="xl24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8">
    <w:name w:val="xl248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9">
    <w:name w:val="xl2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0">
    <w:name w:val="xl250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1">
    <w:name w:val="xl2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2">
    <w:name w:val="xl2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3">
    <w:name w:val="xl2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4">
    <w:name w:val="xl2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55">
    <w:name w:val="xl2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6">
    <w:name w:val="xl2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7">
    <w:name w:val="xl2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8">
    <w:name w:val="xl2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9">
    <w:name w:val="xl2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0">
    <w:name w:val="xl260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61">
    <w:name w:val="xl26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2">
    <w:name w:val="xl26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3">
    <w:name w:val="xl263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4">
    <w:name w:val="xl2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5">
    <w:name w:val="xl2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266">
    <w:name w:val="xl2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7">
    <w:name w:val="xl2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8">
    <w:name w:val="xl2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9">
    <w:name w:val="xl26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0">
    <w:name w:val="xl27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1">
    <w:name w:val="xl2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2">
    <w:name w:val="xl272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273">
    <w:name w:val="xl2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74">
    <w:name w:val="xl27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5">
    <w:name w:val="xl275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76">
    <w:name w:val="xl276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77">
    <w:name w:val="xl277"/>
    <w:basedOn w:val="a"/>
    <w:rsid w:val="00AD625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8">
    <w:name w:val="xl278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9">
    <w:name w:val="xl279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80">
    <w:name w:val="xl280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81">
    <w:name w:val="xl28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2">
    <w:name w:val="xl28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3">
    <w:name w:val="xl28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4">
    <w:name w:val="xl284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5">
    <w:name w:val="xl285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6">
    <w:name w:val="xl286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7">
    <w:name w:val="xl287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8">
    <w:name w:val="xl28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9">
    <w:name w:val="xl28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0">
    <w:name w:val="xl29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1">
    <w:name w:val="xl29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92">
    <w:name w:val="xl292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3">
    <w:name w:val="xl2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4">
    <w:name w:val="xl294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5">
    <w:name w:val="xl295"/>
    <w:basedOn w:val="a"/>
    <w:rsid w:val="00AD625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96">
    <w:name w:val="xl296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7">
    <w:name w:val="xl297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8">
    <w:name w:val="xl298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9">
    <w:name w:val="xl299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0">
    <w:name w:val="xl300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1">
    <w:name w:val="xl301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2">
    <w:name w:val="xl302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3">
    <w:name w:val="xl303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4">
    <w:name w:val="xl304"/>
    <w:basedOn w:val="a"/>
    <w:rsid w:val="00AD625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5">
    <w:name w:val="xl3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6">
    <w:name w:val="xl306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7">
    <w:name w:val="xl3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8">
    <w:name w:val="xl3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9">
    <w:name w:val="xl3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310">
    <w:name w:val="xl310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1">
    <w:name w:val="xl31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312">
    <w:name w:val="xl312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3">
    <w:name w:val="xl31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4">
    <w:name w:val="xl31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5">
    <w:name w:val="xl315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6">
    <w:name w:val="xl3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7">
    <w:name w:val="xl3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8">
    <w:name w:val="xl31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19">
    <w:name w:val="xl31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0">
    <w:name w:val="xl32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1">
    <w:name w:val="xl32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2">
    <w:name w:val="xl322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3">
    <w:name w:val="xl323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4">
    <w:name w:val="xl324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5">
    <w:name w:val="xl325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6">
    <w:name w:val="xl326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7">
    <w:name w:val="xl327"/>
    <w:basedOn w:val="a"/>
    <w:rsid w:val="00AD62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8">
    <w:name w:val="xl328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9">
    <w:name w:val="xl329"/>
    <w:basedOn w:val="a"/>
    <w:rsid w:val="00AD625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0">
    <w:name w:val="xl33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331">
    <w:name w:val="xl33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2">
    <w:name w:val="xl3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3">
    <w:name w:val="xl3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4">
    <w:name w:val="xl3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5">
    <w:name w:val="xl3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6">
    <w:name w:val="xl336"/>
    <w:basedOn w:val="a"/>
    <w:rsid w:val="00AD6250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7">
    <w:name w:val="xl337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8">
    <w:name w:val="xl338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9">
    <w:name w:val="xl339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0">
    <w:name w:val="xl34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1">
    <w:name w:val="xl341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2">
    <w:name w:val="xl342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3">
    <w:name w:val="xl343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4">
    <w:name w:val="xl344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5">
    <w:name w:val="xl345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46">
    <w:name w:val="xl34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7">
    <w:name w:val="xl34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8">
    <w:name w:val="xl34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49">
    <w:name w:val="xl34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0">
    <w:name w:val="xl350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1">
    <w:name w:val="xl351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2">
    <w:name w:val="xl35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53">
    <w:name w:val="xl353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4">
    <w:name w:val="xl3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5">
    <w:name w:val="xl355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6">
    <w:name w:val="xl356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57">
    <w:name w:val="xl357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58">
    <w:name w:val="xl3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9">
    <w:name w:val="xl3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60">
    <w:name w:val="xl3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LatRus" w:eastAsia="Times New Roman" w:hAnsi="Arial LatRus" w:cs="Times New Roman"/>
      <w:b/>
      <w:bCs/>
      <w:sz w:val="24"/>
      <w:szCs w:val="24"/>
      <w:lang w:val="en-US" w:eastAsia="en-US"/>
    </w:rPr>
  </w:style>
  <w:style w:type="paragraph" w:customStyle="1" w:styleId="xl361">
    <w:name w:val="xl361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62">
    <w:name w:val="xl36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63">
    <w:name w:val="xl363"/>
    <w:basedOn w:val="a"/>
    <w:rsid w:val="00AD625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4">
    <w:name w:val="xl364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5">
    <w:name w:val="xl365"/>
    <w:basedOn w:val="a"/>
    <w:rsid w:val="00AD625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6">
    <w:name w:val="xl366"/>
    <w:basedOn w:val="a"/>
    <w:rsid w:val="00AD625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7">
    <w:name w:val="xl36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8">
    <w:name w:val="xl368"/>
    <w:basedOn w:val="a"/>
    <w:rsid w:val="00AD625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9">
    <w:name w:val="xl369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0">
    <w:name w:val="xl370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1">
    <w:name w:val="xl371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2">
    <w:name w:val="xl37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73">
    <w:name w:val="xl373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74">
    <w:name w:val="xl374"/>
    <w:basedOn w:val="a"/>
    <w:rsid w:val="00AD625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5">
    <w:name w:val="xl37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6">
    <w:name w:val="xl376"/>
    <w:basedOn w:val="a"/>
    <w:rsid w:val="00AD625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7">
    <w:name w:val="xl377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8">
    <w:name w:val="xl3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9">
    <w:name w:val="xl379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80">
    <w:name w:val="xl380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81">
    <w:name w:val="xl381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81762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customStyle="1" w:styleId="xl82">
    <w:name w:val="xl82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4">
    <w:name w:val="xl8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5">
    <w:name w:val="xl85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6">
    <w:name w:val="xl8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</w:rPr>
  </w:style>
  <w:style w:type="paragraph" w:customStyle="1" w:styleId="xl87">
    <w:name w:val="xl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8">
    <w:name w:val="xl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9">
    <w:name w:val="xl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0">
    <w:name w:val="xl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2">
    <w:name w:val="xl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3">
    <w:name w:val="xl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4">
    <w:name w:val="xl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paragraph" w:customStyle="1" w:styleId="xl95">
    <w:name w:val="xl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6">
    <w:name w:val="xl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8">
    <w:name w:val="xl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9">
    <w:name w:val="xl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0">
    <w:name w:val="xl10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1">
    <w:name w:val="xl1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382">
    <w:name w:val="xl38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3">
    <w:name w:val="xl38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4">
    <w:name w:val="xl38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24"/>
      <w:szCs w:val="24"/>
    </w:rPr>
  </w:style>
  <w:style w:type="paragraph" w:customStyle="1" w:styleId="xl385">
    <w:name w:val="xl38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6">
    <w:name w:val="xl38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7">
    <w:name w:val="xl3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8">
    <w:name w:val="xl3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389">
    <w:name w:val="xl3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18"/>
      <w:szCs w:val="18"/>
    </w:rPr>
  </w:style>
  <w:style w:type="paragraph" w:customStyle="1" w:styleId="xl390">
    <w:name w:val="xl3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24"/>
      <w:szCs w:val="24"/>
    </w:rPr>
  </w:style>
  <w:style w:type="paragraph" w:customStyle="1" w:styleId="xl391">
    <w:name w:val="xl3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2">
    <w:name w:val="xl3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3">
    <w:name w:val="xl3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4">
    <w:name w:val="xl3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5">
    <w:name w:val="xl3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6">
    <w:name w:val="xl3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7">
    <w:name w:val="xl3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FF"/>
      <w:sz w:val="18"/>
      <w:szCs w:val="18"/>
    </w:rPr>
  </w:style>
  <w:style w:type="paragraph" w:customStyle="1" w:styleId="xl398">
    <w:name w:val="xl3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18"/>
      <w:szCs w:val="18"/>
    </w:rPr>
  </w:style>
  <w:style w:type="paragraph" w:customStyle="1" w:styleId="xl399">
    <w:name w:val="xl3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0">
    <w:name w:val="xl400"/>
    <w:basedOn w:val="a"/>
    <w:rsid w:val="009548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401">
    <w:name w:val="xl4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2">
    <w:name w:val="xl40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403">
    <w:name w:val="xl40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4">
    <w:name w:val="xl40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66FF"/>
      <w:sz w:val="18"/>
      <w:szCs w:val="18"/>
    </w:rPr>
  </w:style>
  <w:style w:type="paragraph" w:customStyle="1" w:styleId="xl405">
    <w:name w:val="xl40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24"/>
      <w:szCs w:val="24"/>
    </w:rPr>
  </w:style>
  <w:style w:type="paragraph" w:customStyle="1" w:styleId="xl406">
    <w:name w:val="xl40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18"/>
      <w:szCs w:val="18"/>
    </w:rPr>
  </w:style>
  <w:style w:type="paragraph" w:customStyle="1" w:styleId="xl407">
    <w:name w:val="xl40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8">
    <w:name w:val="xl40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9">
    <w:name w:val="xl40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10">
    <w:name w:val="xl41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1">
    <w:name w:val="xl41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2">
    <w:name w:val="xl41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3">
    <w:name w:val="xl41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4">
    <w:name w:val="xl41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5">
    <w:name w:val="xl41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6">
    <w:name w:val="xl41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7">
    <w:name w:val="xl41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8">
    <w:name w:val="xl418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9">
    <w:name w:val="xl41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420">
    <w:name w:val="xl420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421">
    <w:name w:val="xl421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2">
    <w:name w:val="xl42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3">
    <w:name w:val="xl42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4">
    <w:name w:val="xl42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5">
    <w:name w:val="xl425"/>
    <w:basedOn w:val="a"/>
    <w:rsid w:val="0095481B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</w:rPr>
  </w:style>
  <w:style w:type="paragraph" w:customStyle="1" w:styleId="xl426">
    <w:name w:val="xl42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6"/>
      <w:szCs w:val="16"/>
    </w:rPr>
  </w:style>
  <w:style w:type="paragraph" w:customStyle="1" w:styleId="xl427">
    <w:name w:val="xl427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00"/>
    </w:rPr>
  </w:style>
  <w:style w:type="paragraph" w:customStyle="1" w:styleId="xl428">
    <w:name w:val="xl428"/>
    <w:basedOn w:val="a"/>
    <w:rsid w:val="009548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29">
    <w:name w:val="xl429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30">
    <w:name w:val="xl43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A74B06"/>
  </w:style>
  <w:style w:type="paragraph" w:customStyle="1" w:styleId="Default">
    <w:name w:val="Default"/>
    <w:rsid w:val="00A74B0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customStyle="1" w:styleId="norm">
    <w:name w:val="norm"/>
    <w:basedOn w:val="a"/>
    <w:rsid w:val="00504A6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gmail-msolistparagraphcxspfirstmrcssattr">
    <w:name w:val="gmail-msolistparagraphcxspfir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middlemrcssattr">
    <w:name w:val="gmail-msolistparagraphcxspmiddle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lastmrcssattr">
    <w:name w:val="gmail-msolistparagraphcxspla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rcssattr">
    <w:name w:val="msonormal_mr_css_attr"/>
    <w:basedOn w:val="a"/>
    <w:rsid w:val="00D06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377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77F39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4A4907"/>
    <w:rPr>
      <w:rFonts w:ascii="GHEAGrapalat" w:hAnsi="GHEAGrapala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B82E0-FECC-4218-A6FB-DE0FE14A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13</Pages>
  <Words>2089</Words>
  <Characters>11913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Shushan</dc:creator>
  <cp:keywords/>
  <dc:description/>
  <cp:lastModifiedBy>Admin</cp:lastModifiedBy>
  <cp:revision>525</cp:revision>
  <cp:lastPrinted>2026-07-21T08:08:00Z</cp:lastPrinted>
  <dcterms:created xsi:type="dcterms:W3CDTF">2013-05-24T12:18:00Z</dcterms:created>
  <dcterms:modified xsi:type="dcterms:W3CDTF">2026-07-24T09:19:00Z</dcterms:modified>
</cp:coreProperties>
</file>