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ՅԱԿ-ԷԱՃԱՊՁԲ-26/75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Յոլյան արյունաբանության և ուռուցքաբանության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««Յոլյան արյունաբանության և ուռուցքաբանության կենտրոն&gt;&gt; ՓԲԸ-ի կարիքների համար ԼԱԲՈՐԱՏՈՐ-ՔԻՄԻԱԿԱՆ ԱԶԴԱՆՅՈՒԹԵՐԻ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Մադոյան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+37494105130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diana.madoyan@yeolyan.org</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Յոլյան արյունաբանության և ուռուցքաբանության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ՅԱԿ-ԷԱՃԱՊՁԲ-26/75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Յոլյան արյունաբանության և ուռուցքաբանության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Յոլյան արյունաբանության և ուռուցքաբանության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««Յոլյան արյունաբանության և ուռուցքաբանության կենտրոն&gt;&gt; ՓԲԸ-ի կարիքների համար ԼԱԲՈՐԱՏՈՐ-ՔԻՄԻԱԿԱՆ ԱԶԴԱՆՅՈՒԹԵՐԻ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Յոլյան արյունաբանության և ուռուցքաբանության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««Յոլյան արյունաբանության և ուռուցքաբանության կենտրոն&gt;&gt; ՓԲԸ-ի կարիքների համար ԼԱԲՈՐԱՏՈՐ-ՔԻՄԻԱԿԱՆ ԱԶԴԱՆՅՈՒԹԵՐԻ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ՅԱԿ-ԷԱՃԱՊՁԲ-26/75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diana.madoyan@yeolyan.org</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««Յոլյան արյունաբանության և ուռուցքաբանության կենտրոն&gt;&gt; ՓԲԸ-ի կարիքների համար ԼԱԲՈՐԱՏՈՐ-ՔԻՄԻԱԿԱՆ ԱԶԴԱՆՅՈՒԹԵՐԻ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Սիդերոբլաստների և սիդերոցիտների հայտնաբերման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Բարիումի սուլֆատ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Գելասպան լուծույթ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Դեքստրան 40, 10%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Anti-lua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Anti-lub Polyclonal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Վազելինի 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ԴՆԹ չափիչ- DNA Ladder 1 kb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Էլաստիկ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Քրոմոսոմ Synchro M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ծածկապակի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PHA-L (Phytohemagglutinin 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Կոպլինի ներկման ջառ (Coplin Staining Jar)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(CD45 KO)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(CD5 APC Alexa fluor 750)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(Syto16)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Հյուսվածքների Alcian blue ներկման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Քլորալհիդրատ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յոդաթթու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HCL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FLEXMAP 3D անալիզատորի տրամաչափման հավաք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FLEXMAP 3D աշխատանքի ստուգման հավաք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Պեռլսի ներկման հավաքածու՝ սիդերբլաստների քանակը որոշելու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(anti TCRα/β PE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(anti TCR-γ/δ FITC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եղանակով ՑՄՎ-ի ԴՆԹ հայտնաբերման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եղանակով ԷԲՎ-ի ԴՆԹ հայտնաբերման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եղանակով 6 տիպի Հերպես վիրուսի-ի ԴՆԹ հայտնաբերման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ԴՆԹ-ի անջատման հավաքածու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քանակական ՊՇՌի  համար, 0,1մլ, 8-ական կցված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Սնդիկային կարճ - աղեղային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Իմունոգլոբուլին IgG ընդհանուր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Իմունոգլոբուլին IgM ընդհանուր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Իմունոգլոբուլին IgA ընդհանուր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c303 LC281 քարտրիջ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c303 LC212 քարտրիջ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c303 LC125 քարտրիջ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c303 LC136 քարտրիջ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c303 LC143 քարտրիջ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c303 LC105 քարտրիջ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Բրուցելյոզ IgG-ի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Բրուցելյոզ IgM-ի որոշման թեստ- հավաքածու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365.95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2026.08.05.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Յոլյան արյունաբանության և ուռուցքաբանության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ՅԱԿ-ԷԱՃԱՊՁԲ-26/75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ՅԱԿ-ԷԱՃԱՊՁԲ-26/75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«ՅԱԿ-ԷԱՃԱՊՁԲ-26/75»*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ՅԱԿ-ԷԱՃԱՊՁԲ-26/75*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«ՅԱԿ-ԷԱՃԱՊՁԲ-26/75»*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ՅԱԿ-ԷԱՃԱՊՁԲ-26/75*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ԱՆ &lt;&lt;Յոլյան արյունաբանության և ուռուցքաբանության կենտրոն&gt;&gt; ՓԲԸ-ի կարիքների համար ԼԱԲՈՐԱՏՈՐ-ՔԻՄԻԱԿԱՆ ԱԶԴԱՆՅՈՒԹԵՐԻ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Սիդերոբլաստների և սիդերոցիտների հայտնաբերման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Ռեագենտների հավաքածու՝ նախատեսված սիդերոբլաստների և սիդերոցիտների ցիտոքիմիական հայտնաբերման համար: IVD, 100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Բարիումի 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Բարիումի սուլֆատ, փոշի, 100գ փաթեթավորմամբ։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Գելասպան լուծույթ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Ժելատին (40 գ/լ) պարունակող լուծույթ, ստերիլ: 1 պարկում՝ 500 մլ /կամ ավելի քիչ/։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Դեքստրան 40, 10%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Միջավայր կրիոսառեցված բջիջների լվացման համար: Դեքստրան 40-ի 10% լուծույթ 0.9% նատրիումի քլորիդի մեջ: Առանց շիճուկի, առանց պրոտեինի, ստերիլ: 1 ֆլակոնում կամ պարկում՝ 250 մլ: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Anti-lua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Ֆորմատ՝ 2 մլ: Ֆիրմային նշանի, արտադրողի կողմից տրված որակի հսկման միջազգային հավաստագրերի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Anti-lub Polyclonal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Ֆորմատ՝ 2 մլ: Ֆիրմային նշանի, արտադրողի կողմից տրված որակի հսկման միջազգային հավաստագրերի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փոշի՝ 50 կամ 100 գրամանոց տարաներով։ Ֆիրմային նշանի, արտադրողի կողմից տրված որակի հսկման միջազգային հավաստագրերի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Վազելինի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Դեղնավուն հեղուկ: Ֆիրմային նշանի, արտադրողի կողմից տրված որակի հսկման միջազգային հավաստագրերի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ԴՆԹ չափիչ- DNA Ladder 1 kb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ԴՆԹ չափիչ- DNA Ladder 1 kb, կազմված է ԴՆԹ-ի ֆրագմենտներից 250-10000 Զ.Ն. , ծավալը 200մկլ: Ֆրագմենտները ունեն բարձր կոնցենտրացիա և հեշտությամբ նույնականացվում են գելի վրա: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Էլաստիկ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Էլաստիկ սոսինձ գրաֆիկական դիզայնի և արհեստագործական օգտագործման համար: Սոսնձում է թուղթ, ստվարաթուղթ, մածուկ տախտակ, պլաստիկ թաղանթ և այլ ճկուն նյութեր: Ոչ մշտական ​​կամ մշտական ​​ամրագրման համար: Սոսնձված մասերը չեն դեֆորմացվում: Բնական կաուչուկի և օրգանական լուծիչների հիման վրա: Լաբորատորիայում օգտագործվում է ծածկապակին առարկայական ապակուն ամրացնելու համար: Առանց թթու: 125 գրամ: Եվրոպական արտադրության: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Քրոմոսոմ Synchro M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Քրոմոսոմ Synchro M հավաքածուն նախատեսված է ոսկրածուծի բջիջների բջջային ցիկլի սինխրոնիզացիայի համար: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ծածկապակի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ծածկապակի, 12մմ տրամագծով։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PHA-L (Phytohemagglutinin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PHA-L (Phytohemagglutinin L)-կարմիր լոբուց (Phaseolus vulgaris) անջատված լեկտին, որն օգտագործվում է լիմֆոցիտների կուլտուրաներում բջիջների պրոլիֆերացիայի խթանման համար, ստերիլ, նախատեսված in vitro ախտորոշման համար: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Կոպլինի ներկման ջառ (Coplin Staining Jar)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Կոպլինի ներկման ջառ, ապակե, առարկայական ապակիները ուղղահայաց դիրքով տեղավորելու համար, ներքին բաժանումներով, նախատեսված 5 առարկայական ապակիների ( 25 × 75 mm) համար, կափարիչով: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(CD45 KO)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CD45-Krome Orange, 100 թեստ։ CD45 առաջնային հակամարմին Krome Orange ներկով նշված, J33 կլոն։ Նախատեսված է in vitro ախտորոշման համար (CE-IVD)։ Որակի սերտիֆիկատի առկայություն։ Պիտանելիությունը՝ տրամադրման պահից պիտանելիության ժամանակահատվածի 3/4 (75%) ոչ պակաս ապահովումը: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(CD5 APC Alexa fluor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(CD5) Հոսքային ցիտոմետր սարքավորմամբ օգտագործվող ռեագենտ: Գույնը՝   APC A750: Նախատեսված է մարդու արյան բջիջների տարբերակման համար: Թեստերի քանակը մեկ տուփի մեջ՝ 50: Կլոն՝ BL1a, իզոտիպ՝ Mouse IgG2a, κ: Նախատեսված է in vitro ախտորոշման համար (IVD): Որակի սերտիֆիկատի առկայություն։ Պիտանելիությունը՝ տրամադրման պահից պիտանելիության ժամանակահատվածի 3/4 (75%) ոչ պակաս ապահովումը: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(Syto16)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SYTO 16 կանաչ ֆլյուորեսցենտային ներկ նախատեսված նուկլեինաթթուների ներկման համար; թափանցում է բջիջների մեջ, (ex։494 nm, em։ 525 nm): Ծավալը՝ 250 մկլ: Որակի սերտիֆիկատի առկայություն։ Պիտանելիությունը՝ տրամադրման պահից պիտանելիության ժամանակահատվածի 3/4 (75%) ոչ պակաս ապահովումը: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Հյուսվածքների Alcian blue ներկման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Հյուսվածքների Alcian blue ներկման հավաքածու: Ռեագենտների հավաք՝ ֆորմալինում ֆիքսված և պարաֆինացված հյուսվածքների՝ ըստ Ալցիան բլյու ներկման միջոցով բիոպսիոն նմուշներում շարակցական հյուսվածքի հայտնաբերման համար: Նախատեսված առնվազն 100 թեստի համար: Հավաքածուն պետք է պարունակի՝ 1. Alcian blue pH 3.1-125մլ   2.Kernechtrot -500մլ։ Հավաքածուն պետք է նախատեսված լինի in-vitro ախտորոշման (IVD) համար: Արտադրողը պետք է ունենա ISO 9001 և ISO 13485 որակի հավաստագրեր: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H2O2, 3%: 100մլ-անոց, ապակյա մուգ տարաներով ու կաթոցիկի առկայությամբ։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Քլորալհիդրատ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Քլորալհիդրատ, Chloralum Hydratum. Օգտագործվում է հյուսվածաբանական լաբորատորիայում։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յոդաթթու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յոդաթթու KJO3: Օգտագործվում է հյուսվածաբանական լաբորատորիայում: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HCL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HCL, 3%: Օգտագործվում է հյուսվածաբանական լաբորատորիայում։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FLEXMAP 3D անալիզատորի տրամաչափման հավաք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 որը անհրաժեշտ է կանոնավոր տրամաչափման համար՝ համակարգի ճիշտ աշխատանքը ապահովելու և տվյալների ճշգրտությունը պահպանելու նպատակով: FLEXMAP 3D սարքը տրամաչափվում է տվյալ հավաքածուի միջոցով, որը նախատեսված է 25 օգտագործման համար: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FLEXMAP 3D աշխատանքի ստուգման հավաք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 որը անհրաժեշտ է կանոնավոր ստուգման համար՝ համակարգի ճիշտ աշխատանքը ապահովելու և տվյալների ճշգրտությունը պահպանելու նպատակով: FLEXMAP 3D սարքը ստուգվում է տվյալ հավաքածուի միջոցով, որը նախատեսված է 25 օգտագործման համար: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Պեռլսի ներկման հավաքածու՝ սիդերբլաստների քանակը որոշելու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Ռեագենտների հավաք՝ ֆորմալինում ֆիքսված և պարաֆինացված հյուսվածքների ՝ըստ Պեռլսի ներկման միջոցով  բիոպսիոն նմուշներում երկաթի հայտնաբերման համար։Նախատեսված առնվազն 100  թեստի  համար։Հավաքածուն պետք է պարունակի՝1. Կլիումի ֆերոցիանիդ, առնվազն 10 հատ 8գ սրվակներով։ 2.աղաթթվի 50% լուծույթ, առնվազն 200մլ։3. Կեռնեխտրոտ, առնվազն 30 մլ։Հավաքածուն նախատեսված լինի iv-vitro   ախտորոշման (IVD) համար։Արտադրողը պետք է ունենա ISO 9001  և ISO 13485 որակի հավաստագրեր։Պիտանելիությունը՝ օգտագործողին տրամադրման պահից  պիտանելիության ժամանակահատվածի 3/4 ոչ պակաս։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(anti TCRα/β PE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 TCRα/β ) Հոսքային ցիտոմետր սարքավորմամբ օգտագործվող ռեագենտ: Գույնը՝ PE: Նախատեսված է մարդու արյան բջիջների  տարբերակման համար: Թեստերի քանակը մեկ տուփի մեջ՝ 100: Կլոն՝ IP26, իզոտիպ՝ IgG1,k: Որակի սերտիֆիկատի առկայություն։ Պիտանելիությունը՝ տրամադրման պահից պիտանելիության ժամանակահատվածի 3/4 (75%) ոչ պակաս ապահովումը: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ցիտոմետրի ծախսանյութ (anti TCR-γ/δ FITC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 TCR-γ/δ) Հոսքային ցիտոմետր սարքավորմամբ օգտագործվող ռեագենտ: Գույնը՝ FITC: Նախատեսված է մարդու արյան բջիջների տարբերակման համար: Թեստերի քանակը մեկ տուփի մեջ՝ 100: Կլոն՝ B1, իզոտիպ՝ IgG1: Որակի սերտիֆիկատի առկայություն։ Պիտանելիությունը՝ տրամադրման պահից պիտանելիության ժամանակահատվածի 3/4 (75%) ոչ պակաս ապահովումը:Պիտանելիությունը՝ տրամադրման պահից պիտանելիության ժամանակահատվածի 3/4 (75%) ոչ պակաս ապահովումը: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եղանակով ՑՄՎ-ի ԴՆԹ հայտնաբերման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եղանակով ՑՄՎ-ի ԴՆԹ քանակական հայտնաբերման թեստ-հավաքածու, նախատեսված պլանշետային տիպի ՊՇՌ վերլուծիչներով աշխատելու համար: Մեթոդ՝ ՊՇՌ իրական ժամանակում։ Զգայունություն՝ ոչ պակաս քան 100%։ Սպեցիֆիկություն՝ ոչ պակաս քան 100% ։ Ֆորմատ՝ ոչ ավել քան 96 որոշում։ Հավաքածուի պարունակություն՝ դրական ստուգիչ նմուշ, պատրաստի ռեակցիոն խառնուրդ: Ձեռնարկում պետք է  պարունակվի CFX 96 (BIORAD) սարքի ծրագրավորման մեթոդը։ Ֆիրմային նշանի, ISO 13485 սերտիֆիկատի առկայություն:For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եղանակով ԷԲՎ-ի ԴՆԹ հայտնաբերման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եղանակով ԷԲՎ-ի ԴՆԹ քանակական հայտնաբերման թեստ-հավաքածու, նախատեսված պլանշետային տիպի ՊՇՌ վերլուծիչներով աշխատելու համար: Մեթոդ՝ ՊՇՌ իրական ժամանակում։ Զգայունություն՝ ոչ պակաս քան 100%։ Սպեցիֆիկություն՝ ոչ պակաս քան 100% ։ Ֆորմատ՝ ոչ ավել քան 96 որոշում։ Հավաքածուի պարունակություն՝ դրական ստուգիչ նմուշ, պատրաստի ռեակցիոն խառնուրդ: Ձեռնարկում պետք է պարունակվի CFX 96 (BIORAD) սարքի ծրագրավորման մեթոդը։ Ֆիրմային նշանի, ISO 13485 սերտիֆիկատի առկայություն: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եղանակով 6 տիպի Հերպես վիրուսի-ի ԴՆԹ հայտնաբերման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եղանակով հերպես 6 վիրուսի ԴՆԹ քանակական հայտնաբերման թեստ-հավաքածու, նախատեսված պլանշետային տիպի ՊՇՌ վերլուծիչներով աշխատելու համար: Մեթոդ՝ ՊՇՌ իրական ժամանակում։ Զգայունություն՝ ոչ պակաս քան 100%։ Սպեցիֆիկություն՝ ոչ պակաս քան 100%։ Ֆորմատ՝ ոչ ավել քան 48 որոշում։ Հավաքածուի պարունակություն՝ դրական ստուգիչ նմուշ, պատրաստի ռեակցիոն խառնուրդ: Ձեռնարկում պետք է  պարունակվի CFX 96 (BIORAD) սարքի ծրագրավորման մեթոդը։ Ֆիրմային նշանի, ISO 13485 սերտիֆիկատի առկայություն: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ԴՆԹ-ի անջատման հավաքածու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Վիրուսների նուկլեինաթթուների անջատման հավաքածու։ Նմուշ՝ արյան շիճուկ/պլազմա: Ֆիրմայի նշանի առկայություն: ISO 13485 սերտիֆիկատի առկայություն:For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քանակական ՊՇՌի  համար, 0,1մլ, 8-ական կցված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0,1մլ քանակական ՊՇՌ-ի փորձանոթներ, 8-ական կցված միմյանց (8-tube strips), RNase,DNase, մարդու ԴՆԹ, ՊՇՌ ինհիբիտորներ չպարունակող, պոլիպրոպիլենից, անհատական ամրացված օպտիկական տափակ կափարիչներով, տուփում 120 հատ: Պիտանելիության ժամկետ՝ Մատակարարման պահից առնվազն 75% պիտանելիության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Սնդիկային կարճ - աղեղային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100Վտ հզորությամբ սնդիկային, կարճ-աղեղային լամպ, լարման միջակայք՝ 17-25Վ: Աշխատանքային ժամաքանակ՝ 200ժ: Ունի ուժեղ լուսարձակում ուլտրամանուշակագույն և տեսանելի սպեկտրում, կիրառվում է ֆլուորեսցենտ մանրադիտարկման մեջ: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Իմունոգլոբուլին IgG ընդհանուր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Մեթոդ՝ իմունոֆերմենտային անալիզ TMB 450nm: Հավաքածուն պետք է պարունակի ծայրակալներ և նոսրացման տարա: Ֆիրմային նշանի, արտադրողի կողմից տրված որակի հսկման միջազգային հավաստագրերի, ISO9001 առկայություն։ «Հատ» չափման միավորը համարժեք է «Թեստ» չափման միավորին, գնային առաջարկները ներկայացնել 1 թեստի (1 որոշման)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Իմունոգլոբուլին IgM ընդհանուր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Մեթոդ՝ իմունոֆերմենտային անալիզ TMB 450nm: Հավաքածուն պարունակի ծայրակալներ և նոսրացման տարա: Ֆիրմային նշանի, արտադրողի կողմից տրված որակի հսկման միջազգային հավաստագրերի, ISO9001 առկայություն։ «Հատ» չափման միավորը համարժեք է «Թեստ» չափման միավորին, գնային առաջարկները ներկայացնել 1 թեստի (1 որոշման)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Իմունոգլոբուլին IgA ընդհանուր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Մեթոդ՝ իմունոֆերմենտային անալիզ TMB 450nm: Հավաքածուն պարունակի ծայրակալներ և նոսրացման տարա: Ֆիրմային նշանի, արտադրողի կողմից տրված որակի հսկման միջազգային հավաստագրերի, ISO9001 առկայություն։ «Հատ» չափման միավորը համարժեք է «Թեստ» չափման միավորին, գնային առաջարկները ներկայացնել 1 թեստի (1 որոշման)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c303 LC281 քարտրիջ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c303 բիոքիմիական վերլուծիչին կցված ջրի դեոինիզացնող սարքի  համար նախատեսված LC281 քարտրիջ։ Տեղադրումը և երաշխիքային սպասարկումը արտոնագրված մասնագետի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c303 LC212 քարտրիջ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c303 բիոքիմիական վերլուծիչին կցված ջրի դեոինիզացնող սարքի  համար նախատեսված LC212 քարտրիջ։ Տեղադրումը և երաշխիքային սպասարկումը արտոնագրված մասնագետի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c303 LC125 քարտրիջ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c303 բիոքիմիական վերլուծիչին կցված ջրի դեոինիզացնող սարքի  համար նախատեսված LC125 քարտրիջ։ Տեղադրումը և երաշխիքային սպասարկումը արտոնագրված մասնագետի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c303 LC136 քարտրիջ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c303 բիոքիմիական վերլուծիչին կցված ջրի դեոինիզացնող սարքի  համար նախատեսված LC136 քարտրիջ։ Տեղադրումը և երաշխիքային սպասարկումը արտոնագրված մասնագետի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c303 LC143 քարտրիջ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c303 բիոքիմիական վերլուծիչին կցված ջրի դեոինիզացնող սարքի  համար նախատեսված LC143 քարտրիջ։ Տեղադրումը և երաշխիքային սպասարկումը արտոնագրված մասնագետի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c303 LC105 քարտրիջ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c303 բիոքիմիական վերլուծիչին կցված ջրի դեոինիզացնող սարքի  համար նախատեսված LC105 քարտրիջ։ Տեղադրումը և երաշխիքային սպասարկումը արտոնագրված մասնագետի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Բրուցելյոզ IgG-ի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Մեթոդ՝ իմունոֆերմենտային անալիզ TMB 450nm։ Հավաքածուն պետք է պարունակի ծայրակալներ և նոսրացման տարա: Ֆիրմային նշանի, արտադրողի կողմից տրված որակի հսկման միջազգային հավաստագրերի, ISO9001 առկայություն։ «Հատ» չափման միավորը համարժեք է «Թեստ» չափման միավորին, գնային առաջարկները ներկայացնել 1 թեստի (1 որոշման)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Բրուցելյոզ IgM-ի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Մեթոդ՝ իմունոֆերմենտային անալիզ TMB 450nm։ Հավաքածուն պետք է պարունակի ծայրակալներ և նոսրացման տարա: Ֆիրմային նշանի, արտադրողի կողմից տրված որակի հսկման միջազգային հավաստագրերի, ISO9001 առկայություն։ «Հատ» չափման միավորը համարժեք է «Թեստ» չափման միավորին, գնային առաջարկները ներկայացնել 1 թեստի (1 որոշման) համար: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