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2026.07.20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ՎԳԿՊ-ԷԱՃԱՊՁԲ-26/8</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Գուգարք կենտրոնական պոլիկլինիկա ՊՓԲԸ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Լոռու մարզ, ք. Վանաձոր, Բաթումի 13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համակարգիչներ ամբողջը մեկում և բազմաֆունկցիոնալ տպիչ</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Նելլի Դավթյան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+37499711277</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davtyan_74@mail.ru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Գուգարք կենտրոնական պոլիկլինիկա ՊՓԲԸ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ՎԳԿՊ-ԷԱՃԱՊՁԲ-26/8</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2026.07.20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Գուգարք կենտրոնական պոլիկլինիկա ՊՓԲԸ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Գուգարք կենտրոնական պոլիկլինիկա ՊՓԲԸ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համակարգիչներ ամբողջը մեկում և բազմաֆունկցիոնալ տպիչ</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Գուգարք կենտրոնական պոլիկլինիկա ՊՓԲԸ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համակարգիչներ ամբողջը մեկում և բազմաֆունկցիոնալ տպիչ</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ՎԳԿՊ-ԷԱՃԱՊՁԲ-26/8</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davtyan_74@mail.ru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համակարգիչներ ամբողջը մեկում և բազմաֆունկցիոնալ տպիչ</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լազերային տպիչներ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4.84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2026.08.10. 12:00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Գուգարք կենտրոնական պոլիկլինիկա ՊՓԲԸ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ՎԳԿՊ-ԷԱՃԱՊՁԲ-26/8</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ՎԳԿՊ-ԷԱՃԱՊՁԲ-26/8</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«ՎԳԿՊ-ԷԱՃԱՊՁԲ-26/8»*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Գուգարք կենտրոնական պոլիկլինիկա ՊՓԲԸ*  (այսուհետ` Պատվիրատու) կողմից կազմակերպված` ՎԳԿՊ-ԷԱՃԱՊՁԲ-26/8*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Գուգարք կենտրոնական պոլիկլինիկա ՊՓԲԸ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- 07300626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Վանաձորի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- 247170009424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«ՎԳԿՊ-ԷԱՃԱՊՁԲ-26/8»*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Գուգարք կենտրոնական պոլիկլինիկա ՊՓԲԸ*  (այսուհետ` Պատվիրատու) կողմից կազմակերպված` ՎԳԿՊ-ԷԱՃԱՊՁԲ-26/8*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Գուգարք կենտրոնական պոլիկլինիկա ՊՓԲԸ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- 07300626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Վանաձորի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- 247170009424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&lt;&lt;ԳՈՒԳԱՐՔ&gt;&gt;ԿՊ ՊՓԲԸ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_______</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Համակարգիչներ ամբողջը մեկում
Պարտադիր պայման՝ չօգտագործված
««վախենում է խոնավությունից»», ««կոտրվող է»»
CASE :EGREEN C707
MB:ASUS H610M
CPU:I3 12100
COOLER:EGREEN
RAM:DDR4 8GB
SSD 2.5: 256 GB
MONITOR : PHILIPS 24''
KEYBOARD: Q200
MOUSE: DX120
Երաշխիք – 12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լազերային տպիչներ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Տպիչի տեսակ – Մոնոխրոմ լազերային
Ֆունկցիոնալություն – Տպիչ,Սկաներ, պատճենահանող սարք
Ինտերֆեյս – USB 2.0 Hi-Speed
Տպիչի ծատնաբեռնվածություն – 8000 էջ
Թղթի առավելագույն չափ – A4 , B5 ,A5
Պատճենելու թույլտվություն – 600 x 600 dpi
Տպելու թույլտվություն – 600 x 400 dpi
Սկանավորման թույլտվություն – 600 x 600 dpi
Պատճենման/Տպման արագություն – up to 18 ppm
Երաշխիք – 12 ամիս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Բաթումի 13 փողոց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Մատակարարված ապրանքի դիմաց վճարումները նախատեսվում է իրականացնել 2026թ. օգոստոս ամսին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Բաթումի 13 փողոց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Մատակարարված ապրանքի դիմաց վճարումները նախատեսվում է իրականացնել 2026թ. օգոստոս ամսին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լազերային տպիչներ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