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ՀՀ-ԱՄ-ԱՀ-ԷԱՃԾՁԲ-58/26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Արագածոտնի մարզ Ապարանի համայնքապետարան</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Арагацотнская область, город Апаран, улица Баграмяна 26</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внутреннего аудита для нужд муниципалитета Апарана.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Հայկ Հովսեփյան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haykhovsepyanhv@mail.ru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094231893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Արագածոտնի մարզ Ապարանի համայնքապետարան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ՀՀ-ԱՄ-ԱՀ-ԷԱՃԾՁԲ-58/26</w:t>
      </w:r>
      <w:r w:rsidRPr="005704A1">
        <w:rPr>
          <w:rFonts w:ascii="Calibri" w:hAnsi="Calibri" w:cs="Times Armenian"/>
          <w:lang w:val="ru-RU"/>
        </w:rPr>
        <w:br/>
      </w:r>
      <w:r w:rsidRPr="005704A1">
        <w:rPr>
          <w:rFonts w:ascii="Calibri" w:hAnsi="Calibri" w:cstheme="minorHAnsi"/>
          <w:lang w:val="af-ZA"/>
        </w:rPr>
        <w:t>2026.07.24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Արագածոտնի մարզ Ապարանի համայնքապետարան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Արագածոտնի մարզ Ապարանի համայնքապետարան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внутреннего аудита для нужд муниципалитета Апарана.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внутреннего аудита для нужд муниципалитета Апарана.</w:t>
      </w:r>
      <w:r w:rsidR="005704A1" w:rsidRPr="005704A1">
        <w:rPr>
          <w:rFonts w:ascii="Calibri" w:hAnsi="Calibri"/>
          <w:b/>
          <w:lang w:val="ru-RU"/>
        </w:rPr>
        <w:t>ДЛЯНУЖД</w:t>
      </w:r>
      <w:r w:rsidR="00D80C43" w:rsidRPr="00D80C43">
        <w:rPr>
          <w:rFonts w:ascii="Calibri" w:hAnsi="Calibri"/>
          <w:b/>
          <w:lang w:val="hy-AM"/>
        </w:rPr>
        <w:t>ՀՀ Արագածոտնի մարզ Ապարանի համայնքապետարան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ՀՀ-ԱՄ-ԱՀ-ԷԱՃԾՁԲ-58/26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haykhovsepyanhv@mail.ru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внутреннего аудита для нужд муниципалитета Апарана.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410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2026.08.07.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ՀՀ-ԱՄ-ԱՀ-ԷԱՃԾՁԲ-58/26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Արագածոտնի մարզ Ապարանի համայնքապետարան</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ՀՀ-ԱՄ-ԱՀ-ԷԱՃԾՁԲ-58/26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ՀՀ-ԱՄ-ԱՀ-ԷԱՃԾՁԲ-58/26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"ՀՀ-ԱՄ-ԱՀ-ԷԱՃԾՁԲ-58/26"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Արագածոտնի մարզ Ապարանի համայնքապետարան*(далее — Заказчик) процедуре закупок под кодом ՀՀ-ԱՄ-ԱՀ-ԷԱՃԾՁԲ-58/26*.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"ՀՀ-ԱՄ-ԱՀ-ԷԱՃԾՁԲ-58/26"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Արագածոտնի մարզ Ապարանի համայնքապետարան*(далее — Заказчик) процедуре закупок под кодом ՀՀ-ԱՄ-ԱՀ-ԷԱՃԾՁԲ-58/26*.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Արագածոտնի մարզ Ապարանի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- 900455101353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ՀՀ-ԱՄ-ԱՀ-ԷԱՃԾՁԲ-58/26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приложенном файле. Кроме того, технические условия предоставления услуг, представленные в приложенном файле, являются неотъемлемой частью Приложения 1 к заключаемому договору под кодом N ՀՀ-ԱՄ-ԱՀ-ԷԱՃԾՁԲ-58/26.
При загрузке Договора в систему https://eauction.armeps.am Исполнитель также подтверждает Приложение 1.1 электронной цифровой подписью и прикрепляет его к системе вместе с Договором в zip-архиве.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Апаран Баграмян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