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ՍՄՍԲԿ-ԷԱՃԱՊՁԲ-26/24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Սիսիան, Չարենցի 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ԲԿ կարիքների համար վառելիքի ձեռքբերում 26/24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Ավանեսյան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077412771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hasmik.med@mail.ru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ՍՄՍԲԿ-ԷԱՃԱՊՁԲ-26/24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ԲԿ կարիքների համար վառելիքի ձեռքբերում 26/24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ԲԿ կարիքների համար վառելիքի ձեռքբերում 26/24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ՍՄՍԲԿ-ԷԱՃԱՊՁԲ-26/24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hasmik.med@mail.ru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ԲԿ կարիքների համար վառելիքի ձեռքբերում 26/24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ՍՄՍԲԿ-ԷԱՃԱՊՁԲ-26/24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ՍՄՍԲԿ-ԷԱՃԱՊՁԲ-26/24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«ՍՄՍԲԿ-ԷԱՃԱՊՁԲ-26/24»*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«ՍՄՍԲԿ-ԷԱՃԱՊՁԲ-26/24»*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ՍԻՍԻԱՆԻ ԲԺՇԿԱԿԱՆ ԿԵՆՏՐՈՆԻ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Մատակարարը պետք է Սիսիան քաղաքում ունենա լիցքավորման 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կմատակարարվի 2026թ-ին օգոստոս-սեպտեմբեր ամիսներին՝ կողմերի միջև կնքվող պայմանագրի ուժի մեջ մտնելու օրվանից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