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2E2BF0" w14:textId="77777777" w:rsidR="00EA68F4" w:rsidRDefault="00EA68F4" w:rsidP="00EA68F4">
      <w:pPr>
        <w:spacing w:before="240" w:after="240"/>
        <w:jc w:val="center"/>
        <w:rPr>
          <w:rFonts w:ascii="GHEA Grapalat" w:hAnsi="GHEA Grapalat" w:cs="Sylfaen"/>
          <w:b/>
          <w:sz w:val="22"/>
          <w:szCs w:val="22"/>
          <w:lang w:val="hy-AM"/>
        </w:rPr>
      </w:pPr>
      <w:r>
        <w:rPr>
          <w:rFonts w:ascii="GHEA Grapalat" w:hAnsi="GHEA Grapalat" w:cs="Sylfaen"/>
          <w:b/>
          <w:sz w:val="22"/>
          <w:szCs w:val="22"/>
          <w:lang w:val="hy-AM"/>
        </w:rPr>
        <w:t>ՏԵԽՆԻԿԱԿԱՆ ԲՆՈՒԹԱԳԻՐ - ԳՆՄԱՆ ԺԱՄԱՆԱԿԱՑՈՒՅՑ</w:t>
      </w:r>
    </w:p>
    <w:p w14:paraId="1D584B04" w14:textId="77777777" w:rsidR="00EA68F4" w:rsidRDefault="00EA68F4" w:rsidP="00EA68F4">
      <w:pPr>
        <w:jc w:val="center"/>
        <w:rPr>
          <w:rFonts w:ascii="GHEA Grapalat" w:hAnsi="GHEA Grapalat" w:cs="Sylfaen"/>
          <w:sz w:val="22"/>
          <w:szCs w:val="22"/>
          <w:lang w:val="hy-AM"/>
        </w:rPr>
      </w:pPr>
      <w:r>
        <w:rPr>
          <w:rFonts w:ascii="GHEA Grapalat" w:hAnsi="GHEA Grapalat" w:cs="Sylfaen"/>
          <w:sz w:val="22"/>
          <w:szCs w:val="22"/>
          <w:lang w:val="hy-AM"/>
        </w:rPr>
        <w:t>«</w:t>
      </w:r>
      <w:proofErr w:type="spellStart"/>
      <w:r>
        <w:rPr>
          <w:rFonts w:ascii="GHEA Grapalat" w:hAnsi="GHEA Grapalat" w:cs="Sylfaen"/>
          <w:sz w:val="22"/>
          <w:szCs w:val="22"/>
          <w:lang w:val="hy-AM"/>
        </w:rPr>
        <w:t>Երևան</w:t>
      </w:r>
      <w:proofErr w:type="spellEnd"/>
      <w:r>
        <w:rPr>
          <w:rFonts w:ascii="GHEA Grapalat" w:hAnsi="GHEA Grapalat" w:cs="Sylfaen"/>
          <w:sz w:val="22"/>
          <w:szCs w:val="22"/>
          <w:lang w:val="hy-AM"/>
        </w:rPr>
        <w:t xml:space="preserve">» </w:t>
      </w:r>
      <w:proofErr w:type="spellStart"/>
      <w:r>
        <w:rPr>
          <w:rFonts w:ascii="GHEA Grapalat" w:hAnsi="GHEA Grapalat" w:cs="Sylfaen"/>
          <w:sz w:val="22"/>
          <w:szCs w:val="22"/>
          <w:lang w:val="hy-AM"/>
        </w:rPr>
        <w:t>Բժշկագիտական</w:t>
      </w:r>
      <w:proofErr w:type="spellEnd"/>
      <w:r>
        <w:rPr>
          <w:rFonts w:ascii="GHEA Grapalat" w:hAnsi="GHEA Grapalat" w:cs="Sylfaen"/>
          <w:sz w:val="22"/>
          <w:szCs w:val="22"/>
          <w:lang w:val="hy-AM"/>
        </w:rPr>
        <w:t xml:space="preserve"> Կենտրոն ՓԲԸ-ի </w:t>
      </w:r>
      <w:r>
        <w:rPr>
          <w:rFonts w:ascii="GHEA Grapalat" w:hAnsi="GHEA Grapalat"/>
          <w:i/>
          <w:iCs/>
          <w:sz w:val="24"/>
          <w:szCs w:val="24"/>
          <w:lang w:val="hy-AM"/>
        </w:rPr>
        <w:t xml:space="preserve">դեղորայքի և  բժշկական  այլ գործիքներ և պարագաների </w:t>
      </w:r>
      <w:r>
        <w:rPr>
          <w:rFonts w:ascii="GHEA Grapalat" w:hAnsi="GHEA Grapalat" w:cs="Sylfaen"/>
          <w:sz w:val="22"/>
          <w:szCs w:val="22"/>
          <w:lang w:val="hy-AM"/>
        </w:rPr>
        <w:t xml:space="preserve">ձեռքբերման </w:t>
      </w:r>
    </w:p>
    <w:tbl>
      <w:tblPr>
        <w:tblW w:w="14910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423"/>
        <w:gridCol w:w="988"/>
        <w:gridCol w:w="1352"/>
        <w:gridCol w:w="5176"/>
        <w:gridCol w:w="762"/>
        <w:gridCol w:w="990"/>
        <w:gridCol w:w="720"/>
        <w:gridCol w:w="990"/>
        <w:gridCol w:w="810"/>
        <w:gridCol w:w="2699"/>
      </w:tblGrid>
      <w:tr w:rsidR="00EA68F4" w:rsidRPr="00A01731" w14:paraId="4278E495" w14:textId="77777777" w:rsidTr="00EA68F4">
        <w:trPr>
          <w:trHeight w:val="750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F428E1A" w14:textId="77777777" w:rsidR="00EA68F4" w:rsidRPr="00A01731" w:rsidRDefault="00EA68F4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  <w:r w:rsidRPr="00A01731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ՀՀ</w:t>
            </w: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526E63" w14:textId="77777777" w:rsidR="00EA68F4" w:rsidRPr="00A01731" w:rsidRDefault="00EA68F4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  <w:r w:rsidRPr="00A01731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 xml:space="preserve">ԳՄԱ </w:t>
            </w:r>
            <w:proofErr w:type="spellStart"/>
            <w:r w:rsidRPr="00A01731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կոդ</w:t>
            </w:r>
            <w:proofErr w:type="spellEnd"/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6197DE" w14:textId="77777777" w:rsidR="00EA68F4" w:rsidRPr="00A01731" w:rsidRDefault="00EA68F4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A01731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Անվանում</w:t>
            </w:r>
            <w:proofErr w:type="spellEnd"/>
          </w:p>
        </w:tc>
        <w:tc>
          <w:tcPr>
            <w:tcW w:w="5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0BF990" w14:textId="77777777" w:rsidR="00EA68F4" w:rsidRPr="00A01731" w:rsidRDefault="00EA68F4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A01731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Տեխնիկական</w:t>
            </w:r>
            <w:proofErr w:type="spellEnd"/>
            <w:r w:rsidRPr="00A01731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 xml:space="preserve">   </w:t>
            </w:r>
            <w:proofErr w:type="spellStart"/>
            <w:r w:rsidRPr="00A01731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բնութագիր</w:t>
            </w:r>
            <w:proofErr w:type="spellEnd"/>
          </w:p>
        </w:tc>
        <w:tc>
          <w:tcPr>
            <w:tcW w:w="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71E1F4" w14:textId="77777777" w:rsidR="00EA68F4" w:rsidRPr="00A01731" w:rsidRDefault="00EA68F4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A01731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Չափման</w:t>
            </w:r>
            <w:proofErr w:type="spellEnd"/>
            <w:r w:rsidRPr="00A01731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միավոր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F622E9" w14:textId="77777777" w:rsidR="00EA68F4" w:rsidRPr="00A01731" w:rsidRDefault="00EA68F4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A01731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Միավորի</w:t>
            </w:r>
            <w:proofErr w:type="spellEnd"/>
            <w:r w:rsidRPr="00A01731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 xml:space="preserve">   </w:t>
            </w:r>
            <w:proofErr w:type="spellStart"/>
            <w:r w:rsidRPr="00A01731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Գին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A6133F" w14:textId="77777777" w:rsidR="00EA68F4" w:rsidRPr="00A01731" w:rsidRDefault="00EA68F4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A01731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Քանակ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3D201E" w14:textId="77777777" w:rsidR="00EA68F4" w:rsidRPr="00A01731" w:rsidRDefault="00EA68F4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A01731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Գումար</w:t>
            </w:r>
            <w:proofErr w:type="spellEnd"/>
          </w:p>
        </w:tc>
        <w:tc>
          <w:tcPr>
            <w:tcW w:w="8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3B05FCA2" w14:textId="77777777" w:rsidR="00EA68F4" w:rsidRPr="00A01731" w:rsidRDefault="00EA68F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</w:rPr>
              <w:t>հասցեն</w:t>
            </w:r>
            <w:proofErr w:type="spellEnd"/>
          </w:p>
        </w:tc>
        <w:tc>
          <w:tcPr>
            <w:tcW w:w="27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14:paraId="6FB9B59B" w14:textId="77777777" w:rsidR="00EA68F4" w:rsidRPr="00A01731" w:rsidRDefault="00EA68F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</w:rPr>
              <w:t>Ժամկետը</w:t>
            </w:r>
            <w:proofErr w:type="spellEnd"/>
          </w:p>
        </w:tc>
      </w:tr>
      <w:tr w:rsidR="00EA68F4" w:rsidRPr="001B6C00" w14:paraId="3F5B5C35" w14:textId="77777777" w:rsidTr="00EA68F4">
        <w:trPr>
          <w:trHeight w:val="72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E609E9" w14:textId="77777777" w:rsidR="00EA68F4" w:rsidRPr="00A01731" w:rsidRDefault="00EA68F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</w:pPr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1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DB30F2" w14:textId="77777777" w:rsidR="001B6C00" w:rsidRPr="001B6C00" w:rsidRDefault="001B6C00" w:rsidP="001B6C00">
            <w:pPr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1B6C00">
              <w:rPr>
                <w:rFonts w:ascii="GHEA Grapalat" w:hAnsi="GHEA Grapalat" w:cs="Calibri"/>
                <w:color w:val="000000"/>
                <w:sz w:val="12"/>
                <w:szCs w:val="12"/>
              </w:rPr>
              <w:br/>
              <w:t>33661111/3</w:t>
            </w:r>
          </w:p>
          <w:p w14:paraId="3E170B0F" w14:textId="15EDC0D7" w:rsidR="00EA68F4" w:rsidRPr="00A01731" w:rsidRDefault="00EA68F4" w:rsidP="001B6C00">
            <w:pPr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100901" w14:textId="77777777" w:rsidR="00EA68F4" w:rsidRPr="00A01731" w:rsidRDefault="00EA68F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</w:rPr>
              <w:t>Կետամին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</w:t>
            </w:r>
            <w:proofErr w:type="gram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10 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</w:rPr>
              <w:t>մլ</w:t>
            </w:r>
            <w:proofErr w:type="spellEnd"/>
            <w:proofErr w:type="gramEnd"/>
          </w:p>
        </w:tc>
        <w:tc>
          <w:tcPr>
            <w:tcW w:w="5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363AF0" w14:textId="77777777" w:rsidR="00EA68F4" w:rsidRPr="00A01731" w:rsidRDefault="00EA68F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</w:t>
            </w:r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</w:rPr>
              <w:br/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</w:rPr>
              <w:t>լուծույթ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</w:rPr>
              <w:t>ներարկման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ն/ե և մ/մ, 50մգ/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</w:rPr>
              <w:t>մլ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;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</w:rPr>
              <w:t>ամպուլներ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2մլ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7FDF47" w14:textId="77777777" w:rsidR="00EA68F4" w:rsidRPr="00A01731" w:rsidRDefault="00EA68F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</w:rPr>
              <w:t>հատ</w:t>
            </w:r>
            <w:proofErr w:type="spellEnd"/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A59BAF" w14:textId="60BF966F" w:rsidR="00EA68F4" w:rsidRPr="00A01731" w:rsidRDefault="00EA68F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5249D7" w14:textId="77777777" w:rsidR="00EA68F4" w:rsidRPr="00A01731" w:rsidRDefault="00EA68F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</w:rPr>
              <w:t>150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E77899" w14:textId="28D0BB5B" w:rsidR="00EA68F4" w:rsidRPr="00A01731" w:rsidRDefault="00EA68F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</w:p>
        </w:tc>
        <w:tc>
          <w:tcPr>
            <w:tcW w:w="81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00A67F6" w14:textId="77777777" w:rsidR="00EA68F4" w:rsidRPr="00A01731" w:rsidRDefault="00EA68F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</w:rPr>
              <w:t>ք</w:t>
            </w:r>
            <w:r w:rsidRPr="00A01731">
              <w:rPr>
                <w:rFonts w:ascii="Cambria Math" w:hAnsi="Cambria Math" w:cs="Cambria Math"/>
                <w:color w:val="000000"/>
                <w:sz w:val="12"/>
                <w:szCs w:val="12"/>
              </w:rPr>
              <w:t>․</w:t>
            </w:r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GHEA Grapalat"/>
                <w:color w:val="000000"/>
                <w:sz w:val="12"/>
                <w:szCs w:val="12"/>
              </w:rPr>
              <w:t>Երևան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, </w:t>
            </w:r>
            <w:proofErr w:type="spellStart"/>
            <w:r w:rsidRPr="00A01731">
              <w:rPr>
                <w:rFonts w:ascii="GHEA Grapalat" w:hAnsi="GHEA Grapalat" w:cs="GHEA Grapalat"/>
                <w:color w:val="000000"/>
                <w:sz w:val="12"/>
                <w:szCs w:val="12"/>
              </w:rPr>
              <w:t>Հր</w:t>
            </w:r>
            <w:proofErr w:type="spellEnd"/>
            <w:r w:rsidRPr="00A01731">
              <w:rPr>
                <w:rFonts w:ascii="Cambria Math" w:hAnsi="Cambria Math" w:cs="Cambria Math"/>
                <w:color w:val="000000"/>
                <w:sz w:val="12"/>
                <w:szCs w:val="12"/>
              </w:rPr>
              <w:t>․</w:t>
            </w:r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GHEA Grapalat"/>
                <w:color w:val="000000"/>
                <w:sz w:val="12"/>
                <w:szCs w:val="12"/>
              </w:rPr>
              <w:t>Ներսիսյան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7</w:t>
            </w:r>
          </w:p>
        </w:tc>
        <w:tc>
          <w:tcPr>
            <w:tcW w:w="270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A43352A" w14:textId="77777777" w:rsidR="00EA68F4" w:rsidRPr="00A01731" w:rsidRDefault="00EA68F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</w:pPr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Պատվիրատուի կողմից յուրաքանչյուր անգամ պատվերը ստանալուց հետո 15 աշխատանքային օրվա ընթացքում, ընդ որում, 1-ին պատվերը պատվիրատուն պարտավորվում է ներկայացնել Պայմանագիրն ուժի մեջ մտնելու օրվան հաջորդող 20օրյա /քսանօրյա/ ժամկետը լրանալուց հետո/ բացառությամբ այն դեպքի, երբ ընտրված մասնակիցը համաձայնում է պայմանագիրը կատարել ավելի կարճ ժամկետում/։ Սույն պայմանագրով մատակարարման ենթակա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որևէ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ապրանքի մատակարարման ժամկետը չի կարող գերազանցել 2026թ</w:t>
            </w:r>
            <w:r w:rsidRPr="00A01731">
              <w:rPr>
                <w:rFonts w:ascii="Cambria Math" w:hAnsi="Cambria Math" w:cs="Cambria Math"/>
                <w:color w:val="000000"/>
                <w:sz w:val="12"/>
                <w:szCs w:val="12"/>
                <w:lang w:val="hy-AM"/>
              </w:rPr>
              <w:t>․</w:t>
            </w:r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r w:rsidRPr="00A01731">
              <w:rPr>
                <w:rFonts w:ascii="GHEA Grapalat" w:hAnsi="GHEA Grapalat" w:cs="GHEA Grapalat"/>
                <w:color w:val="000000"/>
                <w:sz w:val="12"/>
                <w:szCs w:val="12"/>
                <w:lang w:val="hy-AM"/>
              </w:rPr>
              <w:t>դեկտեմբերի</w:t>
            </w:r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30-</w:t>
            </w:r>
            <w:r w:rsidRPr="00A01731">
              <w:rPr>
                <w:rFonts w:ascii="GHEA Grapalat" w:hAnsi="GHEA Grapalat" w:cs="GHEA Grapalat"/>
                <w:color w:val="000000"/>
                <w:sz w:val="12"/>
                <w:szCs w:val="12"/>
                <w:lang w:val="hy-AM"/>
              </w:rPr>
              <w:t>ը</w:t>
            </w:r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։</w:t>
            </w:r>
          </w:p>
        </w:tc>
      </w:tr>
      <w:tr w:rsidR="00EA68F4" w:rsidRPr="001B6C00" w14:paraId="4B05F229" w14:textId="77777777" w:rsidTr="00EA68F4">
        <w:trPr>
          <w:trHeight w:val="12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ED2FD4" w14:textId="77777777" w:rsidR="00EA68F4" w:rsidRPr="00A01731" w:rsidRDefault="00EA68F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</w:pPr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2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5091EF" w14:textId="41B3596B" w:rsidR="00EA68F4" w:rsidRPr="00A01731" w:rsidRDefault="001B6C00" w:rsidP="001B6C00">
            <w:pPr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1B6C00">
              <w:rPr>
                <w:rFonts w:ascii="GHEA Grapalat" w:hAnsi="GHEA Grapalat" w:cs="Calibri"/>
                <w:color w:val="000000"/>
                <w:sz w:val="12"/>
                <w:szCs w:val="12"/>
              </w:rPr>
              <w:t>33691176/34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FB6753" w14:textId="77777777" w:rsidR="00EA68F4" w:rsidRPr="00A01731" w:rsidRDefault="00EA68F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</w:rPr>
              <w:t>Կլեմաստին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1մգ/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</w:rPr>
              <w:t>մլ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2մլ</w:t>
            </w:r>
          </w:p>
        </w:tc>
        <w:tc>
          <w:tcPr>
            <w:tcW w:w="5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B7AB66" w14:textId="77777777" w:rsidR="00EA68F4" w:rsidRPr="00A01731" w:rsidRDefault="00EA68F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</w:rPr>
              <w:t>կլեմաստին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(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</w:rPr>
              <w:t>կլեմաստինի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</w:rPr>
              <w:t>ֆումարատ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)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</w:rPr>
              <w:t>լուծույթ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</w:rPr>
              <w:t>ներարկման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1մգ/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</w:rPr>
              <w:t>մլ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; (10)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</w:rPr>
              <w:t>ամպուլներ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2մլ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</w:rPr>
              <w:t>պիտակ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</w:rPr>
              <w:t>բանդերոլ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, (10)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</w:rPr>
              <w:t>ամպուլներ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2մլ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</w:rPr>
              <w:t>դիվիդելլա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, (10)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</w:rPr>
              <w:t>ամպուլներ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2մլ 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375681" w14:textId="77777777" w:rsidR="00EA68F4" w:rsidRPr="00A01731" w:rsidRDefault="00EA68F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</w:rPr>
              <w:t>հատ</w:t>
            </w:r>
            <w:proofErr w:type="spellEnd"/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FE3C4D" w14:textId="30FB1118" w:rsidR="00EA68F4" w:rsidRPr="00A01731" w:rsidRDefault="00EA68F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5C1A9C" w14:textId="77777777" w:rsidR="00EA68F4" w:rsidRPr="00A01731" w:rsidRDefault="00EA68F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</w:rPr>
              <w:t>500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7594D5" w14:textId="6AB06A8C" w:rsidR="00EA68F4" w:rsidRPr="00A01731" w:rsidRDefault="00EA68F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</w:p>
        </w:tc>
        <w:tc>
          <w:tcPr>
            <w:tcW w:w="81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BDB9820" w14:textId="77777777" w:rsidR="00EA68F4" w:rsidRPr="00A01731" w:rsidRDefault="00EA68F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</w:rPr>
              <w:t>ք</w:t>
            </w:r>
            <w:r w:rsidRPr="00A01731">
              <w:rPr>
                <w:rFonts w:ascii="Cambria Math" w:hAnsi="Cambria Math" w:cs="Cambria Math"/>
                <w:color w:val="000000"/>
                <w:sz w:val="12"/>
                <w:szCs w:val="12"/>
              </w:rPr>
              <w:t>․</w:t>
            </w:r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GHEA Grapalat"/>
                <w:color w:val="000000"/>
                <w:sz w:val="12"/>
                <w:szCs w:val="12"/>
              </w:rPr>
              <w:t>Երևան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, </w:t>
            </w:r>
            <w:proofErr w:type="spellStart"/>
            <w:r w:rsidRPr="00A01731">
              <w:rPr>
                <w:rFonts w:ascii="GHEA Grapalat" w:hAnsi="GHEA Grapalat" w:cs="GHEA Grapalat"/>
                <w:color w:val="000000"/>
                <w:sz w:val="12"/>
                <w:szCs w:val="12"/>
              </w:rPr>
              <w:t>Հր</w:t>
            </w:r>
            <w:proofErr w:type="spellEnd"/>
            <w:r w:rsidRPr="00A01731">
              <w:rPr>
                <w:rFonts w:ascii="Cambria Math" w:hAnsi="Cambria Math" w:cs="Cambria Math"/>
                <w:color w:val="000000"/>
                <w:sz w:val="12"/>
                <w:szCs w:val="12"/>
              </w:rPr>
              <w:t>․</w:t>
            </w:r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GHEA Grapalat"/>
                <w:color w:val="000000"/>
                <w:sz w:val="12"/>
                <w:szCs w:val="12"/>
              </w:rPr>
              <w:t>Ներսիսյան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7</w:t>
            </w:r>
          </w:p>
        </w:tc>
        <w:tc>
          <w:tcPr>
            <w:tcW w:w="270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2680147" w14:textId="77777777" w:rsidR="00EA68F4" w:rsidRPr="00A01731" w:rsidRDefault="00EA68F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</w:pPr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Պատվիրատուի կողմից յուրաքանչյուր անգամ պատվերը ստանալուց հետո 15 աշխատանքային օրվա ընթացքում, ընդ որում, 1-ին պատվերը պատվիրատուն պարտավորվում է ներկայացնել Պայմանագիրն ուժի մեջ մտնելու օրվան հաջորդող 20օրյա /քսանօրյա/ ժամկետը լրանալուց հետո/ բացառությամբ այն դեպքի, երբ ընտրված մասնակիցը համաձայնում է պայմանագիրը կատարել ավելի կարճ ժամկետում/։ Սույն պայմանագրով մատակարարման ենթակա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որևէ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ապրանքի մատակարարման ժամկետը չի կարող գերազանցել 2026թ</w:t>
            </w:r>
            <w:r w:rsidRPr="00A01731">
              <w:rPr>
                <w:rFonts w:ascii="Cambria Math" w:hAnsi="Cambria Math" w:cs="Cambria Math"/>
                <w:color w:val="000000"/>
                <w:sz w:val="12"/>
                <w:szCs w:val="12"/>
                <w:lang w:val="hy-AM"/>
              </w:rPr>
              <w:t>․</w:t>
            </w:r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r w:rsidRPr="00A01731">
              <w:rPr>
                <w:rFonts w:ascii="GHEA Grapalat" w:hAnsi="GHEA Grapalat" w:cs="GHEA Grapalat"/>
                <w:color w:val="000000"/>
                <w:sz w:val="12"/>
                <w:szCs w:val="12"/>
                <w:lang w:val="hy-AM"/>
              </w:rPr>
              <w:t>դեկտեմբերի</w:t>
            </w:r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30-</w:t>
            </w:r>
            <w:r w:rsidRPr="00A01731">
              <w:rPr>
                <w:rFonts w:ascii="GHEA Grapalat" w:hAnsi="GHEA Grapalat" w:cs="GHEA Grapalat"/>
                <w:color w:val="000000"/>
                <w:sz w:val="12"/>
                <w:szCs w:val="12"/>
                <w:lang w:val="hy-AM"/>
              </w:rPr>
              <w:t>ը</w:t>
            </w:r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։</w:t>
            </w:r>
          </w:p>
        </w:tc>
      </w:tr>
      <w:tr w:rsidR="00EA68F4" w:rsidRPr="001B6C00" w14:paraId="614B9063" w14:textId="77777777" w:rsidTr="00EA68F4">
        <w:trPr>
          <w:trHeight w:val="72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27E1EA" w14:textId="77777777" w:rsidR="00EA68F4" w:rsidRPr="00A01731" w:rsidRDefault="00EA68F4">
            <w:pPr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</w:rPr>
              <w:t>3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06301F" w14:textId="77777777" w:rsidR="001B6C00" w:rsidRPr="001B6C00" w:rsidRDefault="001B6C00" w:rsidP="001B6C00">
            <w:pPr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1B6C00">
              <w:rPr>
                <w:rFonts w:ascii="GHEA Grapalat" w:hAnsi="GHEA Grapalat" w:cs="Calibri"/>
                <w:color w:val="000000"/>
                <w:sz w:val="12"/>
                <w:szCs w:val="12"/>
              </w:rPr>
              <w:br/>
            </w:r>
          </w:p>
          <w:p w14:paraId="251ECEA8" w14:textId="77777777" w:rsidR="001B6C00" w:rsidRPr="001B6C00" w:rsidRDefault="001B6C00" w:rsidP="001B6C00">
            <w:pPr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1B6C00">
              <w:rPr>
                <w:rFonts w:ascii="GHEA Grapalat" w:hAnsi="GHEA Grapalat" w:cs="Calibri"/>
                <w:color w:val="000000"/>
                <w:sz w:val="12"/>
                <w:szCs w:val="12"/>
              </w:rPr>
              <w:br/>
              <w:t>33661120/3</w:t>
            </w:r>
          </w:p>
          <w:p w14:paraId="1B12B1BD" w14:textId="3D916921" w:rsidR="00EA68F4" w:rsidRPr="00A01731" w:rsidRDefault="00EA68F4">
            <w:pPr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39706F" w14:textId="77777777" w:rsidR="00EA68F4" w:rsidRPr="00A01731" w:rsidRDefault="00EA68F4">
            <w:pPr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</w:rPr>
              <w:t>Մորֆին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հ/ք 1% 1.0</w:t>
            </w:r>
          </w:p>
        </w:tc>
        <w:tc>
          <w:tcPr>
            <w:tcW w:w="5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9B24D2" w14:textId="77777777" w:rsidR="00EA68F4" w:rsidRPr="00A01731" w:rsidRDefault="00EA68F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</w:rPr>
              <w:t>Մորֆինի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</w:rPr>
              <w:t>հիդրոքլորիդ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1%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</w:rPr>
              <w:t>ներարկման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լուծույթ10մգ/մլ,1մլ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</w:rPr>
              <w:t>ամպուլներ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E0659B" w14:textId="77777777" w:rsidR="00EA68F4" w:rsidRPr="00A01731" w:rsidRDefault="00EA68F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</w:rPr>
              <w:t>հատ</w:t>
            </w:r>
            <w:proofErr w:type="spellEnd"/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A6B290" w14:textId="2ACB875C" w:rsidR="00EA68F4" w:rsidRPr="00A01731" w:rsidRDefault="00EA68F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1D348D" w14:textId="77777777" w:rsidR="00EA68F4" w:rsidRPr="00A01731" w:rsidRDefault="00EA68F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</w:rPr>
              <w:t>500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75D0D4" w14:textId="0CF46A8F" w:rsidR="00EA68F4" w:rsidRPr="00A01731" w:rsidRDefault="00EA68F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</w:p>
        </w:tc>
        <w:tc>
          <w:tcPr>
            <w:tcW w:w="81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5D9130F" w14:textId="77777777" w:rsidR="00EA68F4" w:rsidRPr="00A01731" w:rsidRDefault="00EA68F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</w:rPr>
              <w:t>ք</w:t>
            </w:r>
            <w:r w:rsidRPr="00A01731">
              <w:rPr>
                <w:rFonts w:ascii="Cambria Math" w:hAnsi="Cambria Math" w:cs="Cambria Math"/>
                <w:color w:val="000000"/>
                <w:sz w:val="12"/>
                <w:szCs w:val="12"/>
              </w:rPr>
              <w:t>․</w:t>
            </w:r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GHEA Grapalat"/>
                <w:color w:val="000000"/>
                <w:sz w:val="12"/>
                <w:szCs w:val="12"/>
              </w:rPr>
              <w:t>Երևան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, </w:t>
            </w:r>
            <w:proofErr w:type="spellStart"/>
            <w:r w:rsidRPr="00A01731">
              <w:rPr>
                <w:rFonts w:ascii="GHEA Grapalat" w:hAnsi="GHEA Grapalat" w:cs="GHEA Grapalat"/>
                <w:color w:val="000000"/>
                <w:sz w:val="12"/>
                <w:szCs w:val="12"/>
              </w:rPr>
              <w:t>Հր</w:t>
            </w:r>
            <w:proofErr w:type="spellEnd"/>
            <w:r w:rsidRPr="00A01731">
              <w:rPr>
                <w:rFonts w:ascii="Cambria Math" w:hAnsi="Cambria Math" w:cs="Cambria Math"/>
                <w:color w:val="000000"/>
                <w:sz w:val="12"/>
                <w:szCs w:val="12"/>
              </w:rPr>
              <w:t>․</w:t>
            </w:r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GHEA Grapalat"/>
                <w:color w:val="000000"/>
                <w:sz w:val="12"/>
                <w:szCs w:val="12"/>
              </w:rPr>
              <w:t>Ներսիսյան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7</w:t>
            </w:r>
          </w:p>
        </w:tc>
        <w:tc>
          <w:tcPr>
            <w:tcW w:w="270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3BCE935" w14:textId="77777777" w:rsidR="00EA68F4" w:rsidRPr="00A01731" w:rsidRDefault="00EA68F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</w:pPr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Պատվիրատուի կողմից յուրաքանչյուր անգամ պատվերը ստանալուց հետո 15 աշխատանքային օրվա ընթացքում, ընդ որում, 1-ին պատվերը պատվիրատուն պարտավորվում է ներկայացնել Պայմանագիրն ուժի մեջ մտնելու օրվան հաջորդող 20օրյա /քսանօրյա/ ժամկետը լրանալուց հետո/ բացառությամբ այն դեպքի, երբ ընտրված մասնակիցը համաձայնում է պայմանագիրը կատարել ավելի կարճ ժամկետում/։ Սույն պայմանագրով մատակարարման ենթակա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lastRenderedPageBreak/>
              <w:t>որևէ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ապրանքի մատակարարման ժամկետը չի կարող գերազանցել 2026թ</w:t>
            </w:r>
            <w:r w:rsidRPr="00A01731">
              <w:rPr>
                <w:rFonts w:ascii="Cambria Math" w:hAnsi="Cambria Math" w:cs="Cambria Math"/>
                <w:color w:val="000000"/>
                <w:sz w:val="12"/>
                <w:szCs w:val="12"/>
                <w:lang w:val="hy-AM"/>
              </w:rPr>
              <w:t>․</w:t>
            </w:r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r w:rsidRPr="00A01731">
              <w:rPr>
                <w:rFonts w:ascii="GHEA Grapalat" w:hAnsi="GHEA Grapalat" w:cs="GHEA Grapalat"/>
                <w:color w:val="000000"/>
                <w:sz w:val="12"/>
                <w:szCs w:val="12"/>
                <w:lang w:val="hy-AM"/>
              </w:rPr>
              <w:t>դեկտեմբերի</w:t>
            </w:r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30-</w:t>
            </w:r>
            <w:r w:rsidRPr="00A01731">
              <w:rPr>
                <w:rFonts w:ascii="GHEA Grapalat" w:hAnsi="GHEA Grapalat" w:cs="GHEA Grapalat"/>
                <w:color w:val="000000"/>
                <w:sz w:val="12"/>
                <w:szCs w:val="12"/>
                <w:lang w:val="hy-AM"/>
              </w:rPr>
              <w:t>ը</w:t>
            </w:r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։</w:t>
            </w:r>
          </w:p>
        </w:tc>
      </w:tr>
      <w:tr w:rsidR="00EA68F4" w:rsidRPr="001B6C00" w14:paraId="462A3314" w14:textId="77777777" w:rsidTr="001B6C00">
        <w:trPr>
          <w:trHeight w:val="96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EF02A7" w14:textId="77777777" w:rsidR="00EA68F4" w:rsidRPr="00A01731" w:rsidRDefault="00EA68F4">
            <w:pPr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</w:rPr>
              <w:lastRenderedPageBreak/>
              <w:t>4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458E98" w14:textId="21C3BE19" w:rsidR="00EA68F4" w:rsidRPr="00A01731" w:rsidRDefault="001B6C00">
            <w:pPr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1B6C00">
              <w:rPr>
                <w:rFonts w:ascii="GHEA Grapalat" w:hAnsi="GHEA Grapalat" w:cs="Calibri"/>
                <w:color w:val="000000"/>
                <w:sz w:val="12"/>
                <w:szCs w:val="12"/>
              </w:rPr>
              <w:t>33141211/41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7C3376" w14:textId="77777777" w:rsidR="00EA68F4" w:rsidRPr="00A01731" w:rsidRDefault="00EA68F4">
            <w:pPr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</w:rPr>
              <w:t>Պաթոլոգիական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</w:rPr>
              <w:t>պարկ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</w:t>
            </w:r>
          </w:p>
        </w:tc>
        <w:tc>
          <w:tcPr>
            <w:tcW w:w="5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CF1254" w14:textId="77777777" w:rsidR="00EA68F4" w:rsidRPr="00A01731" w:rsidRDefault="00EA68F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</w:rPr>
              <w:t>Պաթոլոգիական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</w:rPr>
              <w:t>պարկ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PVD,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</w:rPr>
              <w:t>հաստությունը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200մկմ.,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</w:rPr>
              <w:t>չափսերը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80x210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</w:rPr>
              <w:t>սմ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,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</w:rPr>
              <w:t>ճարմանդով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և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</w:rPr>
              <w:t>կտրված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</w:rPr>
              <w:t>բռնակներով</w:t>
            </w:r>
            <w:proofErr w:type="spellEnd"/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FEFFE7" w14:textId="77777777" w:rsidR="00EA68F4" w:rsidRPr="00A01731" w:rsidRDefault="00EA68F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</w:rPr>
              <w:t>հատ</w:t>
            </w:r>
            <w:proofErr w:type="spellEnd"/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ABFD2A" w14:textId="5D148C64" w:rsidR="00EA68F4" w:rsidRPr="00A01731" w:rsidRDefault="00EA68F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1BE93C" w14:textId="77777777" w:rsidR="00EA68F4" w:rsidRPr="00A01731" w:rsidRDefault="00EA68F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</w:rPr>
              <w:t>300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CF7D61" w14:textId="17A8A06E" w:rsidR="00EA68F4" w:rsidRPr="00A01731" w:rsidRDefault="00EA68F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</w:p>
        </w:tc>
        <w:tc>
          <w:tcPr>
            <w:tcW w:w="81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809AD96" w14:textId="77777777" w:rsidR="00EA68F4" w:rsidRPr="00A01731" w:rsidRDefault="00EA68F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</w:rPr>
              <w:t>ք</w:t>
            </w:r>
            <w:r w:rsidRPr="00A01731">
              <w:rPr>
                <w:rFonts w:ascii="Cambria Math" w:hAnsi="Cambria Math" w:cs="Cambria Math"/>
                <w:color w:val="000000"/>
                <w:sz w:val="12"/>
                <w:szCs w:val="12"/>
              </w:rPr>
              <w:t>․</w:t>
            </w:r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GHEA Grapalat"/>
                <w:color w:val="000000"/>
                <w:sz w:val="12"/>
                <w:szCs w:val="12"/>
              </w:rPr>
              <w:t>Երևան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, </w:t>
            </w:r>
            <w:proofErr w:type="spellStart"/>
            <w:r w:rsidRPr="00A01731">
              <w:rPr>
                <w:rFonts w:ascii="GHEA Grapalat" w:hAnsi="GHEA Grapalat" w:cs="GHEA Grapalat"/>
                <w:color w:val="000000"/>
                <w:sz w:val="12"/>
                <w:szCs w:val="12"/>
              </w:rPr>
              <w:t>Հր</w:t>
            </w:r>
            <w:proofErr w:type="spellEnd"/>
            <w:r w:rsidRPr="00A01731">
              <w:rPr>
                <w:rFonts w:ascii="Cambria Math" w:hAnsi="Cambria Math" w:cs="Cambria Math"/>
                <w:color w:val="000000"/>
                <w:sz w:val="12"/>
                <w:szCs w:val="12"/>
              </w:rPr>
              <w:t>․</w:t>
            </w:r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GHEA Grapalat"/>
                <w:color w:val="000000"/>
                <w:sz w:val="12"/>
                <w:szCs w:val="12"/>
              </w:rPr>
              <w:t>Ներսիսյան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7</w:t>
            </w:r>
          </w:p>
        </w:tc>
        <w:tc>
          <w:tcPr>
            <w:tcW w:w="270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6550193" w14:textId="77777777" w:rsidR="00EA68F4" w:rsidRPr="00A01731" w:rsidRDefault="00EA68F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</w:pPr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Պատվիրատուի կողմից յուրաքանչյուր անգամ պատվերը ստանալուց հետո 15 աշխատանքային օրվա ընթացքում, ընդ որում, 1-ին պատվերը պատվիրատուն պարտավորվում է ներկայացնել Պայմանագիրն ուժի մեջ մտնելու օրվան հաջորդող 20օրյա /քսանօրյա/ ժամկետը լրանալուց հետո/ բացառությամբ այն դեպքի, երբ ընտրված մասնակիցը համաձայնում է պայմանագիրը կատարել ավելի կարճ ժամկետում/։ Սույն պայմանագրով մատակարարման ենթակա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որևէ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ապրանքի մատակարարման ժամկետը չի կարող գերազանցել 2026թ</w:t>
            </w:r>
            <w:r w:rsidRPr="00A01731">
              <w:rPr>
                <w:rFonts w:ascii="Cambria Math" w:hAnsi="Cambria Math" w:cs="Cambria Math"/>
                <w:color w:val="000000"/>
                <w:sz w:val="12"/>
                <w:szCs w:val="12"/>
                <w:lang w:val="hy-AM"/>
              </w:rPr>
              <w:t>․</w:t>
            </w:r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r w:rsidRPr="00A01731">
              <w:rPr>
                <w:rFonts w:ascii="GHEA Grapalat" w:hAnsi="GHEA Grapalat" w:cs="GHEA Grapalat"/>
                <w:color w:val="000000"/>
                <w:sz w:val="12"/>
                <w:szCs w:val="12"/>
                <w:lang w:val="hy-AM"/>
              </w:rPr>
              <w:t>դեկտեմբերի</w:t>
            </w:r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30-</w:t>
            </w:r>
            <w:r w:rsidRPr="00A01731">
              <w:rPr>
                <w:rFonts w:ascii="GHEA Grapalat" w:hAnsi="GHEA Grapalat" w:cs="GHEA Grapalat"/>
                <w:color w:val="000000"/>
                <w:sz w:val="12"/>
                <w:szCs w:val="12"/>
                <w:lang w:val="hy-AM"/>
              </w:rPr>
              <w:t>ը</w:t>
            </w:r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։</w:t>
            </w:r>
          </w:p>
        </w:tc>
      </w:tr>
      <w:tr w:rsidR="00EA68F4" w:rsidRPr="001B6C00" w14:paraId="09ECC88E" w14:textId="77777777" w:rsidTr="00EA68F4">
        <w:trPr>
          <w:trHeight w:val="96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65577" w14:textId="77777777" w:rsidR="00EA68F4" w:rsidRPr="00A01731" w:rsidRDefault="00EA68F4">
            <w:pPr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</w:rPr>
              <w:t>5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4398FD9" w14:textId="4D6B5CDF" w:rsidR="00EA68F4" w:rsidRPr="00A01731" w:rsidRDefault="001B6C00">
            <w:pPr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1B6C00">
              <w:rPr>
                <w:rFonts w:ascii="GHEA Grapalat" w:hAnsi="GHEA Grapalat" w:cs="Calibri"/>
                <w:color w:val="000000"/>
                <w:sz w:val="12"/>
                <w:szCs w:val="12"/>
              </w:rPr>
              <w:t>33141211/59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F503498" w14:textId="77777777" w:rsidR="00EA68F4" w:rsidRPr="00A01731" w:rsidRDefault="00EA68F4">
            <w:pPr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</w:rPr>
              <w:t>SpO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₂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</w:rPr>
              <w:t>տվիչ</w:t>
            </w:r>
            <w:proofErr w:type="spellEnd"/>
          </w:p>
        </w:tc>
        <w:tc>
          <w:tcPr>
            <w:tcW w:w="5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2FEB756" w14:textId="77777777" w:rsidR="00EA68F4" w:rsidRPr="00A01731" w:rsidRDefault="00EA68F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1.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</w:rPr>
              <w:t>Համատեղելի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</w:rPr>
              <w:t>լինի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</w:rPr>
              <w:t>Bistos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BT-780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</w:rPr>
              <w:t>պացիենտի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</w:rPr>
              <w:t>մոնիտորի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հետ։2.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</w:rPr>
              <w:t>Չափման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</w:rPr>
              <w:t>պարամետրեր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՝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</w:rPr>
              <w:t>SpO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₂ և Pulse Rate։3.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</w:rPr>
              <w:t>Բազմակի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</w:rPr>
              <w:t>օգտագործման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(Reusable)։4.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</w:rPr>
              <w:t>Մեծահասակների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</w:rPr>
              <w:t>համար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(Adult </w:t>
            </w:r>
            <w:proofErr w:type="gram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</w:rPr>
              <w:t>type)։</w:t>
            </w:r>
            <w:proofErr w:type="gram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5.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</w:rPr>
              <w:t>Մալուխի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</w:rPr>
              <w:t>երկարությունը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՝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</w:rPr>
              <w:t>ոչ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</w:rPr>
              <w:t>պակաս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,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</w:rPr>
              <w:t>քան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2.5 մ։6.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</w:rPr>
              <w:t>Միակցիչը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՝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</w:rPr>
              <w:t>ամբողջությամբ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</w:rPr>
              <w:t>համատեղելի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BT-780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</w:rPr>
              <w:t>մոնիտորի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</w:rPr>
              <w:t>SpO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₂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</w:rPr>
              <w:t>պորտի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հետ։7.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</w:rPr>
              <w:t>Լատեքս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</w:rPr>
              <w:t>չպարունակող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նյութերից։8. CE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</w:rPr>
              <w:t>կամ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</w:rPr>
              <w:t>համարժեք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սերտիֆիկացում։9.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</w:rPr>
              <w:t>Նոր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,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</w:rPr>
              <w:t>չօգտագործված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</w:rPr>
              <w:t>։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0CC2B7E" w14:textId="77777777" w:rsidR="00EA68F4" w:rsidRPr="00A01731" w:rsidRDefault="00EA68F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</w:rPr>
              <w:t>հատ</w:t>
            </w:r>
            <w:proofErr w:type="spellEnd"/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3AD6506" w14:textId="785ACC77" w:rsidR="00EA68F4" w:rsidRPr="00A01731" w:rsidRDefault="00EA68F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E0998BB" w14:textId="77777777" w:rsidR="00EA68F4" w:rsidRPr="00A01731" w:rsidRDefault="00EA68F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</w:rPr>
              <w:t>8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1351A06" w14:textId="3B1F6371" w:rsidR="00EA68F4" w:rsidRPr="00A01731" w:rsidRDefault="00EA68F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</w:p>
        </w:tc>
        <w:tc>
          <w:tcPr>
            <w:tcW w:w="81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D3414B8" w14:textId="77777777" w:rsidR="00EA68F4" w:rsidRPr="00A01731" w:rsidRDefault="00EA68F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</w:rPr>
              <w:t>ք</w:t>
            </w:r>
            <w:r w:rsidRPr="00A01731">
              <w:rPr>
                <w:rFonts w:ascii="Cambria Math" w:hAnsi="Cambria Math" w:cs="Cambria Math"/>
                <w:color w:val="000000"/>
                <w:sz w:val="12"/>
                <w:szCs w:val="12"/>
              </w:rPr>
              <w:t>․</w:t>
            </w:r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GHEA Grapalat"/>
                <w:color w:val="000000"/>
                <w:sz w:val="12"/>
                <w:szCs w:val="12"/>
              </w:rPr>
              <w:t>Երևան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, </w:t>
            </w:r>
            <w:proofErr w:type="spellStart"/>
            <w:r w:rsidRPr="00A01731">
              <w:rPr>
                <w:rFonts w:ascii="GHEA Grapalat" w:hAnsi="GHEA Grapalat" w:cs="GHEA Grapalat"/>
                <w:color w:val="000000"/>
                <w:sz w:val="12"/>
                <w:szCs w:val="12"/>
              </w:rPr>
              <w:t>Հր</w:t>
            </w:r>
            <w:proofErr w:type="spellEnd"/>
            <w:r w:rsidRPr="00A01731">
              <w:rPr>
                <w:rFonts w:ascii="Cambria Math" w:hAnsi="Cambria Math" w:cs="Cambria Math"/>
                <w:color w:val="000000"/>
                <w:sz w:val="12"/>
                <w:szCs w:val="12"/>
              </w:rPr>
              <w:t>․</w:t>
            </w:r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GHEA Grapalat"/>
                <w:color w:val="000000"/>
                <w:sz w:val="12"/>
                <w:szCs w:val="12"/>
              </w:rPr>
              <w:t>Ներսիսյան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7</w:t>
            </w:r>
          </w:p>
        </w:tc>
        <w:tc>
          <w:tcPr>
            <w:tcW w:w="270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20BCE0E" w14:textId="77777777" w:rsidR="00EA68F4" w:rsidRPr="00A01731" w:rsidRDefault="00EA68F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</w:pPr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Պատվիրատուի կողմից յուրաքանչյուր անգամ պատվերը ստանալուց հետո 15 աշխատանքային օրվա ընթացքում, ընդ որում, 1-ին պատվերը պատվիրատուն պարտավորվում է ներկայացնել Պայմանագիրն ուժի մեջ մտնելու օրվան հաջորդող 20օրյա /քսանօրյա/ ժամկետը լրանալուց հետո/ բացառությամբ այն դեպքի, երբ ընտրված մասնակիցը համաձայնում է պայմանագիրը կատարել ավելի կարճ ժամկետում/։ Սույն պայմանագրով մատակարարման ենթակա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որևէ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ապրանքի մատակարարման ժամկետը չի կարող գերազանցել 2026թ</w:t>
            </w:r>
            <w:r w:rsidRPr="00A01731">
              <w:rPr>
                <w:rFonts w:ascii="Cambria Math" w:hAnsi="Cambria Math" w:cs="Cambria Math"/>
                <w:color w:val="000000"/>
                <w:sz w:val="12"/>
                <w:szCs w:val="12"/>
                <w:lang w:val="hy-AM"/>
              </w:rPr>
              <w:t>․</w:t>
            </w:r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r w:rsidRPr="00A01731">
              <w:rPr>
                <w:rFonts w:ascii="GHEA Grapalat" w:hAnsi="GHEA Grapalat" w:cs="GHEA Grapalat"/>
                <w:color w:val="000000"/>
                <w:sz w:val="12"/>
                <w:szCs w:val="12"/>
                <w:lang w:val="hy-AM"/>
              </w:rPr>
              <w:t>դեկտեմբերի</w:t>
            </w:r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30-</w:t>
            </w:r>
            <w:r w:rsidRPr="00A01731">
              <w:rPr>
                <w:rFonts w:ascii="GHEA Grapalat" w:hAnsi="GHEA Grapalat" w:cs="GHEA Grapalat"/>
                <w:color w:val="000000"/>
                <w:sz w:val="12"/>
                <w:szCs w:val="12"/>
                <w:lang w:val="hy-AM"/>
              </w:rPr>
              <w:t>ը</w:t>
            </w:r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։</w:t>
            </w:r>
          </w:p>
        </w:tc>
      </w:tr>
      <w:tr w:rsidR="00EA68F4" w:rsidRPr="001B6C00" w14:paraId="0784CE06" w14:textId="77777777" w:rsidTr="00EA68F4">
        <w:trPr>
          <w:trHeight w:val="96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69E6A" w14:textId="77777777" w:rsidR="00EA68F4" w:rsidRPr="00A01731" w:rsidRDefault="00EA68F4">
            <w:pPr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</w:rPr>
              <w:t>6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DFC88E5" w14:textId="3DF45471" w:rsidR="001B6C00" w:rsidRPr="001B6C00" w:rsidRDefault="001B6C00" w:rsidP="001B6C00">
            <w:pPr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1B6C00">
              <w:rPr>
                <w:rFonts w:ascii="GHEA Grapalat" w:hAnsi="GHEA Grapalat" w:cs="Calibri"/>
                <w:color w:val="000000"/>
                <w:sz w:val="12"/>
                <w:szCs w:val="12"/>
              </w:rPr>
              <w:br/>
              <w:t>33141211/60</w:t>
            </w:r>
            <w:r w:rsidRPr="001B6C00">
              <w:rPr>
                <w:rFonts w:ascii="GHEA Grapalat" w:hAnsi="GHEA Grapalat" w:cs="Calibri"/>
                <w:color w:val="000000"/>
                <w:sz w:val="12"/>
                <w:szCs w:val="12"/>
              </w:rPr>
              <w:tab/>
            </w:r>
          </w:p>
          <w:p w14:paraId="53883680" w14:textId="267C8ECE" w:rsidR="00EA68F4" w:rsidRPr="00A01731" w:rsidRDefault="00EA68F4">
            <w:pPr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B9FBF37" w14:textId="77777777" w:rsidR="00EA68F4" w:rsidRPr="00A01731" w:rsidRDefault="00EA68F4">
            <w:pPr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NIBP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</w:rPr>
              <w:t>մանժետ</w:t>
            </w:r>
            <w:proofErr w:type="spellEnd"/>
          </w:p>
        </w:tc>
        <w:tc>
          <w:tcPr>
            <w:tcW w:w="5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A777E58" w14:textId="77777777" w:rsidR="00EA68F4" w:rsidRPr="00A01731" w:rsidRDefault="00EA68F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1.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</w:rPr>
              <w:t>Համատեղելի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</w:rPr>
              <w:t>լինի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</w:rPr>
              <w:t>Bistos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BT-780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</w:rPr>
              <w:t>պացիենտի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</w:rPr>
              <w:t>մոնիտորի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NIBP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</w:rPr>
              <w:t>մոդուլի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հետ։2.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</w:rPr>
              <w:t>Չափման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</w:rPr>
              <w:t>մեթոդ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՝ Oscillometric։3.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</w:rPr>
              <w:t>Մեծահասակների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</w:rPr>
              <w:t>համար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(Adult)։4.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</w:rPr>
              <w:t>Թևի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</w:rPr>
              <w:t>շրջագծի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</w:rPr>
              <w:t>միջակայք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՝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</w:rPr>
              <w:t>մոտ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25–35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</w:rPr>
              <w:t>սմ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</w:rPr>
              <w:t>կամ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Adult Standard։5.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</w:rPr>
              <w:t>Բազմակի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</w:rPr>
              <w:t>օգտագործման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,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</w:rPr>
              <w:t>լվացվող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նյութից։6.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</w:rPr>
              <w:t>Խողովակ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՝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</w:rPr>
              <w:t>մեկական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(Single </w:t>
            </w:r>
            <w:proofErr w:type="gram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</w:rPr>
              <w:t>Tube)։</w:t>
            </w:r>
            <w:proofErr w:type="gram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7.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</w:rPr>
              <w:t>Միակցիչը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՝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</w:rPr>
              <w:t>ամբողջությամբ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</w:rPr>
              <w:t>համատեղելի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BT-780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</w:rPr>
              <w:t>մոնիտորի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NIBP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</w:rPr>
              <w:t>պորտի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հետ։8.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</w:rPr>
              <w:t>Լատեքս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չպարունակող։9. CE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</w:rPr>
              <w:t>կամ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</w:rPr>
              <w:t>համարժեք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սերտիֆիկացում։10.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</w:rPr>
              <w:t>Նոր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,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</w:rPr>
              <w:t>չօգտագործված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</w:rPr>
              <w:t>։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536B5E2" w14:textId="77777777" w:rsidR="00EA68F4" w:rsidRPr="00A01731" w:rsidRDefault="00EA68F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</w:rPr>
              <w:t>հատ</w:t>
            </w:r>
            <w:proofErr w:type="spellEnd"/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EEC769E" w14:textId="4E62DFE6" w:rsidR="00EA68F4" w:rsidRPr="00A01731" w:rsidRDefault="00EA68F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08F6B3C" w14:textId="77777777" w:rsidR="00EA68F4" w:rsidRPr="00A01731" w:rsidRDefault="00EA68F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</w:rPr>
              <w:t>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9119C7D" w14:textId="3E36CAD4" w:rsidR="00EA68F4" w:rsidRPr="00A01731" w:rsidRDefault="00EA68F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</w:p>
        </w:tc>
        <w:tc>
          <w:tcPr>
            <w:tcW w:w="8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3AD2A07" w14:textId="77777777" w:rsidR="00EA68F4" w:rsidRPr="00A01731" w:rsidRDefault="00EA68F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</w:rPr>
              <w:t>ք</w:t>
            </w:r>
            <w:r w:rsidRPr="00A01731">
              <w:rPr>
                <w:rFonts w:ascii="Cambria Math" w:hAnsi="Cambria Math" w:cs="Cambria Math"/>
                <w:color w:val="000000"/>
                <w:sz w:val="12"/>
                <w:szCs w:val="12"/>
              </w:rPr>
              <w:t>․</w:t>
            </w:r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GHEA Grapalat"/>
                <w:color w:val="000000"/>
                <w:sz w:val="12"/>
                <w:szCs w:val="12"/>
              </w:rPr>
              <w:t>Երևան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, </w:t>
            </w:r>
            <w:proofErr w:type="spellStart"/>
            <w:r w:rsidRPr="00A01731">
              <w:rPr>
                <w:rFonts w:ascii="GHEA Grapalat" w:hAnsi="GHEA Grapalat" w:cs="GHEA Grapalat"/>
                <w:color w:val="000000"/>
                <w:sz w:val="12"/>
                <w:szCs w:val="12"/>
              </w:rPr>
              <w:t>Հր</w:t>
            </w:r>
            <w:proofErr w:type="spellEnd"/>
            <w:r w:rsidRPr="00A01731">
              <w:rPr>
                <w:rFonts w:ascii="Cambria Math" w:hAnsi="Cambria Math" w:cs="Cambria Math"/>
                <w:color w:val="000000"/>
                <w:sz w:val="12"/>
                <w:szCs w:val="12"/>
              </w:rPr>
              <w:t>․</w:t>
            </w:r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GHEA Grapalat"/>
                <w:color w:val="000000"/>
                <w:sz w:val="12"/>
                <w:szCs w:val="12"/>
              </w:rPr>
              <w:t>Ներսիսյան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7</w:t>
            </w:r>
          </w:p>
        </w:tc>
        <w:tc>
          <w:tcPr>
            <w:tcW w:w="27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531EE04" w14:textId="77777777" w:rsidR="00EA68F4" w:rsidRPr="00A01731" w:rsidRDefault="00EA68F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</w:pPr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Պատվիրատուի կողմից յուրաքանչյուր անգամ պատվերը ստանալուց հետո 15 աշխատանքային օրվա ընթացքում, ընդ որում, 1-ին պատվերը պատվիրատուն պարտավորվում է ներկայացնել Պայմանագիրն ուժի մեջ մտնելու օրվան հաջորդող 20օրյա /քսանօրյա/ ժամկետը լրանալուց հետո/ բացառությամբ այն դեպքի, երբ ընտրված մասնակիցը համաձայնում է պայմանագիրը կատարել ավելի կարճ ժամկետում/։ Սույն պայմանագրով մատակարարման ենթակա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որևէ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ապրանքի մատակարարման ժամկետը չի կարող գերազանցել 2026թ</w:t>
            </w:r>
            <w:r w:rsidRPr="00A01731">
              <w:rPr>
                <w:rFonts w:ascii="Cambria Math" w:hAnsi="Cambria Math" w:cs="Cambria Math"/>
                <w:color w:val="000000"/>
                <w:sz w:val="12"/>
                <w:szCs w:val="12"/>
                <w:lang w:val="hy-AM"/>
              </w:rPr>
              <w:t>․</w:t>
            </w:r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r w:rsidRPr="00A01731">
              <w:rPr>
                <w:rFonts w:ascii="GHEA Grapalat" w:hAnsi="GHEA Grapalat" w:cs="GHEA Grapalat"/>
                <w:color w:val="000000"/>
                <w:sz w:val="12"/>
                <w:szCs w:val="12"/>
                <w:lang w:val="hy-AM"/>
              </w:rPr>
              <w:t>դեկտեմբերի</w:t>
            </w:r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30-</w:t>
            </w:r>
            <w:r w:rsidRPr="00A01731">
              <w:rPr>
                <w:rFonts w:ascii="GHEA Grapalat" w:hAnsi="GHEA Grapalat" w:cs="GHEA Grapalat"/>
                <w:color w:val="000000"/>
                <w:sz w:val="12"/>
                <w:szCs w:val="12"/>
                <w:lang w:val="hy-AM"/>
              </w:rPr>
              <w:t>ը</w:t>
            </w:r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։</w:t>
            </w:r>
          </w:p>
        </w:tc>
      </w:tr>
      <w:tr w:rsidR="00EA68F4" w:rsidRPr="001B6C00" w14:paraId="2C9C8CDD" w14:textId="77777777" w:rsidTr="00EA68F4">
        <w:trPr>
          <w:trHeight w:val="960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E062FF" w14:textId="77777777" w:rsidR="00EA68F4" w:rsidRPr="00A01731" w:rsidRDefault="00EA68F4">
            <w:pPr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</w:rPr>
              <w:t>7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28790" w14:textId="31059177" w:rsidR="00EA68F4" w:rsidRPr="00A01731" w:rsidRDefault="001B6C00">
            <w:pPr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1B6C00">
              <w:rPr>
                <w:rFonts w:ascii="GHEA Grapalat" w:hAnsi="GHEA Grapalat" w:cs="Calibri"/>
                <w:color w:val="000000"/>
                <w:sz w:val="12"/>
                <w:szCs w:val="12"/>
              </w:rPr>
              <w:t>33141211/61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75841" w14:textId="77777777" w:rsidR="00EA68F4" w:rsidRPr="00A01731" w:rsidRDefault="00EA68F4">
            <w:pPr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</w:rPr>
              <w:t>Ինվազիվ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</w:rPr>
              <w:t>հսկողության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</w:rPr>
              <w:t>միանվագ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</w:rPr>
              <w:t>հավաքածու</w:t>
            </w:r>
            <w:proofErr w:type="spellEnd"/>
          </w:p>
        </w:tc>
        <w:tc>
          <w:tcPr>
            <w:tcW w:w="5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1B79E" w14:textId="77777777" w:rsidR="00EA68F4" w:rsidRPr="00A01731" w:rsidRDefault="00EA68F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ԶՃ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</w:rPr>
              <w:t>Ինվազիվ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</w:rPr>
              <w:t>հսկողության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</w:rPr>
              <w:t>միանվագ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</w:rPr>
              <w:t>հավաքածու</w:t>
            </w:r>
            <w:proofErr w:type="spellEnd"/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DE192" w14:textId="77777777" w:rsidR="00EA68F4" w:rsidRPr="00A01731" w:rsidRDefault="00EA68F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</w:rPr>
              <w:t>հատ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36837" w14:textId="42345F55" w:rsidR="00EA68F4" w:rsidRPr="00A01731" w:rsidRDefault="00EA68F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1FF70" w14:textId="77777777" w:rsidR="00EA68F4" w:rsidRPr="00A01731" w:rsidRDefault="00EA68F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</w:rPr>
              <w:t>10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15662" w14:textId="57100C9E" w:rsidR="00EA68F4" w:rsidRPr="00A01731" w:rsidRDefault="00EA68F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1BE09F" w14:textId="77777777" w:rsidR="00EA68F4" w:rsidRPr="00A01731" w:rsidRDefault="00EA68F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</w:rPr>
              <w:t>ք</w:t>
            </w:r>
            <w:r w:rsidRPr="00A01731">
              <w:rPr>
                <w:rFonts w:ascii="Cambria Math" w:hAnsi="Cambria Math" w:cs="Cambria Math"/>
                <w:color w:val="000000"/>
                <w:sz w:val="12"/>
                <w:szCs w:val="12"/>
              </w:rPr>
              <w:t>․</w:t>
            </w:r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GHEA Grapalat"/>
                <w:color w:val="000000"/>
                <w:sz w:val="12"/>
                <w:szCs w:val="12"/>
              </w:rPr>
              <w:t>Երևան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, </w:t>
            </w:r>
            <w:proofErr w:type="spellStart"/>
            <w:r w:rsidRPr="00A01731">
              <w:rPr>
                <w:rFonts w:ascii="GHEA Grapalat" w:hAnsi="GHEA Grapalat" w:cs="GHEA Grapalat"/>
                <w:color w:val="000000"/>
                <w:sz w:val="12"/>
                <w:szCs w:val="12"/>
              </w:rPr>
              <w:t>Հր</w:t>
            </w:r>
            <w:proofErr w:type="spellEnd"/>
            <w:r w:rsidRPr="00A01731">
              <w:rPr>
                <w:rFonts w:ascii="Cambria Math" w:hAnsi="Cambria Math" w:cs="Cambria Math"/>
                <w:color w:val="000000"/>
                <w:sz w:val="12"/>
                <w:szCs w:val="12"/>
              </w:rPr>
              <w:t>․</w:t>
            </w:r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GHEA Grapalat"/>
                <w:color w:val="000000"/>
                <w:sz w:val="12"/>
                <w:szCs w:val="12"/>
              </w:rPr>
              <w:t>Ներսիսյան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7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84E045" w14:textId="77777777" w:rsidR="00EA68F4" w:rsidRPr="00A01731" w:rsidRDefault="00EA68F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</w:pPr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Պատվիրատուի կողմից յուրաքանչյուր անգամ պատվերը ստանալուց հետո 15 աշխատանքային օրվա ընթացքում, ընդ որում, 1-ին պատվերը պատվիրատուն պարտավորվում է ներկայացնել Պայմանագիրն ուժի մեջ մտնելու օրվան </w:t>
            </w:r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lastRenderedPageBreak/>
              <w:t xml:space="preserve">հաջորդող 20օրյա /քսանօրյա/ ժամկետը լրանալուց հետո/ բացառությամբ այն դեպքի, երբ ընտրված մասնակիցը համաձայնում է պայմանագիրը կատարել ավելի կարճ ժամկետում/։ Սույն պայմանագրով մատակարարման ենթակա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որևէ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ապրանքի մատակարարման ժամկետը չի կարող գերազանցել 2026թ</w:t>
            </w:r>
            <w:r w:rsidRPr="00A01731">
              <w:rPr>
                <w:rFonts w:ascii="Cambria Math" w:hAnsi="Cambria Math" w:cs="Cambria Math"/>
                <w:color w:val="000000"/>
                <w:sz w:val="12"/>
                <w:szCs w:val="12"/>
                <w:lang w:val="hy-AM"/>
              </w:rPr>
              <w:t>․</w:t>
            </w:r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r w:rsidRPr="00A01731">
              <w:rPr>
                <w:rFonts w:ascii="GHEA Grapalat" w:hAnsi="GHEA Grapalat" w:cs="GHEA Grapalat"/>
                <w:color w:val="000000"/>
                <w:sz w:val="12"/>
                <w:szCs w:val="12"/>
                <w:lang w:val="hy-AM"/>
              </w:rPr>
              <w:t>դեկտեմբերի</w:t>
            </w:r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30-</w:t>
            </w:r>
            <w:r w:rsidRPr="00A01731">
              <w:rPr>
                <w:rFonts w:ascii="GHEA Grapalat" w:hAnsi="GHEA Grapalat" w:cs="GHEA Grapalat"/>
                <w:color w:val="000000"/>
                <w:sz w:val="12"/>
                <w:szCs w:val="12"/>
                <w:lang w:val="hy-AM"/>
              </w:rPr>
              <w:t>ը</w:t>
            </w:r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։</w:t>
            </w:r>
          </w:p>
        </w:tc>
      </w:tr>
      <w:tr w:rsidR="00EA68F4" w:rsidRPr="001B6C00" w14:paraId="48E496EE" w14:textId="77777777" w:rsidTr="00EA68F4">
        <w:trPr>
          <w:trHeight w:val="960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D4BB54" w14:textId="77777777" w:rsidR="00EA68F4" w:rsidRPr="00A01731" w:rsidRDefault="00EA68F4">
            <w:pPr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</w:rPr>
              <w:lastRenderedPageBreak/>
              <w:t>8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232C1A" w14:textId="5B770A1A" w:rsidR="00EA68F4" w:rsidRPr="00A01731" w:rsidRDefault="001B6C00">
            <w:pPr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1B6C00">
              <w:rPr>
                <w:rFonts w:ascii="GHEA Grapalat" w:hAnsi="GHEA Grapalat" w:cs="Calibri"/>
                <w:color w:val="000000"/>
                <w:sz w:val="12"/>
                <w:szCs w:val="12"/>
              </w:rPr>
              <w:t>39811200/1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5FD030" w14:textId="77777777" w:rsidR="00EA68F4" w:rsidRPr="00A01731" w:rsidRDefault="00EA68F4">
            <w:pPr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</w:rPr>
              <w:t>Ռեցիրկուլյատոր</w:t>
            </w:r>
            <w:proofErr w:type="spellEnd"/>
          </w:p>
        </w:tc>
        <w:tc>
          <w:tcPr>
            <w:tcW w:w="5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C2AD1B" w14:textId="77777777" w:rsidR="00EA68F4" w:rsidRPr="00A01731" w:rsidRDefault="00EA68F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proofErr w:type="spellStart"/>
            <w:proofErr w:type="gram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</w:rPr>
              <w:t>Ռեցիրկուլյատոր,որը</w:t>
            </w:r>
            <w:proofErr w:type="spellEnd"/>
            <w:proofErr w:type="gram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</w:rPr>
              <w:t>կարող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է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</w:rPr>
              <w:t>աշխատել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</w:rPr>
              <w:t>մարդկանց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</w:rPr>
              <w:t>ներկայությամբ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և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</w:rPr>
              <w:t>ապահովում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է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</w:rPr>
              <w:t>բարձր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</w:rPr>
              <w:t>աստիճանի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</w:rPr>
              <w:t>օդի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</w:rPr>
              <w:t>ախտահանում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: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</w:rPr>
              <w:t>տիպ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՝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</w:rPr>
              <w:t>փակ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</w:rPr>
              <w:t>տիպի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UV-C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</w:rPr>
              <w:t>ռեցիրկուլյատոր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: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</w:rPr>
              <w:t>ախտահանման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</w:rPr>
              <w:t>արդյունավետություն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՝ 99,9% :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</w:rPr>
              <w:t>Արտադրողականություն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՝ 80մ3/ժ: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</w:rPr>
              <w:t>Լամպերի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</w:rPr>
              <w:t>քանակ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2*25Վտ: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</w:rPr>
              <w:t>Ընդհանուր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</w:rPr>
              <w:t>հզորություն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՝ 90Վտ: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</w:rPr>
              <w:t>Ունենա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</w:rPr>
              <w:t>փոշե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</w:rPr>
              <w:t>ֆիլտր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՝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</w:rPr>
              <w:t>համալրված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: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</w:rPr>
              <w:t>Առանց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</w:rPr>
              <w:t>օզոնի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: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</w:rPr>
              <w:t>Լամպերի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</w:rPr>
              <w:t>ռեսուրս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՝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</w:rPr>
              <w:t>մոտ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8000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</w:rPr>
              <w:t>ժամ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: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</w:rPr>
              <w:t>Սնուցում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՝ 220 վ/50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</w:rPr>
              <w:t>հերց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: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</w:rPr>
              <w:t>Ունենա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</w:rPr>
              <w:t>շարժական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</w:rPr>
              <w:t>հենակ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՝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</w:rPr>
              <w:t>հեշտ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</w:rPr>
              <w:t>տեխափոխման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</w:rPr>
              <w:t>համար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: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</w:rPr>
              <w:t>Ունենա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</w:rPr>
              <w:t>բարձր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</w:rPr>
              <w:t>արդյունավետություն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</w:rPr>
              <w:t>վիրուսների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,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</w:rPr>
              <w:t>բակտերիաների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և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</w:rPr>
              <w:t>սնկերի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</w:rPr>
              <w:t>դեմ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: 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77E5B0" w14:textId="77777777" w:rsidR="00EA68F4" w:rsidRPr="00A01731" w:rsidRDefault="00EA68F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</w:rPr>
              <w:t>հատ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35499" w14:textId="6E3A257B" w:rsidR="00EA68F4" w:rsidRPr="00A01731" w:rsidRDefault="00EA68F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C14C3E" w14:textId="77777777" w:rsidR="00EA68F4" w:rsidRPr="00A01731" w:rsidRDefault="00EA68F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</w:rPr>
              <w:t>10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6DE7C" w14:textId="1DC0EEEE" w:rsidR="00EA68F4" w:rsidRPr="00A01731" w:rsidRDefault="00EA68F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E20D78" w14:textId="77777777" w:rsidR="00EA68F4" w:rsidRPr="00A01731" w:rsidRDefault="00EA68F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</w:rPr>
              <w:t>ք</w:t>
            </w:r>
            <w:r w:rsidRPr="00A01731">
              <w:rPr>
                <w:rFonts w:ascii="Cambria Math" w:hAnsi="Cambria Math" w:cs="Cambria Math"/>
                <w:color w:val="000000"/>
                <w:sz w:val="12"/>
                <w:szCs w:val="12"/>
              </w:rPr>
              <w:t>․</w:t>
            </w:r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GHEA Grapalat"/>
                <w:color w:val="000000"/>
                <w:sz w:val="12"/>
                <w:szCs w:val="12"/>
              </w:rPr>
              <w:t>Երևան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, </w:t>
            </w:r>
            <w:proofErr w:type="spellStart"/>
            <w:r w:rsidRPr="00A01731">
              <w:rPr>
                <w:rFonts w:ascii="GHEA Grapalat" w:hAnsi="GHEA Grapalat" w:cs="GHEA Grapalat"/>
                <w:color w:val="000000"/>
                <w:sz w:val="12"/>
                <w:szCs w:val="12"/>
              </w:rPr>
              <w:t>Հր</w:t>
            </w:r>
            <w:proofErr w:type="spellEnd"/>
            <w:r w:rsidRPr="00A01731">
              <w:rPr>
                <w:rFonts w:ascii="Cambria Math" w:hAnsi="Cambria Math" w:cs="Cambria Math"/>
                <w:color w:val="000000"/>
                <w:sz w:val="12"/>
                <w:szCs w:val="12"/>
              </w:rPr>
              <w:t>․</w:t>
            </w:r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GHEA Grapalat"/>
                <w:color w:val="000000"/>
                <w:sz w:val="12"/>
                <w:szCs w:val="12"/>
              </w:rPr>
              <w:t>Ներսիսյան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7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2B86F1" w14:textId="77777777" w:rsidR="00EA68F4" w:rsidRPr="00A01731" w:rsidRDefault="00EA68F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</w:pPr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Պատվիրատուի կողմից յուրաքանչյուր անգամ պատվերը ստանալուց հետո 15 աշխատանքային օրվա ընթացքում, ընդ որում, 1-ին պատվերը պատվիրատուն պարտավորվում է ներկայացնել Պայմանագիրն ուժի մեջ մտնելու օրվան հաջորդող 20օրյա /քսանօրյա/ ժամկետը լրանալուց հետո/ բացառությամբ այն դեպքի, երբ ընտրված մասնակիցը համաձայնում է պայմանագիրը կատարել ավելի կարճ ժամկետում/։ Սույն պայմանագրով մատակարարման ենթակա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որևէ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ապրանքի մատակարարման ժամկետը չի կարող գերազանցել 2026թ</w:t>
            </w:r>
            <w:r w:rsidRPr="00A01731">
              <w:rPr>
                <w:rFonts w:ascii="Cambria Math" w:hAnsi="Cambria Math" w:cs="Cambria Math"/>
                <w:color w:val="000000"/>
                <w:sz w:val="12"/>
                <w:szCs w:val="12"/>
                <w:lang w:val="hy-AM"/>
              </w:rPr>
              <w:t>․</w:t>
            </w:r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r w:rsidRPr="00A01731">
              <w:rPr>
                <w:rFonts w:ascii="GHEA Grapalat" w:hAnsi="GHEA Grapalat" w:cs="GHEA Grapalat"/>
                <w:color w:val="000000"/>
                <w:sz w:val="12"/>
                <w:szCs w:val="12"/>
                <w:lang w:val="hy-AM"/>
              </w:rPr>
              <w:t>դեկտեմբերի</w:t>
            </w:r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30-</w:t>
            </w:r>
            <w:r w:rsidRPr="00A01731">
              <w:rPr>
                <w:rFonts w:ascii="GHEA Grapalat" w:hAnsi="GHEA Grapalat" w:cs="GHEA Grapalat"/>
                <w:color w:val="000000"/>
                <w:sz w:val="12"/>
                <w:szCs w:val="12"/>
                <w:lang w:val="hy-AM"/>
              </w:rPr>
              <w:t>ը</w:t>
            </w:r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։</w:t>
            </w:r>
          </w:p>
        </w:tc>
      </w:tr>
      <w:tr w:rsidR="00EA68F4" w:rsidRPr="001B6C00" w14:paraId="0E66D0DF" w14:textId="77777777" w:rsidTr="00EA68F4">
        <w:trPr>
          <w:trHeight w:val="960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EF7F7" w14:textId="77777777" w:rsidR="00EA68F4" w:rsidRPr="00A01731" w:rsidRDefault="00EA68F4">
            <w:pPr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</w:rPr>
              <w:t>9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FB677F" w14:textId="27EAABD2" w:rsidR="00EA68F4" w:rsidRPr="00A01731" w:rsidRDefault="001B6C00">
            <w:pPr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1B6C00">
              <w:rPr>
                <w:rFonts w:ascii="GHEA Grapalat" w:hAnsi="GHEA Grapalat" w:cs="Calibri"/>
                <w:color w:val="000000"/>
                <w:sz w:val="12"/>
                <w:szCs w:val="12"/>
              </w:rPr>
              <w:t>33141211/57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BE1F6B" w14:textId="77777777" w:rsidR="00EA68F4" w:rsidRPr="00A01731" w:rsidRDefault="00EA68F4">
            <w:pPr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</w:rPr>
              <w:t>Թերմոթուղթ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</w:rPr>
              <w:t>ինքնակպչուն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58*30 (600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</w:rPr>
              <w:t>պիտակ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</w:rPr>
              <w:t>)</w:t>
            </w:r>
          </w:p>
        </w:tc>
        <w:tc>
          <w:tcPr>
            <w:tcW w:w="5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C8331F" w14:textId="77777777" w:rsidR="00EA68F4" w:rsidRPr="00A01731" w:rsidRDefault="00EA68F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</w:rPr>
              <w:t>Նախատեսված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է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</w:rPr>
              <w:t>տպագրական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</w:rPr>
              <w:t>տեխնոլոգիայի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</w:rPr>
              <w:t>օգտագործման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</w:rPr>
              <w:t>կամ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</w:rPr>
              <w:t>տպիչների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</w:rPr>
              <w:t>օգտագործման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</w:rPr>
              <w:t>միջոցով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</w:rPr>
              <w:t>տեղեկատվության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</w:rPr>
              <w:t>տպման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</w:rPr>
              <w:t>համար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: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</w:rPr>
              <w:t>Ինքնասոսնձվող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</w:rPr>
              <w:t>պիտակները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</w:rPr>
              <w:t>բաղկացած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</w:rPr>
              <w:t>են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</w:rPr>
              <w:t>մակերեսային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</w:rPr>
              <w:t>ծածկույթից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,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</w:rPr>
              <w:t>թղթից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</w:rPr>
              <w:t>կամ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</w:rPr>
              <w:t>սինթետիկ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</w:rPr>
              <w:t>թիկունքից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,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</w:rPr>
              <w:t>սոսինձից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</w:rPr>
              <w:t>պատրաստված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</w:rPr>
              <w:t>շերտից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և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</w:rPr>
              <w:t>հենարաններից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</w:rPr>
              <w:t>: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5E11A3" w14:textId="77777777" w:rsidR="00EA68F4" w:rsidRPr="00A01731" w:rsidRDefault="00EA68F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</w:rPr>
              <w:t>հատ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79133" w14:textId="47BCC536" w:rsidR="00EA68F4" w:rsidRPr="00A01731" w:rsidRDefault="00EA68F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EA3C74" w14:textId="77777777" w:rsidR="00EA68F4" w:rsidRPr="00A01731" w:rsidRDefault="00EA68F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</w:rPr>
              <w:t>1000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DE955" w14:textId="0D9AD8A9" w:rsidR="00EA68F4" w:rsidRPr="00A01731" w:rsidRDefault="00EA68F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8D4EC0" w14:textId="77777777" w:rsidR="00EA68F4" w:rsidRPr="00A01731" w:rsidRDefault="00EA68F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</w:rPr>
              <w:t>ք</w:t>
            </w:r>
            <w:r w:rsidRPr="00A01731">
              <w:rPr>
                <w:rFonts w:ascii="Cambria Math" w:hAnsi="Cambria Math" w:cs="Cambria Math"/>
                <w:color w:val="000000"/>
                <w:sz w:val="12"/>
                <w:szCs w:val="12"/>
              </w:rPr>
              <w:t>․</w:t>
            </w:r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GHEA Grapalat"/>
                <w:color w:val="000000"/>
                <w:sz w:val="12"/>
                <w:szCs w:val="12"/>
              </w:rPr>
              <w:t>Երևան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, </w:t>
            </w:r>
            <w:proofErr w:type="spellStart"/>
            <w:r w:rsidRPr="00A01731">
              <w:rPr>
                <w:rFonts w:ascii="GHEA Grapalat" w:hAnsi="GHEA Grapalat" w:cs="GHEA Grapalat"/>
                <w:color w:val="000000"/>
                <w:sz w:val="12"/>
                <w:szCs w:val="12"/>
              </w:rPr>
              <w:t>Հր</w:t>
            </w:r>
            <w:proofErr w:type="spellEnd"/>
            <w:r w:rsidRPr="00A01731">
              <w:rPr>
                <w:rFonts w:ascii="Cambria Math" w:hAnsi="Cambria Math" w:cs="Cambria Math"/>
                <w:color w:val="000000"/>
                <w:sz w:val="12"/>
                <w:szCs w:val="12"/>
              </w:rPr>
              <w:t>․</w:t>
            </w:r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GHEA Grapalat"/>
                <w:color w:val="000000"/>
                <w:sz w:val="12"/>
                <w:szCs w:val="12"/>
              </w:rPr>
              <w:t>Ներսիսյան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7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1309AB" w14:textId="77777777" w:rsidR="00EA68F4" w:rsidRPr="00A01731" w:rsidRDefault="00EA68F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</w:pPr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Պատվիրատուի կողմից յուրաքանչյուր անգամ պատվերը ստանալուց հետո 15 աշխատանքային օրվա ընթացքում, ընդ որում, 1-ին պատվերը պատվիրատուն պարտավորվում է ներկայացնել Պայմանագիրն ուժի մեջ մտնելու օրվան հաջորդող 20օրյա /քսանօրյա/ ժամկետը լրանալուց հետո/ բացառությամբ այն դեպքի, երբ ընտրված մասնակիցը համաձայնում է պայմանագիրը կատարել ավելի կարճ ժամկետում/։ Սույն պայմանագրով մատակարարման ենթակա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որևէ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ապրանքի մատակարարման ժամկետը չի կարող գերազանցել 2026թ</w:t>
            </w:r>
            <w:r w:rsidRPr="00A01731">
              <w:rPr>
                <w:rFonts w:ascii="Cambria Math" w:hAnsi="Cambria Math" w:cs="Cambria Math"/>
                <w:color w:val="000000"/>
                <w:sz w:val="12"/>
                <w:szCs w:val="12"/>
                <w:lang w:val="hy-AM"/>
              </w:rPr>
              <w:t>․</w:t>
            </w:r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r w:rsidRPr="00A01731">
              <w:rPr>
                <w:rFonts w:ascii="GHEA Grapalat" w:hAnsi="GHEA Grapalat" w:cs="GHEA Grapalat"/>
                <w:color w:val="000000"/>
                <w:sz w:val="12"/>
                <w:szCs w:val="12"/>
                <w:lang w:val="hy-AM"/>
              </w:rPr>
              <w:t>դեկտեմբերի</w:t>
            </w:r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30-</w:t>
            </w:r>
            <w:r w:rsidRPr="00A01731">
              <w:rPr>
                <w:rFonts w:ascii="GHEA Grapalat" w:hAnsi="GHEA Grapalat" w:cs="GHEA Grapalat"/>
                <w:color w:val="000000"/>
                <w:sz w:val="12"/>
                <w:szCs w:val="12"/>
                <w:lang w:val="hy-AM"/>
              </w:rPr>
              <w:t>ը</w:t>
            </w:r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։</w:t>
            </w:r>
          </w:p>
        </w:tc>
      </w:tr>
      <w:tr w:rsidR="00EA68F4" w:rsidRPr="001B6C00" w14:paraId="3D6F8B6A" w14:textId="77777777" w:rsidTr="00EA68F4">
        <w:trPr>
          <w:trHeight w:val="960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67B648" w14:textId="77777777" w:rsidR="00EA68F4" w:rsidRPr="00A01731" w:rsidRDefault="00EA68F4">
            <w:pPr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</w:rPr>
              <w:t>10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8B5A2" w14:textId="77777777" w:rsidR="00EA68F4" w:rsidRPr="00A01731" w:rsidRDefault="00EA68F4">
            <w:pPr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</w:rPr>
              <w:br/>
              <w:t>33141174/11</w:t>
            </w:r>
          </w:p>
          <w:p w14:paraId="40ECDAA6" w14:textId="77777777" w:rsidR="00EA68F4" w:rsidRPr="00A01731" w:rsidRDefault="00EA68F4">
            <w:pPr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8CE121" w14:textId="77777777" w:rsidR="00EA68F4" w:rsidRPr="00A01731" w:rsidRDefault="00EA68F4">
            <w:pPr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</w:rPr>
              <w:t>Լապարատոմիկ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</w:rPr>
              <w:t>հավաքածու</w:t>
            </w:r>
            <w:proofErr w:type="spellEnd"/>
          </w:p>
        </w:tc>
        <w:tc>
          <w:tcPr>
            <w:tcW w:w="5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A58C21" w14:textId="77777777" w:rsidR="00EA68F4" w:rsidRPr="00A01731" w:rsidRDefault="00EA68F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</w:rPr>
              <w:t>Հավաքածուն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</w:rPr>
              <w:t>կազմված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է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</w:rPr>
              <w:t>հիվանդի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</w:rPr>
              <w:t>ծածկոց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՝ 310*270սմ-1հատ,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</w:rPr>
              <w:t>անձեռոցիկ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՝ 40*40-2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</w:rPr>
              <w:t>հատ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,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</w:rPr>
              <w:t>Փաթաթող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</w:rPr>
              <w:t>սավան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160*230սմ-1հատ,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</w:rPr>
              <w:t>Ինքնակպչուն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</w:rPr>
              <w:t>սավան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՝ 70*70-4հատ,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</w:rPr>
              <w:t>Մայո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</w:rPr>
              <w:t>ծածկոց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-1հատ,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</w:rPr>
              <w:t>Խալաթ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XL -2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</w:rPr>
              <w:t>հատ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։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</w:rPr>
              <w:t>Հավաքածուն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</w:rPr>
              <w:t>ունենա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</w:rPr>
              <w:t>առանձին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</w:rPr>
              <w:t>փաթեթավորում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և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</w:rPr>
              <w:t>լինի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</w:rPr>
              <w:t>ստերիլ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</w:rPr>
              <w:t>։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FD78FF" w14:textId="77777777" w:rsidR="00EA68F4" w:rsidRPr="00A01731" w:rsidRDefault="00EA68F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</w:rPr>
              <w:t>հատ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7B285" w14:textId="2FE68741" w:rsidR="00EA68F4" w:rsidRPr="00A01731" w:rsidRDefault="00EA68F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2850AA" w14:textId="77777777" w:rsidR="00EA68F4" w:rsidRPr="00A01731" w:rsidRDefault="00EA68F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</w:rPr>
              <w:t>100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B5404" w14:textId="087687B7" w:rsidR="00EA68F4" w:rsidRPr="00A01731" w:rsidRDefault="00EA68F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C2D127" w14:textId="77777777" w:rsidR="00EA68F4" w:rsidRPr="00A01731" w:rsidRDefault="00EA68F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</w:rPr>
              <w:t>ք</w:t>
            </w:r>
            <w:r w:rsidRPr="00A01731">
              <w:rPr>
                <w:rFonts w:ascii="Cambria Math" w:hAnsi="Cambria Math" w:cs="Cambria Math"/>
                <w:color w:val="000000"/>
                <w:sz w:val="12"/>
                <w:szCs w:val="12"/>
              </w:rPr>
              <w:t>․</w:t>
            </w:r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GHEA Grapalat"/>
                <w:color w:val="000000"/>
                <w:sz w:val="12"/>
                <w:szCs w:val="12"/>
              </w:rPr>
              <w:t>Երևան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, </w:t>
            </w:r>
            <w:proofErr w:type="spellStart"/>
            <w:r w:rsidRPr="00A01731">
              <w:rPr>
                <w:rFonts w:ascii="GHEA Grapalat" w:hAnsi="GHEA Grapalat" w:cs="GHEA Grapalat"/>
                <w:color w:val="000000"/>
                <w:sz w:val="12"/>
                <w:szCs w:val="12"/>
              </w:rPr>
              <w:t>Հր</w:t>
            </w:r>
            <w:proofErr w:type="spellEnd"/>
            <w:r w:rsidRPr="00A01731">
              <w:rPr>
                <w:rFonts w:ascii="Cambria Math" w:hAnsi="Cambria Math" w:cs="Cambria Math"/>
                <w:color w:val="000000"/>
                <w:sz w:val="12"/>
                <w:szCs w:val="12"/>
              </w:rPr>
              <w:t>․</w:t>
            </w:r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GHEA Grapalat"/>
                <w:color w:val="000000"/>
                <w:sz w:val="12"/>
                <w:szCs w:val="12"/>
              </w:rPr>
              <w:t>Ներսիսյան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7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DEABBF" w14:textId="77777777" w:rsidR="00EA68F4" w:rsidRPr="00A01731" w:rsidRDefault="00EA68F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</w:pPr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Պատվիրատուի կողմից յուրաքանչյուր անգամ պատվերը ստանալուց հետո 15 աշխատանքային օրվա ընթացքում, ընդ որում, 1-ին պատվերը պատվիրատուն պարտավորվում է ներկայացնել Պայմանագիրն ուժի մեջ մտնելու օրվան հաջորդող 20օրյա /քսանօրյա/ ժամկետը լրանալուց հետո/ բացառությամբ այն դեպքի, երբ ընտրված մասնակիցը համաձայնում է պայմանագիրը կատարել ավելի կարճ ժամկետում/։ Սույն պայմանագրով մատակարարման ենթակա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որևէ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ապրանքի մատակարարման ժամկետը չի կարող գերազանցել 2026թ</w:t>
            </w:r>
            <w:r w:rsidRPr="00A01731">
              <w:rPr>
                <w:rFonts w:ascii="Cambria Math" w:hAnsi="Cambria Math" w:cs="Cambria Math"/>
                <w:color w:val="000000"/>
                <w:sz w:val="12"/>
                <w:szCs w:val="12"/>
                <w:lang w:val="hy-AM"/>
              </w:rPr>
              <w:t>․</w:t>
            </w:r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r w:rsidRPr="00A01731">
              <w:rPr>
                <w:rFonts w:ascii="GHEA Grapalat" w:hAnsi="GHEA Grapalat" w:cs="GHEA Grapalat"/>
                <w:color w:val="000000"/>
                <w:sz w:val="12"/>
                <w:szCs w:val="12"/>
                <w:lang w:val="hy-AM"/>
              </w:rPr>
              <w:t>դեկտեմբերի</w:t>
            </w:r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30-</w:t>
            </w:r>
            <w:r w:rsidRPr="00A01731">
              <w:rPr>
                <w:rFonts w:ascii="GHEA Grapalat" w:hAnsi="GHEA Grapalat" w:cs="GHEA Grapalat"/>
                <w:color w:val="000000"/>
                <w:sz w:val="12"/>
                <w:szCs w:val="12"/>
                <w:lang w:val="hy-AM"/>
              </w:rPr>
              <w:t>ը</w:t>
            </w:r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։</w:t>
            </w:r>
          </w:p>
        </w:tc>
      </w:tr>
      <w:tr w:rsidR="00EA68F4" w:rsidRPr="001B6C00" w14:paraId="36180822" w14:textId="77777777" w:rsidTr="00EA68F4">
        <w:trPr>
          <w:trHeight w:val="960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4430DB" w14:textId="77777777" w:rsidR="00EA68F4" w:rsidRPr="00A01731" w:rsidRDefault="00EA68F4">
            <w:pPr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</w:rPr>
              <w:lastRenderedPageBreak/>
              <w:t>11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13291D" w14:textId="77777777" w:rsidR="00EA68F4" w:rsidRPr="00A01731" w:rsidRDefault="00EA68F4">
            <w:pPr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</w:rPr>
              <w:t>33141216/21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1CF236" w14:textId="77777777" w:rsidR="00EA68F4" w:rsidRPr="00A01731" w:rsidRDefault="00EA68F4">
            <w:pPr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</w:rPr>
              <w:t>Կաթետր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</w:rPr>
              <w:t>ուղղորդիչ</w:t>
            </w:r>
            <w:proofErr w:type="spellEnd"/>
          </w:p>
        </w:tc>
        <w:tc>
          <w:tcPr>
            <w:tcW w:w="5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4CFB2" w14:textId="77777777" w:rsidR="00EA68F4" w:rsidRPr="00A01731" w:rsidRDefault="00EA68F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</w:pPr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Ուղղորդիչ 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կաթետեր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՝  իրենից  ներկայացնում է մեկ լուսանցքով  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կաթետեր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և ծառայում է ուղղորդիչ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կաթետերի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երկարացման  համար,  հեշտացնում  է անոթային  համակարգին վիրաբուժական  սարքերի 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հասանելիությունը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:  Աշխատանքային երկարությունը՝ 150 սմ, ուղղորդիչ  հատվածը  25սմ, ունի չժանգոտվող  պողպատից 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Hypotube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 տիպի 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պրոքսիմալ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մաս,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հիդրոֆիլիկ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ծածկույթով է, ունի երկու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ռենտգենոկոնտրաստ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նշանակիրներ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, 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պրոքսիմալ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 մասը պարունակում  է 2 դիրքային նշաններ: Վաճառողը պարտավոր է սեփական միջոցների հաշվին իրականացնել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հետևյալ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գործառույները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. Յուրաքանչյուր խոտանված ապրանքի դեպքում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Պատվիրատուից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տրամադրված տեղեկությունը փոխանցել Արտադրողին, ստանալ այդ դեպքի համար արտադրողի բացատրությունը և ներկայացնել Գնորդին: Ընդ որում Գնորդը իրավունք ունի ստուգել ներկայացված տեղեկության իսկությունը հենց արտադրողի հետ: Արտադրական խոտանի դեպքում ապրանքը փոխարինել նորով: Արտադրողի կողմից ապրանքի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որևէ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խմբաքանակի (Գնորդին մատակարարած) հետ կանչի դեպքում այդ տեղեկությունը Գնորդին փոխանցել և հետ կանչված ապրանքները փոխարինել նորով: Ապրանքի փոխարինումը պետք է իրականացվի երկու ամսվա ընթացքում:</w:t>
            </w:r>
          </w:p>
          <w:p w14:paraId="6320B47B" w14:textId="77777777" w:rsidR="00EA68F4" w:rsidRPr="00A01731" w:rsidRDefault="00EA68F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B8C432" w14:textId="77777777" w:rsidR="00EA68F4" w:rsidRPr="00A01731" w:rsidRDefault="00EA68F4">
            <w:pPr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</w:pPr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հատ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7A5AF" w14:textId="77777777" w:rsidR="00EA68F4" w:rsidRPr="00A01731" w:rsidRDefault="00EA68F4">
            <w:pPr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3C0A09" w14:textId="77777777" w:rsidR="00EA68F4" w:rsidRPr="00A01731" w:rsidRDefault="00EA68F4">
            <w:pPr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</w:pPr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10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9BEA1" w14:textId="4641336C" w:rsidR="00EA68F4" w:rsidRPr="00A01731" w:rsidRDefault="00EA68F4">
            <w:pPr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F30BA4" w14:textId="77777777" w:rsidR="00EA68F4" w:rsidRPr="00A01731" w:rsidRDefault="00EA68F4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6"/>
                <w:lang w:val="hy-AM" w:eastAsia="hy-AM"/>
              </w:rPr>
            </w:pPr>
            <w:r w:rsidRPr="00A01731">
              <w:rPr>
                <w:rFonts w:ascii="GHEA Grapalat" w:hAnsi="GHEA Grapalat" w:cs="Calibri"/>
                <w:color w:val="000000"/>
                <w:sz w:val="14"/>
                <w:szCs w:val="16"/>
                <w:lang w:val="hy-AM" w:eastAsia="hy-AM"/>
              </w:rPr>
              <w:t>ք</w:t>
            </w:r>
            <w:r w:rsidRPr="00A01731">
              <w:rPr>
                <w:rFonts w:ascii="Cambria Math" w:hAnsi="Cambria Math" w:cs="Cambria Math"/>
                <w:color w:val="000000"/>
                <w:sz w:val="14"/>
                <w:szCs w:val="16"/>
                <w:lang w:val="hy-AM" w:eastAsia="hy-AM"/>
              </w:rPr>
              <w:t>․</w:t>
            </w:r>
            <w:r w:rsidRPr="00A01731">
              <w:rPr>
                <w:rFonts w:ascii="GHEA Grapalat" w:hAnsi="GHEA Grapalat" w:cs="Calibri"/>
                <w:color w:val="000000"/>
                <w:sz w:val="14"/>
                <w:szCs w:val="16"/>
                <w:lang w:val="hy-AM" w:eastAsia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4"/>
                <w:szCs w:val="16"/>
                <w:lang w:val="hy-AM" w:eastAsia="hy-AM"/>
              </w:rPr>
              <w:t>Երևան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4"/>
                <w:szCs w:val="16"/>
                <w:lang w:val="hy-AM" w:eastAsia="hy-AM"/>
              </w:rPr>
              <w:t>, Հր</w:t>
            </w:r>
            <w:r w:rsidRPr="00A01731">
              <w:rPr>
                <w:rFonts w:ascii="Cambria Math" w:hAnsi="Cambria Math" w:cs="Cambria Math"/>
                <w:color w:val="000000"/>
                <w:sz w:val="14"/>
                <w:szCs w:val="16"/>
                <w:lang w:val="hy-AM" w:eastAsia="hy-AM"/>
              </w:rPr>
              <w:t>․</w:t>
            </w:r>
            <w:r w:rsidRPr="00A01731">
              <w:rPr>
                <w:rFonts w:ascii="GHEA Grapalat" w:hAnsi="GHEA Grapalat" w:cs="Calibri"/>
                <w:color w:val="000000"/>
                <w:sz w:val="14"/>
                <w:szCs w:val="16"/>
                <w:lang w:val="hy-AM" w:eastAsia="hy-AM"/>
              </w:rPr>
              <w:t xml:space="preserve"> Ներսիսյան 7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1274CF" w14:textId="77777777" w:rsidR="00EA68F4" w:rsidRPr="00A01731" w:rsidRDefault="00EA68F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</w:pPr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Պատվիրատուի կողմից յուրաքանչյուր անգամ պատվերը ստանալուց հետո 15 աշխատանքային օրվա ընթացքում, ընդ որում, 1-ին պատվերը պատվիրատուն պարտավորվում է ներկայացնել Պայմանագիրն ուժի մեջ մտնելու օրվան հաջորդող 20օրյա /քսանօրյա/ ժամկետը լրանալուց հետո/ բացառությամբ այն դեպքի, երբ ընտրված մասնակիցը համաձայնում է պայմանագիրը կատարել ավելի կարճ ժամկետում/։ Սույն պայմանագրով մատակարարման ենթակա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որևէ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ապրանքի մատակարարման ժամկետը չի կարող գերազանցել 2026թ</w:t>
            </w:r>
            <w:r w:rsidRPr="00A01731">
              <w:rPr>
                <w:rFonts w:ascii="Cambria Math" w:hAnsi="Cambria Math" w:cs="Cambria Math"/>
                <w:color w:val="000000"/>
                <w:sz w:val="12"/>
                <w:szCs w:val="12"/>
                <w:lang w:val="hy-AM"/>
              </w:rPr>
              <w:t>․</w:t>
            </w:r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r w:rsidRPr="00A01731">
              <w:rPr>
                <w:rFonts w:ascii="GHEA Grapalat" w:hAnsi="GHEA Grapalat" w:cs="GHEA Grapalat"/>
                <w:color w:val="000000"/>
                <w:sz w:val="12"/>
                <w:szCs w:val="12"/>
                <w:lang w:val="hy-AM"/>
              </w:rPr>
              <w:t>դեկտեմբերի</w:t>
            </w:r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30-</w:t>
            </w:r>
            <w:r w:rsidRPr="00A01731">
              <w:rPr>
                <w:rFonts w:ascii="GHEA Grapalat" w:hAnsi="GHEA Grapalat" w:cs="GHEA Grapalat"/>
                <w:color w:val="000000"/>
                <w:sz w:val="12"/>
                <w:szCs w:val="12"/>
                <w:lang w:val="hy-AM"/>
              </w:rPr>
              <w:t>ը</w:t>
            </w:r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։</w:t>
            </w:r>
          </w:p>
        </w:tc>
      </w:tr>
      <w:tr w:rsidR="00EA68F4" w:rsidRPr="001B6C00" w14:paraId="63DF9A3A" w14:textId="77777777" w:rsidTr="00EA68F4">
        <w:trPr>
          <w:trHeight w:val="960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FCDF82" w14:textId="77777777" w:rsidR="00EA68F4" w:rsidRPr="00A01731" w:rsidRDefault="00EA68F4">
            <w:pPr>
              <w:jc w:val="both"/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</w:pPr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12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7724A" w14:textId="77777777" w:rsidR="00EA68F4" w:rsidRPr="00A01731" w:rsidRDefault="00EA68F4">
            <w:pPr>
              <w:jc w:val="both"/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</w:pPr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18141300/3</w:t>
            </w:r>
          </w:p>
          <w:p w14:paraId="00886896" w14:textId="77777777" w:rsidR="00EA68F4" w:rsidRPr="00A01731" w:rsidRDefault="00EA68F4">
            <w:pPr>
              <w:jc w:val="both"/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104F5" w14:textId="77777777" w:rsidR="00EA68F4" w:rsidRPr="00A01731" w:rsidRDefault="00EA68F4">
            <w:pPr>
              <w:jc w:val="both"/>
              <w:rPr>
                <w:rFonts w:ascii="GHEA Grapalat" w:hAnsi="GHEA Grapalat" w:cs="GHEA Grapalat"/>
                <w:color w:val="000000"/>
                <w:sz w:val="12"/>
                <w:szCs w:val="12"/>
                <w:lang w:val="hy-AM"/>
              </w:rPr>
            </w:pPr>
            <w:r w:rsidRPr="00A01731">
              <w:rPr>
                <w:rFonts w:ascii="GHEA Grapalat" w:hAnsi="GHEA Grapalat" w:cs="GHEA Grapalat"/>
                <w:color w:val="000000"/>
                <w:sz w:val="12"/>
                <w:szCs w:val="12"/>
                <w:lang w:val="hy-AM"/>
              </w:rPr>
              <w:t>պաշտպանիչ հանդերձանք/Ռենտգենյան ճառագայթումից պաշտպանիչ հավաքածու՝ պաշտպանիչ ակնոցներով /</w:t>
            </w:r>
          </w:p>
          <w:p w14:paraId="69C7E2E6" w14:textId="77777777" w:rsidR="00EA68F4" w:rsidRPr="00A01731" w:rsidRDefault="00EA68F4">
            <w:pPr>
              <w:jc w:val="both"/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</w:pPr>
          </w:p>
        </w:tc>
        <w:tc>
          <w:tcPr>
            <w:tcW w:w="5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588A3A" w14:textId="77777777" w:rsidR="00EA68F4" w:rsidRPr="00A01731" w:rsidRDefault="00EA68F4">
            <w:pPr>
              <w:jc w:val="both"/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</w:pPr>
            <w:r w:rsidRPr="00A01731">
              <w:rPr>
                <w:rFonts w:ascii="GHEA Grapalat" w:hAnsi="GHEA Grapalat" w:cs="Calibri"/>
                <w:b/>
                <w:bCs/>
                <w:color w:val="000000"/>
                <w:sz w:val="12"/>
                <w:szCs w:val="12"/>
                <w:lang w:val="hy-AM"/>
              </w:rPr>
              <w:t>Ռենտգենյան ճառագայթումից պաշտպանիչ հավաքածու՝ պաշտպանիչ ակնոցներով</w:t>
            </w:r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Լրակազմը ներառում է՝ </w:t>
            </w:r>
          </w:p>
          <w:p w14:paraId="43BBAE2F" w14:textId="77777777" w:rsidR="00EA68F4" w:rsidRPr="00A01731" w:rsidRDefault="00EA68F4">
            <w:pPr>
              <w:jc w:val="both"/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</w:pPr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1. Պաշտպանիչ հագուստ - 1 հատ</w:t>
            </w:r>
          </w:p>
          <w:p w14:paraId="1216161F" w14:textId="77777777" w:rsidR="00EA68F4" w:rsidRPr="00A01731" w:rsidRDefault="00EA68F4">
            <w:pPr>
              <w:jc w:val="both"/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</w:pPr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2</w:t>
            </w:r>
            <w:r w:rsidRPr="00A01731">
              <w:rPr>
                <w:rFonts w:ascii="Times New Roman" w:hAnsi="Times New Roman"/>
                <w:color w:val="000000"/>
                <w:sz w:val="12"/>
                <w:szCs w:val="12"/>
                <w:lang w:val="hy-AM"/>
              </w:rPr>
              <w:t>․</w:t>
            </w:r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r w:rsidRPr="00A01731">
              <w:rPr>
                <w:rFonts w:ascii="GHEA Grapalat" w:hAnsi="GHEA Grapalat" w:cs="GHEA Grapalat"/>
                <w:color w:val="000000"/>
                <w:sz w:val="12"/>
                <w:szCs w:val="12"/>
                <w:lang w:val="hy-AM"/>
              </w:rPr>
              <w:t>Պաշտպանիչ</w:t>
            </w:r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r w:rsidRPr="00A01731">
              <w:rPr>
                <w:rFonts w:ascii="GHEA Grapalat" w:hAnsi="GHEA Grapalat" w:cs="GHEA Grapalat"/>
                <w:color w:val="000000"/>
                <w:sz w:val="12"/>
                <w:szCs w:val="12"/>
                <w:lang w:val="hy-AM"/>
              </w:rPr>
              <w:t>օձիք</w:t>
            </w:r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(X-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ray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Thyroid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Cover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) ֊  1 հատ</w:t>
            </w:r>
          </w:p>
          <w:p w14:paraId="745B5CF4" w14:textId="77777777" w:rsidR="00EA68F4" w:rsidRPr="00A01731" w:rsidRDefault="00EA68F4">
            <w:pPr>
              <w:jc w:val="both"/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</w:pPr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3</w:t>
            </w:r>
            <w:r w:rsidRPr="00A01731">
              <w:rPr>
                <w:rFonts w:ascii="Times New Roman" w:hAnsi="Times New Roman"/>
                <w:color w:val="000000"/>
                <w:sz w:val="12"/>
                <w:szCs w:val="12"/>
                <w:lang w:val="hy-AM"/>
              </w:rPr>
              <w:t>․</w:t>
            </w:r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r w:rsidRPr="00A01731">
              <w:rPr>
                <w:rFonts w:ascii="GHEA Grapalat" w:hAnsi="GHEA Grapalat" w:cs="GHEA Grapalat"/>
                <w:color w:val="000000"/>
                <w:sz w:val="12"/>
                <w:szCs w:val="12"/>
                <w:lang w:val="hy-AM"/>
              </w:rPr>
              <w:t>Պաշտպանիչ</w:t>
            </w:r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r w:rsidRPr="00A01731">
              <w:rPr>
                <w:rFonts w:ascii="GHEA Grapalat" w:hAnsi="GHEA Grapalat" w:cs="GHEA Grapalat"/>
                <w:color w:val="000000"/>
                <w:sz w:val="12"/>
                <w:szCs w:val="12"/>
                <w:lang w:val="hy-AM"/>
              </w:rPr>
              <w:t>գլխարկ</w:t>
            </w:r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(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Lead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Cap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) </w:t>
            </w:r>
            <w:r w:rsidRPr="00A01731">
              <w:rPr>
                <w:rFonts w:ascii="GHEA Grapalat" w:hAnsi="GHEA Grapalat" w:cs="GHEA Grapalat"/>
                <w:color w:val="000000"/>
                <w:sz w:val="12"/>
                <w:szCs w:val="12"/>
                <w:lang w:val="hy-AM"/>
              </w:rPr>
              <w:t>֊</w:t>
            </w:r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 1 </w:t>
            </w:r>
            <w:r w:rsidRPr="00A01731">
              <w:rPr>
                <w:rFonts w:ascii="GHEA Grapalat" w:hAnsi="GHEA Grapalat" w:cs="GHEA Grapalat"/>
                <w:color w:val="000000"/>
                <w:sz w:val="12"/>
                <w:szCs w:val="12"/>
                <w:lang w:val="hy-AM"/>
              </w:rPr>
              <w:t>հատ</w:t>
            </w:r>
          </w:p>
          <w:p w14:paraId="7009F798" w14:textId="77777777" w:rsidR="00EA68F4" w:rsidRPr="00A01731" w:rsidRDefault="00EA68F4">
            <w:pPr>
              <w:jc w:val="both"/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</w:pPr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4. Պաշտպանիչ ակնոց ֊  1 հատ</w:t>
            </w:r>
          </w:p>
          <w:p w14:paraId="496C8545" w14:textId="77777777" w:rsidR="00EA68F4" w:rsidRPr="00A01731" w:rsidRDefault="00EA68F4">
            <w:pPr>
              <w:jc w:val="both"/>
              <w:rPr>
                <w:rFonts w:ascii="GHEA Grapalat" w:hAnsi="GHEA Grapalat" w:cs="Calibri"/>
                <w:b/>
                <w:color w:val="000000"/>
                <w:sz w:val="12"/>
                <w:szCs w:val="12"/>
                <w:lang w:val="hy-AM"/>
              </w:rPr>
            </w:pPr>
            <w:r w:rsidRPr="00A01731">
              <w:rPr>
                <w:rFonts w:ascii="GHEA Grapalat" w:hAnsi="GHEA Grapalat" w:cs="Calibri"/>
                <w:b/>
                <w:color w:val="000000"/>
                <w:sz w:val="12"/>
                <w:szCs w:val="12"/>
                <w:lang w:val="hy-AM"/>
              </w:rPr>
              <w:t>1. Պաշտպանիչ հագուստ</w:t>
            </w:r>
          </w:p>
          <w:p w14:paraId="63417611" w14:textId="77777777" w:rsidR="00EA68F4" w:rsidRPr="00A01731" w:rsidRDefault="00EA68F4">
            <w:pPr>
              <w:jc w:val="both"/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</w:pPr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Հագուստը նախատեսված է բժշկական անձնակազմի պաշտպանության համար ռենտգենյան ճառագայթման ազդեցության պայմաններում։ Ներքին պաշտպանիչ շերտ՝ ճկուն, կապարային կամ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կապարազերծ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պաշտպանիչ նյութ։ Պաշտպանիչ համարժեք՝ ոչ պակաս, քան 0,25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mmPb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(կապարի համարժեք)։ Արտաքին ծածկույթ՝ ջրակայուն (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Water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resistant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), դիմացկուն արտաքին ազդեցությունների և հաճախակի օգտագործման նկատմամբ: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Հանգուստը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երկու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կտորանի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կառուցվածքով է՝  ժիլետ և կիսաշրջազգեստ (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Vest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&amp;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Skirt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Type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):  Կառուցվածքն ապահովում է պաշտպանություն կրծքավանդակի, որովայնի և կոնքի հատվածների համար։ Նախատեսված է տղամարդկանց և կանանց օգտագործման համար (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Male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/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Female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)։ Չափսեր՝ S / M / L։ Չափերի թույլատրելի շեղում՝ ±2–4 սմ։ Գույնը՝ մուգ կապույտ: Հագուստը հարմարավետ է կրելու և շարժունակության ապահովման համար, շնչող,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թեթև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, դիմացկուն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երկարատև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օգտագործման համար: Նոր, գործարանային արտադրության: CE MARK կամ FDA կամ ISO 13485 որակի վկայականների առկայություն:  Չափման միավոր՝ հատ:</w:t>
            </w:r>
          </w:p>
          <w:p w14:paraId="615B4763" w14:textId="77777777" w:rsidR="00EA68F4" w:rsidRPr="00A01731" w:rsidRDefault="00EA68F4">
            <w:pPr>
              <w:jc w:val="both"/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</w:pPr>
            <w:r w:rsidRPr="00A01731">
              <w:rPr>
                <w:rFonts w:ascii="GHEA Grapalat" w:hAnsi="GHEA Grapalat" w:cs="Calibri"/>
                <w:b/>
                <w:color w:val="000000"/>
                <w:sz w:val="12"/>
                <w:szCs w:val="12"/>
                <w:lang w:val="hy-AM"/>
              </w:rPr>
              <w:t>2</w:t>
            </w:r>
            <w:r w:rsidRPr="00A01731">
              <w:rPr>
                <w:rFonts w:ascii="Times New Roman" w:hAnsi="Times New Roman"/>
                <w:b/>
                <w:color w:val="000000"/>
                <w:sz w:val="12"/>
                <w:szCs w:val="12"/>
                <w:lang w:val="hy-AM"/>
              </w:rPr>
              <w:t>․</w:t>
            </w:r>
            <w:r w:rsidRPr="00A01731">
              <w:rPr>
                <w:rFonts w:ascii="GHEA Grapalat" w:hAnsi="GHEA Grapalat" w:cs="Calibri"/>
                <w:b/>
                <w:color w:val="000000"/>
                <w:sz w:val="12"/>
                <w:szCs w:val="12"/>
                <w:lang w:val="hy-AM"/>
              </w:rPr>
              <w:t xml:space="preserve"> </w:t>
            </w:r>
            <w:r w:rsidRPr="00A01731">
              <w:rPr>
                <w:rFonts w:ascii="GHEA Grapalat" w:hAnsi="GHEA Grapalat" w:cs="GHEA Grapalat"/>
                <w:b/>
                <w:color w:val="000000"/>
                <w:sz w:val="12"/>
                <w:szCs w:val="12"/>
                <w:lang w:val="hy-AM"/>
              </w:rPr>
              <w:t>Պաշտպանիչ</w:t>
            </w:r>
            <w:r w:rsidRPr="00A01731">
              <w:rPr>
                <w:rFonts w:ascii="GHEA Grapalat" w:hAnsi="GHEA Grapalat" w:cs="Calibri"/>
                <w:b/>
                <w:color w:val="000000"/>
                <w:sz w:val="12"/>
                <w:szCs w:val="12"/>
                <w:lang w:val="hy-AM"/>
              </w:rPr>
              <w:t xml:space="preserve"> </w:t>
            </w:r>
            <w:r w:rsidRPr="00A01731">
              <w:rPr>
                <w:rFonts w:ascii="GHEA Grapalat" w:hAnsi="GHEA Grapalat" w:cs="GHEA Grapalat"/>
                <w:b/>
                <w:color w:val="000000"/>
                <w:sz w:val="12"/>
                <w:szCs w:val="12"/>
                <w:lang w:val="hy-AM"/>
              </w:rPr>
              <w:t>օձիք</w:t>
            </w:r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(X-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ray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Thyroid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Cover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)</w:t>
            </w:r>
          </w:p>
          <w:p w14:paraId="05CE794F" w14:textId="77777777" w:rsidR="00EA68F4" w:rsidRPr="00A01731" w:rsidRDefault="00EA68F4">
            <w:pPr>
              <w:jc w:val="both"/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</w:pPr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Ռենտգենյան ճառագայթումից պաշտպանիչ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վահանաձև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գեղձի օձիք (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Thyroid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Shield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)։ Չափս՝ 22 սմ (երկարություն) × 57 սմ (պարանոցի շրջագիծ)։ Պաշտպանիչ համարժեք՝ 0,5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mmPb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(կապարի համարժեք)։ Նախատեսված է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վահանաձև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գեղձը ռենտգենյան ճառագայթման ազդեցությունից պաշտպանելու համար։ Չափերի թույլատրելի շեղում՝ ±2–4 սմ։ Գույնը՝ մուգ կապույտ: Օձիքն ապահովում է պարանոցի ամբողջական ծածկույթ, շնչող է,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թեթև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, դիմացկուն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երկարատև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և հարմարավետ օգտագործման համար: Ունի հեշտ ամրացման և կարգավորման հնարավորություն տարբեր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օգտոգործողների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համար:  Նոր, գործարանային արտադրության: CE MARK կամ FDA կամ ISO 13485 որակի վկայականների առկայություն:  Չափման միավոր՝ հատ:</w:t>
            </w:r>
          </w:p>
          <w:p w14:paraId="5D108518" w14:textId="77777777" w:rsidR="00EA68F4" w:rsidRPr="00A01731" w:rsidRDefault="00EA68F4">
            <w:pPr>
              <w:jc w:val="both"/>
              <w:rPr>
                <w:rFonts w:ascii="GHEA Grapalat" w:hAnsi="GHEA Grapalat" w:cs="Calibri"/>
                <w:b/>
                <w:color w:val="000000"/>
                <w:sz w:val="12"/>
                <w:szCs w:val="12"/>
                <w:lang w:val="hy-AM"/>
              </w:rPr>
            </w:pPr>
            <w:r w:rsidRPr="00A01731">
              <w:rPr>
                <w:rFonts w:ascii="GHEA Grapalat" w:hAnsi="GHEA Grapalat" w:cs="Calibri"/>
                <w:b/>
                <w:color w:val="000000"/>
                <w:sz w:val="12"/>
                <w:szCs w:val="12"/>
                <w:lang w:val="hy-AM"/>
              </w:rPr>
              <w:t>3</w:t>
            </w:r>
            <w:r w:rsidRPr="00A01731">
              <w:rPr>
                <w:rFonts w:ascii="Times New Roman" w:hAnsi="Times New Roman"/>
                <w:b/>
                <w:color w:val="000000"/>
                <w:sz w:val="12"/>
                <w:szCs w:val="12"/>
                <w:lang w:val="hy-AM"/>
              </w:rPr>
              <w:t>․</w:t>
            </w:r>
            <w:r w:rsidRPr="00A01731">
              <w:rPr>
                <w:rFonts w:ascii="GHEA Grapalat" w:hAnsi="GHEA Grapalat" w:cs="Calibri"/>
                <w:b/>
                <w:color w:val="000000"/>
                <w:sz w:val="12"/>
                <w:szCs w:val="12"/>
                <w:lang w:val="hy-AM"/>
              </w:rPr>
              <w:t xml:space="preserve"> </w:t>
            </w:r>
            <w:r w:rsidRPr="00A01731">
              <w:rPr>
                <w:rFonts w:ascii="GHEA Grapalat" w:hAnsi="GHEA Grapalat" w:cs="GHEA Grapalat"/>
                <w:b/>
                <w:color w:val="000000"/>
                <w:sz w:val="12"/>
                <w:szCs w:val="12"/>
                <w:lang w:val="hy-AM"/>
              </w:rPr>
              <w:t>Պաշտպանիչ</w:t>
            </w:r>
            <w:r w:rsidRPr="00A01731">
              <w:rPr>
                <w:rFonts w:ascii="GHEA Grapalat" w:hAnsi="GHEA Grapalat" w:cs="Calibri"/>
                <w:b/>
                <w:color w:val="000000"/>
                <w:sz w:val="12"/>
                <w:szCs w:val="12"/>
                <w:lang w:val="hy-AM"/>
              </w:rPr>
              <w:t xml:space="preserve"> </w:t>
            </w:r>
            <w:r w:rsidRPr="00A01731">
              <w:rPr>
                <w:rFonts w:ascii="GHEA Grapalat" w:hAnsi="GHEA Grapalat" w:cs="GHEA Grapalat"/>
                <w:b/>
                <w:color w:val="000000"/>
                <w:sz w:val="12"/>
                <w:szCs w:val="12"/>
                <w:lang w:val="hy-AM"/>
              </w:rPr>
              <w:t>գլխարկ</w:t>
            </w:r>
            <w:r w:rsidRPr="00A01731">
              <w:rPr>
                <w:rFonts w:ascii="GHEA Grapalat" w:hAnsi="GHEA Grapalat" w:cs="Calibri"/>
                <w:b/>
                <w:color w:val="000000"/>
                <w:sz w:val="12"/>
                <w:szCs w:val="12"/>
                <w:lang w:val="hy-AM"/>
              </w:rPr>
              <w:t xml:space="preserve"> (</w:t>
            </w:r>
            <w:proofErr w:type="spellStart"/>
            <w:r w:rsidRPr="00A01731">
              <w:rPr>
                <w:rFonts w:ascii="GHEA Grapalat" w:hAnsi="GHEA Grapalat" w:cs="Calibri"/>
                <w:b/>
                <w:color w:val="000000"/>
                <w:sz w:val="12"/>
                <w:szCs w:val="12"/>
                <w:lang w:val="hy-AM"/>
              </w:rPr>
              <w:t>Lead</w:t>
            </w:r>
            <w:proofErr w:type="spellEnd"/>
            <w:r w:rsidRPr="00A01731">
              <w:rPr>
                <w:rFonts w:ascii="GHEA Grapalat" w:hAnsi="GHEA Grapalat" w:cs="Calibri"/>
                <w:b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b/>
                <w:color w:val="000000"/>
                <w:sz w:val="12"/>
                <w:szCs w:val="12"/>
                <w:lang w:val="hy-AM"/>
              </w:rPr>
              <w:t>Cap</w:t>
            </w:r>
            <w:proofErr w:type="spellEnd"/>
            <w:r w:rsidRPr="00A01731">
              <w:rPr>
                <w:rFonts w:ascii="GHEA Grapalat" w:hAnsi="GHEA Grapalat" w:cs="Calibri"/>
                <w:b/>
                <w:color w:val="000000"/>
                <w:sz w:val="12"/>
                <w:szCs w:val="12"/>
                <w:lang w:val="hy-AM"/>
              </w:rPr>
              <w:t>)</w:t>
            </w:r>
          </w:p>
          <w:p w14:paraId="5DCEC8CD" w14:textId="77777777" w:rsidR="00EA68F4" w:rsidRPr="00A01731" w:rsidRDefault="00EA68F4">
            <w:pPr>
              <w:jc w:val="both"/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</w:pPr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Ռենտգենյան ճառագայթումից պաշտպանիչ գլխարկ (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Lead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Cap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)՝ Նախատեսված գլխի հատվածի պաշտպանությունը ապահովելու համար ռենտգենյան ճառագայթման ազդեցության պայմաններում։ Նախատեսված է տղամարդկանց և կանանց օգտագործման համար (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Male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/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Female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)։ Գլխարկը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թեթև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է և հարմարավետ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երկարատև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օգտագործման համար։ Ունի հետին հատվածում կարգավորվող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Velcro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ամրացում, որն ապահովում է անհատական համապատասխանեցում օգտագործողի գլխի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չափսին։Արտաքին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նյութ՝ խոնավությունը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հեռացնող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և հարմարավետ օգտագործման համար նախատեսված գործվածք (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Cool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wear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moisture-wicking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fabric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)։ Պաշտպանություն՝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առջևի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հատվածում 0,25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lastRenderedPageBreak/>
              <w:t>mmPb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։ Նոր, գործարանային արտադրության: CE MARK կամ FDA կամ ISO 13485 որակի վկայականների առկայություն:  Չափման միավոր՝ հատ:</w:t>
            </w:r>
          </w:p>
          <w:p w14:paraId="60FA4D91" w14:textId="77777777" w:rsidR="00EA68F4" w:rsidRPr="00A01731" w:rsidRDefault="00EA68F4">
            <w:pPr>
              <w:jc w:val="both"/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</w:pPr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4. Պաշտպանիչ ակնոց</w:t>
            </w:r>
          </w:p>
          <w:p w14:paraId="7D7E9F7F" w14:textId="77777777" w:rsidR="00EA68F4" w:rsidRPr="00A01731" w:rsidRDefault="00EA68F4">
            <w:pPr>
              <w:jc w:val="both"/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</w:pPr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"Ռենտգենյան ճառագայթումից պաշտպանիչ ակնոց։ </w:t>
            </w:r>
          </w:p>
          <w:p w14:paraId="7DB9B395" w14:textId="77777777" w:rsidR="00EA68F4" w:rsidRPr="00A01731" w:rsidRDefault="00EA68F4">
            <w:pPr>
              <w:jc w:val="both"/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</w:pPr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Ոսպնյակների պաշտպանություն՝ 0,75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mmPb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(կապարի համարժեք)։ Կողային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աշտպանիչ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վահաններ՝ 0,50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mmPb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(կապարի համարժեք)։ Քաշ՝ 75 գ։ Ակնոցի ընդհանուր լայնություն՝ 140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մմ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։ Ոսպնյակի բարձրություն՝ 38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մմ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։ Ոսպնյակի լայնություն՝ 60 ± 5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մմ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։ Ապահովում է աչքերի և աչքի շրջակա հատվածի պաշտպանություն ռենտգենյան ճառագայթման ազդեցությունից։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Թեթև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է, հարմարավետ և նախատեսված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երկարատև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օգտագործման համար։"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ինտերվենցիոն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սրտաբանության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բաժանմունքի համար, </w:t>
            </w:r>
            <w:r w:rsidRPr="00A01731">
              <w:rPr>
                <w:rFonts w:ascii="GHEA Grapalat" w:hAnsi="GHEA Grapalat" w:cs="Calibri"/>
                <w:b/>
                <w:bCs/>
                <w:color w:val="000000"/>
                <w:sz w:val="12"/>
                <w:szCs w:val="12"/>
                <w:lang w:val="hy-AM"/>
              </w:rPr>
              <w:t xml:space="preserve">Երաշխիքային ժամկետ 2 /730 </w:t>
            </w:r>
            <w:proofErr w:type="spellStart"/>
            <w:r w:rsidRPr="00A01731">
              <w:rPr>
                <w:rFonts w:ascii="GHEA Grapalat" w:hAnsi="GHEA Grapalat" w:cs="Calibri"/>
                <w:b/>
                <w:bCs/>
                <w:color w:val="000000"/>
                <w:sz w:val="12"/>
                <w:szCs w:val="12"/>
                <w:lang w:val="hy-AM"/>
              </w:rPr>
              <w:t>օրացոյցային</w:t>
            </w:r>
            <w:proofErr w:type="spellEnd"/>
            <w:r w:rsidRPr="00A01731">
              <w:rPr>
                <w:rFonts w:ascii="GHEA Grapalat" w:hAnsi="GHEA Grapalat" w:cs="Calibri"/>
                <w:b/>
                <w:bCs/>
                <w:color w:val="000000"/>
                <w:sz w:val="12"/>
                <w:szCs w:val="12"/>
                <w:lang w:val="hy-AM"/>
              </w:rPr>
              <w:t xml:space="preserve"> օր/ տարի</w:t>
            </w:r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։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2B636C" w14:textId="77777777" w:rsidR="00EA68F4" w:rsidRPr="00A01731" w:rsidRDefault="00EA68F4">
            <w:pPr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</w:pPr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lastRenderedPageBreak/>
              <w:t>հատ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20FA9" w14:textId="39DF8BE6" w:rsidR="00EA68F4" w:rsidRPr="00A01731" w:rsidRDefault="00EA68F4">
            <w:pPr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6F8FAC" w14:textId="77777777" w:rsidR="00EA68F4" w:rsidRPr="00A01731" w:rsidRDefault="00EA68F4">
            <w:pPr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</w:pPr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03E25" w14:textId="77777777" w:rsidR="00EA68F4" w:rsidRPr="00A01731" w:rsidRDefault="00EA68F4">
            <w:pPr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1CFFF7" w14:textId="77777777" w:rsidR="00EA68F4" w:rsidRPr="00A01731" w:rsidRDefault="00EA68F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</w:pPr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</w:rPr>
              <w:t>ք</w:t>
            </w:r>
            <w:r w:rsidRPr="00A01731">
              <w:rPr>
                <w:rFonts w:ascii="Cambria Math" w:hAnsi="Cambria Math" w:cs="Cambria Math"/>
                <w:color w:val="000000"/>
                <w:sz w:val="12"/>
                <w:szCs w:val="12"/>
              </w:rPr>
              <w:t>․</w:t>
            </w:r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GHEA Grapalat"/>
                <w:color w:val="000000"/>
                <w:sz w:val="12"/>
                <w:szCs w:val="12"/>
              </w:rPr>
              <w:t>Երևան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, </w:t>
            </w:r>
            <w:proofErr w:type="spellStart"/>
            <w:r w:rsidRPr="00A01731">
              <w:rPr>
                <w:rFonts w:ascii="GHEA Grapalat" w:hAnsi="GHEA Grapalat" w:cs="GHEA Grapalat"/>
                <w:color w:val="000000"/>
                <w:sz w:val="12"/>
                <w:szCs w:val="12"/>
              </w:rPr>
              <w:t>Հր</w:t>
            </w:r>
            <w:proofErr w:type="spellEnd"/>
            <w:r w:rsidRPr="00A01731">
              <w:rPr>
                <w:rFonts w:ascii="Cambria Math" w:hAnsi="Cambria Math" w:cs="Cambria Math"/>
                <w:color w:val="000000"/>
                <w:sz w:val="12"/>
                <w:szCs w:val="12"/>
              </w:rPr>
              <w:t>․</w:t>
            </w:r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GHEA Grapalat"/>
                <w:color w:val="000000"/>
                <w:sz w:val="12"/>
                <w:szCs w:val="12"/>
              </w:rPr>
              <w:t>Ներսիսյան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7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945722" w14:textId="77777777" w:rsidR="00EA68F4" w:rsidRPr="00A01731" w:rsidRDefault="00EA68F4">
            <w:pPr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</w:pPr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Պատվիրատուի կողմից յուրաքանչյուր անգամ պատվերը ստանալուց հետո 15 աշխատանքային օրվա ընթացքում, ընդ որում, 1-ին պատվերը պատվիրատուն պարտավորվում է ներկայացնել Պայմանագիրն ուժի մեջ մտնելու օրվան հաջորդող 20օրյա /քսանօրյա/ ժամկետը լրանալուց հետո/ բացառությամբ այն դեպքի, երբ ընտրված մասնակիցը համաձայնում է պայմանագիրը կատարել ավելի կարճ ժամկետում/։ Սույն պայմանագրով մատակարարման ենթակա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որևէ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ապրանքի մատակարարման ժամկետը չի կարող գերազանցել 2026թ</w:t>
            </w:r>
            <w:r w:rsidRPr="00A01731">
              <w:rPr>
                <w:rFonts w:ascii="Cambria Math" w:hAnsi="Cambria Math" w:cs="Cambria Math"/>
                <w:color w:val="000000"/>
                <w:sz w:val="12"/>
                <w:szCs w:val="12"/>
                <w:lang w:val="hy-AM"/>
              </w:rPr>
              <w:t>․</w:t>
            </w:r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r w:rsidRPr="00A01731">
              <w:rPr>
                <w:rFonts w:ascii="GHEA Grapalat" w:hAnsi="GHEA Grapalat" w:cs="GHEA Grapalat"/>
                <w:color w:val="000000"/>
                <w:sz w:val="12"/>
                <w:szCs w:val="12"/>
                <w:lang w:val="hy-AM"/>
              </w:rPr>
              <w:t>դեկտեմբերի</w:t>
            </w:r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30-</w:t>
            </w:r>
            <w:r w:rsidRPr="00A01731">
              <w:rPr>
                <w:rFonts w:ascii="GHEA Grapalat" w:hAnsi="GHEA Grapalat" w:cs="GHEA Grapalat"/>
                <w:color w:val="000000"/>
                <w:sz w:val="12"/>
                <w:szCs w:val="12"/>
                <w:lang w:val="hy-AM"/>
              </w:rPr>
              <w:t>ը</w:t>
            </w:r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։</w:t>
            </w:r>
          </w:p>
        </w:tc>
      </w:tr>
      <w:tr w:rsidR="00EA68F4" w:rsidRPr="001B6C00" w14:paraId="6A87EF91" w14:textId="77777777" w:rsidTr="00EA68F4">
        <w:trPr>
          <w:trHeight w:val="960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2C8BF9" w14:textId="77777777" w:rsidR="00EA68F4" w:rsidRPr="00A01731" w:rsidRDefault="00EA68F4">
            <w:pPr>
              <w:jc w:val="center"/>
              <w:rPr>
                <w:rFonts w:ascii="GHEA Grapalat" w:hAnsi="GHEA Grapalat"/>
                <w:sz w:val="12"/>
                <w:szCs w:val="12"/>
                <w:lang w:val="en-GB"/>
              </w:rPr>
            </w:pPr>
            <w:r w:rsidRPr="00A01731">
              <w:rPr>
                <w:rFonts w:ascii="GHEA Grapalat" w:hAnsi="GHEA Grapalat"/>
                <w:sz w:val="12"/>
                <w:szCs w:val="12"/>
                <w:lang w:val="en-GB"/>
              </w:rPr>
              <w:t>13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28E53" w14:textId="77777777" w:rsidR="00EA68F4" w:rsidRPr="00A01731" w:rsidRDefault="00EA68F4">
            <w:pPr>
              <w:jc w:val="both"/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</w:pPr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18141300/2</w:t>
            </w:r>
          </w:p>
          <w:p w14:paraId="591AC8D6" w14:textId="77777777" w:rsidR="00EA68F4" w:rsidRPr="00A01731" w:rsidRDefault="00EA68F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7ACE7" w14:textId="77777777" w:rsidR="00EA68F4" w:rsidRPr="00A01731" w:rsidRDefault="00EA68F4">
            <w:pPr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</w:pPr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պաշտպանիչ հանդերձանք /Ռենտգենյան ճառագայթումից պաշտպանիչ հավաքածու՝ պաշտպանիչ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դիմակներով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/</w:t>
            </w:r>
          </w:p>
          <w:p w14:paraId="1CD12117" w14:textId="77777777" w:rsidR="00EA68F4" w:rsidRPr="00A01731" w:rsidRDefault="00EA68F4">
            <w:pPr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</w:pPr>
          </w:p>
        </w:tc>
        <w:tc>
          <w:tcPr>
            <w:tcW w:w="5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EF3CE9" w14:textId="77777777" w:rsidR="00EA68F4" w:rsidRPr="00A01731" w:rsidRDefault="00EA68F4">
            <w:pPr>
              <w:jc w:val="both"/>
              <w:rPr>
                <w:rFonts w:ascii="GHEA Grapalat" w:hAnsi="GHEA Grapalat" w:cs="Calibri"/>
                <w:b/>
                <w:color w:val="000000"/>
                <w:sz w:val="12"/>
                <w:szCs w:val="12"/>
                <w:lang w:val="hy-AM"/>
              </w:rPr>
            </w:pPr>
            <w:r w:rsidRPr="00A01731">
              <w:rPr>
                <w:rFonts w:ascii="GHEA Grapalat" w:hAnsi="GHEA Grapalat" w:cs="Calibri"/>
                <w:b/>
                <w:bCs/>
                <w:color w:val="000000"/>
                <w:sz w:val="12"/>
                <w:szCs w:val="12"/>
                <w:lang w:val="hy-AM"/>
              </w:rPr>
              <w:t xml:space="preserve">Ռենտգենյան ճառագայթումից պաշտպանիչ հավաքածու` պաշտպանիչ </w:t>
            </w:r>
            <w:proofErr w:type="spellStart"/>
            <w:r w:rsidRPr="00A01731">
              <w:rPr>
                <w:rFonts w:ascii="GHEA Grapalat" w:hAnsi="GHEA Grapalat" w:cs="Calibri"/>
                <w:b/>
                <w:bCs/>
                <w:color w:val="000000"/>
                <w:sz w:val="12"/>
                <w:szCs w:val="12"/>
                <w:lang w:val="hy-AM"/>
              </w:rPr>
              <w:t>դիմակներով</w:t>
            </w:r>
            <w:proofErr w:type="spellEnd"/>
            <w:r w:rsidRPr="00A01731">
              <w:rPr>
                <w:rFonts w:ascii="GHEA Grapalat" w:hAnsi="GHEA Grapalat" w:cs="Calibri"/>
                <w:b/>
                <w:color w:val="000000"/>
                <w:sz w:val="12"/>
                <w:szCs w:val="12"/>
                <w:lang w:val="hy-AM"/>
              </w:rPr>
              <w:t xml:space="preserve"> Լրակազմը ներառում է՝ </w:t>
            </w:r>
          </w:p>
          <w:p w14:paraId="7E006A0B" w14:textId="77777777" w:rsidR="00EA68F4" w:rsidRPr="00A01731" w:rsidRDefault="00EA68F4">
            <w:pPr>
              <w:jc w:val="both"/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</w:pPr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1. Պաշտպանիչ հագուստ - 1 հատ</w:t>
            </w:r>
          </w:p>
          <w:p w14:paraId="70F1190F" w14:textId="77777777" w:rsidR="00EA68F4" w:rsidRPr="00A01731" w:rsidRDefault="00EA68F4">
            <w:pPr>
              <w:jc w:val="both"/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</w:pPr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2</w:t>
            </w:r>
            <w:r w:rsidRPr="00A01731">
              <w:rPr>
                <w:rFonts w:ascii="Times New Roman" w:hAnsi="Times New Roman"/>
                <w:color w:val="000000"/>
                <w:sz w:val="12"/>
                <w:szCs w:val="12"/>
                <w:lang w:val="hy-AM"/>
              </w:rPr>
              <w:t>․</w:t>
            </w:r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r w:rsidRPr="00A01731">
              <w:rPr>
                <w:rFonts w:ascii="GHEA Grapalat" w:hAnsi="GHEA Grapalat" w:cs="GHEA Grapalat"/>
                <w:color w:val="000000"/>
                <w:sz w:val="12"/>
                <w:szCs w:val="12"/>
                <w:lang w:val="hy-AM"/>
              </w:rPr>
              <w:t>Պաշտպանիչ</w:t>
            </w:r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r w:rsidRPr="00A01731">
              <w:rPr>
                <w:rFonts w:ascii="GHEA Grapalat" w:hAnsi="GHEA Grapalat" w:cs="GHEA Grapalat"/>
                <w:color w:val="000000"/>
                <w:sz w:val="12"/>
                <w:szCs w:val="12"/>
                <w:lang w:val="hy-AM"/>
              </w:rPr>
              <w:t>օձիք</w:t>
            </w:r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(X-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ray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Thyroid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Cover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) </w:t>
            </w:r>
            <w:r w:rsidRPr="00A01731">
              <w:rPr>
                <w:rFonts w:ascii="GHEA Grapalat" w:hAnsi="GHEA Grapalat" w:cs="GHEA Grapalat"/>
                <w:color w:val="000000"/>
                <w:sz w:val="12"/>
                <w:szCs w:val="12"/>
                <w:lang w:val="hy-AM"/>
              </w:rPr>
              <w:t>֊</w:t>
            </w:r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 1 </w:t>
            </w:r>
            <w:r w:rsidRPr="00A01731">
              <w:rPr>
                <w:rFonts w:ascii="GHEA Grapalat" w:hAnsi="GHEA Grapalat" w:cs="GHEA Grapalat"/>
                <w:color w:val="000000"/>
                <w:sz w:val="12"/>
                <w:szCs w:val="12"/>
                <w:lang w:val="hy-AM"/>
              </w:rPr>
              <w:t>հատ</w:t>
            </w:r>
          </w:p>
          <w:p w14:paraId="6C5B5865" w14:textId="77777777" w:rsidR="00EA68F4" w:rsidRPr="00A01731" w:rsidRDefault="00EA68F4">
            <w:pPr>
              <w:jc w:val="both"/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</w:pPr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3</w:t>
            </w:r>
            <w:r w:rsidRPr="00A01731">
              <w:rPr>
                <w:rFonts w:ascii="Times New Roman" w:hAnsi="Times New Roman"/>
                <w:color w:val="000000"/>
                <w:sz w:val="12"/>
                <w:szCs w:val="12"/>
                <w:lang w:val="hy-AM"/>
              </w:rPr>
              <w:t>․</w:t>
            </w:r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r w:rsidRPr="00A01731">
              <w:rPr>
                <w:rFonts w:ascii="GHEA Grapalat" w:hAnsi="GHEA Grapalat" w:cs="GHEA Grapalat"/>
                <w:color w:val="000000"/>
                <w:sz w:val="12"/>
                <w:szCs w:val="12"/>
                <w:lang w:val="hy-AM"/>
              </w:rPr>
              <w:t>Պաշտպանիչ</w:t>
            </w:r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r w:rsidRPr="00A01731">
              <w:rPr>
                <w:rFonts w:ascii="GHEA Grapalat" w:hAnsi="GHEA Grapalat" w:cs="GHEA Grapalat"/>
                <w:color w:val="000000"/>
                <w:sz w:val="12"/>
                <w:szCs w:val="12"/>
                <w:lang w:val="hy-AM"/>
              </w:rPr>
              <w:t>գլխարկ</w:t>
            </w:r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(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Lead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Cap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) </w:t>
            </w:r>
            <w:r w:rsidRPr="00A01731">
              <w:rPr>
                <w:rFonts w:ascii="GHEA Grapalat" w:hAnsi="GHEA Grapalat" w:cs="GHEA Grapalat"/>
                <w:color w:val="000000"/>
                <w:sz w:val="12"/>
                <w:szCs w:val="12"/>
                <w:lang w:val="hy-AM"/>
              </w:rPr>
              <w:t>֊</w:t>
            </w:r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 1 </w:t>
            </w:r>
            <w:r w:rsidRPr="00A01731">
              <w:rPr>
                <w:rFonts w:ascii="GHEA Grapalat" w:hAnsi="GHEA Grapalat" w:cs="GHEA Grapalat"/>
                <w:color w:val="000000"/>
                <w:sz w:val="12"/>
                <w:szCs w:val="12"/>
                <w:lang w:val="hy-AM"/>
              </w:rPr>
              <w:t>հատ</w:t>
            </w:r>
          </w:p>
          <w:p w14:paraId="075B15F4" w14:textId="77777777" w:rsidR="00EA68F4" w:rsidRPr="00A01731" w:rsidRDefault="00EA68F4">
            <w:pPr>
              <w:jc w:val="both"/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</w:pPr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4. Պաշտպանիչ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դիմակ֊վահան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(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Full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Face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Mask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) ֊  1 հատ</w:t>
            </w:r>
          </w:p>
          <w:p w14:paraId="4C65DD79" w14:textId="77777777" w:rsidR="00EA68F4" w:rsidRPr="00A01731" w:rsidRDefault="00EA68F4">
            <w:pPr>
              <w:jc w:val="both"/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</w:pPr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1. Պաշտպանիչ հագուստ </w:t>
            </w:r>
          </w:p>
          <w:p w14:paraId="7AEE4EC2" w14:textId="77777777" w:rsidR="00EA68F4" w:rsidRPr="00A01731" w:rsidRDefault="00EA68F4">
            <w:pPr>
              <w:jc w:val="both"/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</w:pPr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Հագուստը նախատեսված է բժշկական անձնակազմի պաշտպանության համար ռենտգենյան ճառագայթման ազդեցության պայմաններում։ Ներքին պաշտպանիչ շերտ՝ ճկուն, կապարային կամ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կապարազերծ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պաշտպանիչ նյութ։ Պաշտպանիչ համարժեք՝ ոչ պակաս, քան 0,25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mmPb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(կապարի համարժեք)։ Արտաքին ծածկույթ՝ ջրակայուն (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Water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resistant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), դիմացկուն արտաքին ազդեցությունների և հաճախակի օգտագործման նկատմամբ: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Հանգուստը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երկու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կտորանի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կառուցվածքով է՝  ժիլետ և կիսաշրջազգեստ (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Vest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&amp;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Skirt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Type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):  Կառուցվածքն ապահովում է պաշտպանություն կրծքավանդակի, որովայնի և կոնքի հատվածների համար։ Նախատեսված է տղամարդկանց և կանանց օգտագործման համար (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Male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/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Female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)։ Չափսեր՝ S / M / L։ Չափերի թույլատրելի շեղում՝ ±2–4 սմ։ Գույնը՝ մուգ կապույտ: Հագուստը հարմարավետ է կրելու և շարժունակության ապահովման համար, շնչող,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թեթև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, դիմացկուն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երկարատև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օգտագործման համար: Նոր, գործարանային արտադրության: CE MARK կամ FDA կամ ISO 13485 որակի վկայականների առկայություն:  Չափման միավոր՝ հատ:</w:t>
            </w:r>
          </w:p>
          <w:p w14:paraId="23506695" w14:textId="77777777" w:rsidR="00EA68F4" w:rsidRPr="00A01731" w:rsidRDefault="00EA68F4">
            <w:pPr>
              <w:jc w:val="both"/>
              <w:rPr>
                <w:rFonts w:ascii="GHEA Grapalat" w:hAnsi="GHEA Grapalat" w:cs="Calibri"/>
                <w:b/>
                <w:color w:val="000000"/>
                <w:sz w:val="12"/>
                <w:szCs w:val="12"/>
                <w:lang w:val="hy-AM"/>
              </w:rPr>
            </w:pPr>
            <w:r w:rsidRPr="00A01731">
              <w:rPr>
                <w:rFonts w:ascii="GHEA Grapalat" w:hAnsi="GHEA Grapalat" w:cs="Calibri"/>
                <w:b/>
                <w:color w:val="000000"/>
                <w:sz w:val="12"/>
                <w:szCs w:val="12"/>
                <w:lang w:val="hy-AM"/>
              </w:rPr>
              <w:t>2</w:t>
            </w:r>
            <w:r w:rsidRPr="00A01731">
              <w:rPr>
                <w:rFonts w:ascii="Times New Roman" w:hAnsi="Times New Roman"/>
                <w:b/>
                <w:color w:val="000000"/>
                <w:sz w:val="12"/>
                <w:szCs w:val="12"/>
                <w:lang w:val="hy-AM"/>
              </w:rPr>
              <w:t>․</w:t>
            </w:r>
            <w:r w:rsidRPr="00A01731">
              <w:rPr>
                <w:rFonts w:ascii="GHEA Grapalat" w:hAnsi="GHEA Grapalat" w:cs="Calibri"/>
                <w:b/>
                <w:color w:val="000000"/>
                <w:sz w:val="12"/>
                <w:szCs w:val="12"/>
                <w:lang w:val="hy-AM"/>
              </w:rPr>
              <w:t xml:space="preserve"> </w:t>
            </w:r>
            <w:r w:rsidRPr="00A01731">
              <w:rPr>
                <w:rFonts w:ascii="GHEA Grapalat" w:hAnsi="GHEA Grapalat" w:cs="GHEA Grapalat"/>
                <w:b/>
                <w:color w:val="000000"/>
                <w:sz w:val="12"/>
                <w:szCs w:val="12"/>
                <w:lang w:val="hy-AM"/>
              </w:rPr>
              <w:t>Պաշտպանիչ</w:t>
            </w:r>
            <w:r w:rsidRPr="00A01731">
              <w:rPr>
                <w:rFonts w:ascii="GHEA Grapalat" w:hAnsi="GHEA Grapalat" w:cs="Calibri"/>
                <w:b/>
                <w:color w:val="000000"/>
                <w:sz w:val="12"/>
                <w:szCs w:val="12"/>
                <w:lang w:val="hy-AM"/>
              </w:rPr>
              <w:t xml:space="preserve"> </w:t>
            </w:r>
            <w:r w:rsidRPr="00A01731">
              <w:rPr>
                <w:rFonts w:ascii="GHEA Grapalat" w:hAnsi="GHEA Grapalat" w:cs="GHEA Grapalat"/>
                <w:b/>
                <w:color w:val="000000"/>
                <w:sz w:val="12"/>
                <w:szCs w:val="12"/>
                <w:lang w:val="hy-AM"/>
              </w:rPr>
              <w:t>օձիք</w:t>
            </w:r>
            <w:r w:rsidRPr="00A01731">
              <w:rPr>
                <w:rFonts w:ascii="GHEA Grapalat" w:hAnsi="GHEA Grapalat" w:cs="Calibri"/>
                <w:b/>
                <w:color w:val="000000"/>
                <w:sz w:val="12"/>
                <w:szCs w:val="12"/>
                <w:lang w:val="hy-AM"/>
              </w:rPr>
              <w:t xml:space="preserve"> (X-</w:t>
            </w:r>
            <w:proofErr w:type="spellStart"/>
            <w:r w:rsidRPr="00A01731">
              <w:rPr>
                <w:rFonts w:ascii="GHEA Grapalat" w:hAnsi="GHEA Grapalat" w:cs="Calibri"/>
                <w:b/>
                <w:color w:val="000000"/>
                <w:sz w:val="12"/>
                <w:szCs w:val="12"/>
                <w:lang w:val="hy-AM"/>
              </w:rPr>
              <w:t>ray</w:t>
            </w:r>
            <w:proofErr w:type="spellEnd"/>
            <w:r w:rsidRPr="00A01731">
              <w:rPr>
                <w:rFonts w:ascii="GHEA Grapalat" w:hAnsi="GHEA Grapalat" w:cs="Calibri"/>
                <w:b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b/>
                <w:color w:val="000000"/>
                <w:sz w:val="12"/>
                <w:szCs w:val="12"/>
                <w:lang w:val="hy-AM"/>
              </w:rPr>
              <w:t>Thyroid</w:t>
            </w:r>
            <w:proofErr w:type="spellEnd"/>
            <w:r w:rsidRPr="00A01731">
              <w:rPr>
                <w:rFonts w:ascii="GHEA Grapalat" w:hAnsi="GHEA Grapalat" w:cs="Calibri"/>
                <w:b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b/>
                <w:color w:val="000000"/>
                <w:sz w:val="12"/>
                <w:szCs w:val="12"/>
                <w:lang w:val="hy-AM"/>
              </w:rPr>
              <w:t>Cover</w:t>
            </w:r>
            <w:proofErr w:type="spellEnd"/>
            <w:r w:rsidRPr="00A01731">
              <w:rPr>
                <w:rFonts w:ascii="GHEA Grapalat" w:hAnsi="GHEA Grapalat" w:cs="Calibri"/>
                <w:b/>
                <w:color w:val="000000"/>
                <w:sz w:val="12"/>
                <w:szCs w:val="12"/>
                <w:lang w:val="hy-AM"/>
              </w:rPr>
              <w:t>)</w:t>
            </w:r>
          </w:p>
          <w:p w14:paraId="5E7C3094" w14:textId="77777777" w:rsidR="00EA68F4" w:rsidRPr="00A01731" w:rsidRDefault="00EA68F4">
            <w:pPr>
              <w:jc w:val="both"/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</w:pPr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Ռենտգենյան ճառագայթումից պաշտպանիչ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վահանաձև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գեղձի օձիք (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Thyroid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Shield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)։ Չափս՝ 22 սմ (երկարություն) × 57 սմ (պարանոցի շրջագիծ)։ Պաշտպանիչ համարժեք՝ 0,5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mmPb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(կապարի համարժեք)։ Նախատեսված է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վահանաձև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գեղձը ռենտգենյան ճառագայթման ազդեցությունից պաշտպանելու համար։ Չափերի թույլատրելի շեղում՝ ±2–4 սմ։ Գույնը՝ մուգ կապույտ: Օձիքն ապահովում է պարանոցի ամբողջական ծածկույթ, շնչող է,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թեթև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, դիմացկուն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երկարատև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և հարմարավետ օգտագործման համար: Ունի հեշտ ամրացման և կարգավորման հնարավորություն տարբեր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օգտոգործողների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համար:  Նոր, գործարանային արտադրության: CE MARK կամ FDA և ISO 13485 որակի վկայականների առկայություն:  Չափման միավոր՝ հատ:</w:t>
            </w:r>
          </w:p>
          <w:p w14:paraId="5D607E6C" w14:textId="77777777" w:rsidR="00EA68F4" w:rsidRPr="00A01731" w:rsidRDefault="00EA68F4">
            <w:pPr>
              <w:jc w:val="both"/>
              <w:rPr>
                <w:rFonts w:ascii="GHEA Grapalat" w:hAnsi="GHEA Grapalat" w:cs="Calibri"/>
                <w:b/>
                <w:color w:val="000000"/>
                <w:sz w:val="12"/>
                <w:szCs w:val="12"/>
                <w:lang w:val="hy-AM"/>
              </w:rPr>
            </w:pPr>
            <w:r w:rsidRPr="00A01731">
              <w:rPr>
                <w:rFonts w:ascii="GHEA Grapalat" w:hAnsi="GHEA Grapalat" w:cs="Calibri"/>
                <w:b/>
                <w:color w:val="000000"/>
                <w:sz w:val="12"/>
                <w:szCs w:val="12"/>
                <w:lang w:val="hy-AM"/>
              </w:rPr>
              <w:t>3</w:t>
            </w:r>
            <w:r w:rsidRPr="00A01731">
              <w:rPr>
                <w:rFonts w:ascii="Times New Roman" w:hAnsi="Times New Roman"/>
                <w:b/>
                <w:color w:val="000000"/>
                <w:sz w:val="12"/>
                <w:szCs w:val="12"/>
                <w:lang w:val="hy-AM"/>
              </w:rPr>
              <w:t>․</w:t>
            </w:r>
            <w:r w:rsidRPr="00A01731">
              <w:rPr>
                <w:rFonts w:ascii="GHEA Grapalat" w:hAnsi="GHEA Grapalat" w:cs="Calibri"/>
                <w:b/>
                <w:color w:val="000000"/>
                <w:sz w:val="12"/>
                <w:szCs w:val="12"/>
                <w:lang w:val="hy-AM"/>
              </w:rPr>
              <w:t xml:space="preserve"> </w:t>
            </w:r>
            <w:r w:rsidRPr="00A01731">
              <w:rPr>
                <w:rFonts w:ascii="GHEA Grapalat" w:hAnsi="GHEA Grapalat" w:cs="GHEA Grapalat"/>
                <w:b/>
                <w:color w:val="000000"/>
                <w:sz w:val="12"/>
                <w:szCs w:val="12"/>
                <w:lang w:val="hy-AM"/>
              </w:rPr>
              <w:t>Պաշտպանիչ</w:t>
            </w:r>
            <w:r w:rsidRPr="00A01731">
              <w:rPr>
                <w:rFonts w:ascii="GHEA Grapalat" w:hAnsi="GHEA Grapalat" w:cs="Calibri"/>
                <w:b/>
                <w:color w:val="000000"/>
                <w:sz w:val="12"/>
                <w:szCs w:val="12"/>
                <w:lang w:val="hy-AM"/>
              </w:rPr>
              <w:t xml:space="preserve"> </w:t>
            </w:r>
            <w:r w:rsidRPr="00A01731">
              <w:rPr>
                <w:rFonts w:ascii="GHEA Grapalat" w:hAnsi="GHEA Grapalat" w:cs="GHEA Grapalat"/>
                <w:b/>
                <w:color w:val="000000"/>
                <w:sz w:val="12"/>
                <w:szCs w:val="12"/>
                <w:lang w:val="hy-AM"/>
              </w:rPr>
              <w:t>գլխարկ</w:t>
            </w:r>
            <w:r w:rsidRPr="00A01731">
              <w:rPr>
                <w:rFonts w:ascii="GHEA Grapalat" w:hAnsi="GHEA Grapalat" w:cs="Calibri"/>
                <w:b/>
                <w:color w:val="000000"/>
                <w:sz w:val="12"/>
                <w:szCs w:val="12"/>
                <w:lang w:val="hy-AM"/>
              </w:rPr>
              <w:t xml:space="preserve"> (</w:t>
            </w:r>
            <w:proofErr w:type="spellStart"/>
            <w:r w:rsidRPr="00A01731">
              <w:rPr>
                <w:rFonts w:ascii="GHEA Grapalat" w:hAnsi="GHEA Grapalat" w:cs="Calibri"/>
                <w:b/>
                <w:color w:val="000000"/>
                <w:sz w:val="12"/>
                <w:szCs w:val="12"/>
                <w:lang w:val="hy-AM"/>
              </w:rPr>
              <w:t>Lead</w:t>
            </w:r>
            <w:proofErr w:type="spellEnd"/>
            <w:r w:rsidRPr="00A01731">
              <w:rPr>
                <w:rFonts w:ascii="GHEA Grapalat" w:hAnsi="GHEA Grapalat" w:cs="Calibri"/>
                <w:b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b/>
                <w:color w:val="000000"/>
                <w:sz w:val="12"/>
                <w:szCs w:val="12"/>
                <w:lang w:val="hy-AM"/>
              </w:rPr>
              <w:t>Cap</w:t>
            </w:r>
            <w:proofErr w:type="spellEnd"/>
            <w:r w:rsidRPr="00A01731">
              <w:rPr>
                <w:rFonts w:ascii="GHEA Grapalat" w:hAnsi="GHEA Grapalat" w:cs="Calibri"/>
                <w:b/>
                <w:color w:val="000000"/>
                <w:sz w:val="12"/>
                <w:szCs w:val="12"/>
                <w:lang w:val="hy-AM"/>
              </w:rPr>
              <w:t>)</w:t>
            </w:r>
          </w:p>
          <w:p w14:paraId="59DEDB36" w14:textId="77777777" w:rsidR="00EA68F4" w:rsidRPr="00A01731" w:rsidRDefault="00EA68F4">
            <w:pPr>
              <w:jc w:val="both"/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</w:pPr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Ռենտգենյան ճառագայթումից պաշտպանիչ գլխարկ (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Lead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Cap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)՝ Նախատեսված գլխի հատվածի պաշտպանությունը ապահովելու համար ռենտգենյան ճառագայթման ազդեցության պայմաններում։ Նախատեսված է տղամարդկանց և կանանց օգտագործման համար (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Male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/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Female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)։ Գլխարկը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թեթև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է և հարմարավետ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երկարատև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օգտագործման համար։ Ունի հետին հատվածում կարգավորվող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Velcro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ամրացում, որն ապահովում է անհատական համապատասխանեցում օգտագործողի գլխի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չափսին։Արտաքին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նյութ՝ խոնավությունը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հեռացնող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և հարմարավետ օգտագործման համար նախատեսված գործվածք (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Cool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wear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moisture-wicking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fabric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)։ Պաշտպանություն՝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առջևի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հատվածում 0,25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mmPb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։ Նոր, գործարանային արտադրության: CE MARK կամ FDA կամ ISO 13485 որակի վկայականների առկայություն:  Չափման միավոր՝ հատ:</w:t>
            </w:r>
          </w:p>
          <w:p w14:paraId="558C889F" w14:textId="77777777" w:rsidR="00EA68F4" w:rsidRPr="00A01731" w:rsidRDefault="00EA68F4">
            <w:pPr>
              <w:jc w:val="both"/>
              <w:rPr>
                <w:rFonts w:ascii="GHEA Grapalat" w:hAnsi="GHEA Grapalat" w:cs="Calibri"/>
                <w:b/>
                <w:color w:val="000000"/>
                <w:sz w:val="12"/>
                <w:szCs w:val="12"/>
                <w:lang w:val="hy-AM"/>
              </w:rPr>
            </w:pPr>
            <w:r w:rsidRPr="00A01731">
              <w:rPr>
                <w:rFonts w:ascii="GHEA Grapalat" w:hAnsi="GHEA Grapalat" w:cs="Calibri"/>
                <w:b/>
                <w:color w:val="000000"/>
                <w:sz w:val="12"/>
                <w:szCs w:val="12"/>
                <w:lang w:val="hy-AM"/>
              </w:rPr>
              <w:t xml:space="preserve">4. Պաշտպանիչ </w:t>
            </w:r>
            <w:proofErr w:type="spellStart"/>
            <w:r w:rsidRPr="00A01731">
              <w:rPr>
                <w:rFonts w:ascii="GHEA Grapalat" w:hAnsi="GHEA Grapalat" w:cs="Calibri"/>
                <w:b/>
                <w:color w:val="000000"/>
                <w:sz w:val="12"/>
                <w:szCs w:val="12"/>
                <w:lang w:val="hy-AM"/>
              </w:rPr>
              <w:t>դիմակ֊վահան</w:t>
            </w:r>
            <w:proofErr w:type="spellEnd"/>
            <w:r w:rsidRPr="00A01731">
              <w:rPr>
                <w:rFonts w:ascii="GHEA Grapalat" w:hAnsi="GHEA Grapalat" w:cs="Calibri"/>
                <w:b/>
                <w:color w:val="000000"/>
                <w:sz w:val="12"/>
                <w:szCs w:val="12"/>
                <w:lang w:val="hy-AM"/>
              </w:rPr>
              <w:t xml:space="preserve"> (</w:t>
            </w:r>
            <w:proofErr w:type="spellStart"/>
            <w:r w:rsidRPr="00A01731">
              <w:rPr>
                <w:rFonts w:ascii="GHEA Grapalat" w:hAnsi="GHEA Grapalat" w:cs="Calibri"/>
                <w:b/>
                <w:color w:val="000000"/>
                <w:sz w:val="12"/>
                <w:szCs w:val="12"/>
                <w:lang w:val="hy-AM"/>
              </w:rPr>
              <w:t>Full</w:t>
            </w:r>
            <w:proofErr w:type="spellEnd"/>
            <w:r w:rsidRPr="00A01731">
              <w:rPr>
                <w:rFonts w:ascii="GHEA Grapalat" w:hAnsi="GHEA Grapalat" w:cs="Calibri"/>
                <w:b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b/>
                <w:color w:val="000000"/>
                <w:sz w:val="12"/>
                <w:szCs w:val="12"/>
                <w:lang w:val="hy-AM"/>
              </w:rPr>
              <w:t>Face</w:t>
            </w:r>
            <w:proofErr w:type="spellEnd"/>
            <w:r w:rsidRPr="00A01731">
              <w:rPr>
                <w:rFonts w:ascii="GHEA Grapalat" w:hAnsi="GHEA Grapalat" w:cs="Calibri"/>
                <w:b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b/>
                <w:color w:val="000000"/>
                <w:sz w:val="12"/>
                <w:szCs w:val="12"/>
                <w:lang w:val="hy-AM"/>
              </w:rPr>
              <w:t>Mask</w:t>
            </w:r>
            <w:proofErr w:type="spellEnd"/>
            <w:r w:rsidRPr="00A01731">
              <w:rPr>
                <w:rFonts w:ascii="GHEA Grapalat" w:hAnsi="GHEA Grapalat" w:cs="Calibri"/>
                <w:b/>
                <w:color w:val="000000"/>
                <w:sz w:val="12"/>
                <w:szCs w:val="12"/>
                <w:lang w:val="hy-AM"/>
              </w:rPr>
              <w:t>)</w:t>
            </w:r>
          </w:p>
          <w:p w14:paraId="0B622C15" w14:textId="77777777" w:rsidR="00EA68F4" w:rsidRPr="00A01731" w:rsidRDefault="00EA68F4">
            <w:pPr>
              <w:jc w:val="both"/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</w:pPr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"Ռենտգենյան ճառագայթումից պաշտպանիչ դիմակ ամբողջական դեմքի  (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Full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Face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Mask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)։</w:t>
            </w:r>
          </w:p>
          <w:p w14:paraId="5041DFD2" w14:textId="77777777" w:rsidR="00EA68F4" w:rsidRPr="00A01731" w:rsidRDefault="00EA68F4">
            <w:pPr>
              <w:jc w:val="both"/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</w:pPr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lastRenderedPageBreak/>
              <w:t xml:space="preserve">Նախատեսված է դեմքի պաշտպանության համար ռենտգենյան ճառագայթման ազդեցության պայմաններում։ Պաշտպանիչ համարժեք՝ 0,15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mmPb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(կապարի համարժեք)։ Քաշ՝ 400 գ։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Թեթև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է, հարմարավետ և նախատեսված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երկարատև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օգտագործման համար։ Ապահովում է դեմքի լայնածավալ պաշտպանություն՝ չսահմանափակելով տեսադաշտը։"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ինտերվենցիոն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սրտաբանության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բաժանմունքի համար </w:t>
            </w:r>
            <w:r w:rsidRPr="00A01731">
              <w:rPr>
                <w:rFonts w:ascii="GHEA Grapalat" w:hAnsi="GHEA Grapalat" w:cs="Calibri"/>
                <w:b/>
                <w:bCs/>
                <w:color w:val="000000"/>
                <w:sz w:val="12"/>
                <w:szCs w:val="12"/>
                <w:lang w:val="hy-AM"/>
              </w:rPr>
              <w:t xml:space="preserve">Երաշխիքային ժամկետ 2 /730 </w:t>
            </w:r>
            <w:proofErr w:type="spellStart"/>
            <w:r w:rsidRPr="00A01731">
              <w:rPr>
                <w:rFonts w:ascii="GHEA Grapalat" w:hAnsi="GHEA Grapalat" w:cs="Calibri"/>
                <w:b/>
                <w:bCs/>
                <w:color w:val="000000"/>
                <w:sz w:val="12"/>
                <w:szCs w:val="12"/>
                <w:lang w:val="hy-AM"/>
              </w:rPr>
              <w:t>օրացոյցային</w:t>
            </w:r>
            <w:proofErr w:type="spellEnd"/>
            <w:r w:rsidRPr="00A01731">
              <w:rPr>
                <w:rFonts w:ascii="GHEA Grapalat" w:hAnsi="GHEA Grapalat" w:cs="Calibri"/>
                <w:b/>
                <w:bCs/>
                <w:color w:val="000000"/>
                <w:sz w:val="12"/>
                <w:szCs w:val="12"/>
                <w:lang w:val="hy-AM"/>
              </w:rPr>
              <w:t xml:space="preserve"> օր/ տարի</w:t>
            </w:r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։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344BFE" w14:textId="77777777" w:rsidR="00EA68F4" w:rsidRPr="00A01731" w:rsidRDefault="00EA68F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</w:pPr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lastRenderedPageBreak/>
              <w:t>հատ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3F471" w14:textId="5006D4BD" w:rsidR="00EA68F4" w:rsidRPr="00A01731" w:rsidRDefault="00EA68F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D54A20" w14:textId="77777777" w:rsidR="00EA68F4" w:rsidRPr="00A01731" w:rsidRDefault="00EA68F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</w:pPr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2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772A0" w14:textId="77777777" w:rsidR="00EA68F4" w:rsidRPr="00A01731" w:rsidRDefault="00EA68F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051DF7" w14:textId="77777777" w:rsidR="00EA68F4" w:rsidRPr="00A01731" w:rsidRDefault="00EA68F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</w:pPr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</w:rPr>
              <w:t>ք</w:t>
            </w:r>
            <w:r w:rsidRPr="00A01731">
              <w:rPr>
                <w:rFonts w:ascii="Cambria Math" w:hAnsi="Cambria Math" w:cs="Cambria Math"/>
                <w:color w:val="000000"/>
                <w:sz w:val="12"/>
                <w:szCs w:val="12"/>
              </w:rPr>
              <w:t>․</w:t>
            </w:r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GHEA Grapalat"/>
                <w:color w:val="000000"/>
                <w:sz w:val="12"/>
                <w:szCs w:val="12"/>
              </w:rPr>
              <w:t>Երևան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, </w:t>
            </w:r>
            <w:proofErr w:type="spellStart"/>
            <w:r w:rsidRPr="00A01731">
              <w:rPr>
                <w:rFonts w:ascii="GHEA Grapalat" w:hAnsi="GHEA Grapalat" w:cs="GHEA Grapalat"/>
                <w:color w:val="000000"/>
                <w:sz w:val="12"/>
                <w:szCs w:val="12"/>
              </w:rPr>
              <w:t>Հր</w:t>
            </w:r>
            <w:proofErr w:type="spellEnd"/>
            <w:r w:rsidRPr="00A01731">
              <w:rPr>
                <w:rFonts w:ascii="Cambria Math" w:hAnsi="Cambria Math" w:cs="Cambria Math"/>
                <w:color w:val="000000"/>
                <w:sz w:val="12"/>
                <w:szCs w:val="12"/>
              </w:rPr>
              <w:t>․</w:t>
            </w:r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GHEA Grapalat"/>
                <w:color w:val="000000"/>
                <w:sz w:val="12"/>
                <w:szCs w:val="12"/>
              </w:rPr>
              <w:t>Ներսիսյան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7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5B95A1" w14:textId="77777777" w:rsidR="00EA68F4" w:rsidRPr="00A01731" w:rsidRDefault="00EA68F4">
            <w:pPr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</w:pPr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Պատվիրատուի կողմից յուրաքանչյուր անգամ պատվերը ստանալուց հետո 15 աշխատանքային օրվա ընթացքում, ընդ որում, 1-ին պատվերը պատվիրատուն պարտավորվում է ներկայացնել Պայմանագիրն ուժի մեջ մտնելու օրվան հաջորդող 20օրյա /քսանօրյա/ ժամկետը լրանալուց հետո/ բացառությամբ այն դեպքի, երբ ընտրված մասնակիցը համաձայնում է պայմանագիրը կատարել ավելի կարճ ժամկետում/։ Սույն պայմանագրով մատակարարման ենթակա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որևէ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ապրանքի մատակարարման ժամկետը չի կարող գերազանցել 2026թ</w:t>
            </w:r>
            <w:r w:rsidRPr="00A01731">
              <w:rPr>
                <w:rFonts w:ascii="Cambria Math" w:hAnsi="Cambria Math" w:cs="Cambria Math"/>
                <w:color w:val="000000"/>
                <w:sz w:val="12"/>
                <w:szCs w:val="12"/>
                <w:lang w:val="hy-AM"/>
              </w:rPr>
              <w:t>․</w:t>
            </w:r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r w:rsidRPr="00A01731">
              <w:rPr>
                <w:rFonts w:ascii="GHEA Grapalat" w:hAnsi="GHEA Grapalat" w:cs="GHEA Grapalat"/>
                <w:color w:val="000000"/>
                <w:sz w:val="12"/>
                <w:szCs w:val="12"/>
                <w:lang w:val="hy-AM"/>
              </w:rPr>
              <w:t>դեկտեմբերի</w:t>
            </w:r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30-</w:t>
            </w:r>
            <w:r w:rsidRPr="00A01731">
              <w:rPr>
                <w:rFonts w:ascii="GHEA Grapalat" w:hAnsi="GHEA Grapalat" w:cs="GHEA Grapalat"/>
                <w:color w:val="000000"/>
                <w:sz w:val="12"/>
                <w:szCs w:val="12"/>
                <w:lang w:val="hy-AM"/>
              </w:rPr>
              <w:t>ը</w:t>
            </w:r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։</w:t>
            </w:r>
          </w:p>
        </w:tc>
      </w:tr>
      <w:tr w:rsidR="00EA68F4" w:rsidRPr="00A01731" w14:paraId="06727456" w14:textId="77777777" w:rsidTr="00EA68F4">
        <w:trPr>
          <w:trHeight w:val="960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FE82B6" w14:textId="77777777" w:rsidR="00EA68F4" w:rsidRPr="00A01731" w:rsidRDefault="00EA68F4">
            <w:pPr>
              <w:jc w:val="center"/>
              <w:rPr>
                <w:rFonts w:ascii="GHEA Grapalat" w:hAnsi="GHEA Grapalat"/>
                <w:sz w:val="12"/>
                <w:szCs w:val="12"/>
                <w:lang w:val="hy-AM"/>
              </w:rPr>
            </w:pPr>
            <w:r w:rsidRPr="00A01731">
              <w:rPr>
                <w:rFonts w:ascii="GHEA Grapalat" w:hAnsi="GHEA Grapalat"/>
                <w:sz w:val="12"/>
                <w:szCs w:val="12"/>
                <w:lang w:val="hy-AM"/>
              </w:rPr>
              <w:t>МИНИСТР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E975AD" w14:textId="77777777" w:rsidR="00EA68F4" w:rsidRPr="00A01731" w:rsidRDefault="00EA68F4">
            <w:pPr>
              <w:jc w:val="both"/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</w:pPr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ОСНОВЕ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код</w:t>
            </w:r>
            <w:proofErr w:type="spellEnd"/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546DE7" w14:textId="77777777" w:rsidR="00EA68F4" w:rsidRPr="00A01731" w:rsidRDefault="00EA68F4">
            <w:pPr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</w:pP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Наименование</w:t>
            </w:r>
            <w:proofErr w:type="spellEnd"/>
          </w:p>
        </w:tc>
        <w:tc>
          <w:tcPr>
            <w:tcW w:w="5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08FABB" w14:textId="77777777" w:rsidR="00EA68F4" w:rsidRPr="00A01731" w:rsidRDefault="00EA68F4">
            <w:pPr>
              <w:jc w:val="both"/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</w:pP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Технические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характеристики</w:t>
            </w:r>
            <w:proofErr w:type="spellEnd"/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879A2C" w14:textId="77777777" w:rsidR="00EA68F4" w:rsidRPr="00A01731" w:rsidRDefault="00EA68F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</w:pP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Измерения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единиц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25356" w14:textId="311C3CDD" w:rsidR="00EA68F4" w:rsidRPr="00A01731" w:rsidRDefault="00EA68F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B403C8" w14:textId="77777777" w:rsidR="00EA68F4" w:rsidRPr="00A01731" w:rsidRDefault="00EA68F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</w:pP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Количество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1B4BF" w14:textId="4E5E9C10" w:rsidR="00EA68F4" w:rsidRPr="00A01731" w:rsidRDefault="00EA68F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87FD9DA" w14:textId="77777777" w:rsidR="00EA68F4" w:rsidRPr="00A01731" w:rsidRDefault="00EA68F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в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</w:rPr>
              <w:t>адрес</w:t>
            </w:r>
            <w:proofErr w:type="spellEnd"/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BD57190" w14:textId="77777777" w:rsidR="00EA68F4" w:rsidRPr="00A01731" w:rsidRDefault="00EA68F4">
            <w:pPr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</w:pP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Период</w:t>
            </w:r>
            <w:proofErr w:type="spellEnd"/>
          </w:p>
        </w:tc>
      </w:tr>
      <w:tr w:rsidR="00EA68F4" w:rsidRPr="001B6C00" w14:paraId="1E8D38B7" w14:textId="77777777" w:rsidTr="00EA68F4">
        <w:trPr>
          <w:trHeight w:val="960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E5C49B" w14:textId="77777777" w:rsidR="00EA68F4" w:rsidRPr="00A01731" w:rsidRDefault="00EA68F4">
            <w:pPr>
              <w:jc w:val="center"/>
              <w:rPr>
                <w:rFonts w:ascii="GHEA Grapalat" w:hAnsi="GHEA Grapalat"/>
                <w:sz w:val="12"/>
                <w:szCs w:val="12"/>
                <w:lang w:val="hy-AM"/>
              </w:rPr>
            </w:pPr>
            <w:r w:rsidRPr="00A01731">
              <w:rPr>
                <w:rFonts w:ascii="GHEA Grapalat" w:hAnsi="GHEA Grapalat"/>
                <w:sz w:val="12"/>
                <w:szCs w:val="12"/>
                <w:lang w:val="hy-AM"/>
              </w:rPr>
              <w:t>ч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B46571" w14:textId="77777777" w:rsidR="00EA68F4" w:rsidRPr="00A01731" w:rsidRDefault="00EA68F4">
            <w:pPr>
              <w:jc w:val="both"/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</w:pPr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33661111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A49910" w14:textId="77777777" w:rsidR="00EA68F4" w:rsidRPr="00A01731" w:rsidRDefault="00EA68F4">
            <w:pPr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</w:pP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Кетамина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10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мл</w:t>
            </w:r>
            <w:proofErr w:type="spellEnd"/>
          </w:p>
        </w:tc>
        <w:tc>
          <w:tcPr>
            <w:tcW w:w="5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90BBB4" w14:textId="77777777" w:rsidR="00EA68F4" w:rsidRPr="00A01731" w:rsidRDefault="00EA68F4">
            <w:pPr>
              <w:jc w:val="both"/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</w:pPr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br/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раствор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для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инъекций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н/д и м/м 50мг/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мл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;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ампулы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м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7DA768" w14:textId="77777777" w:rsidR="00EA68F4" w:rsidRPr="00A01731" w:rsidRDefault="00EA68F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</w:pP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шт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C1168" w14:textId="2357BAD6" w:rsidR="00EA68F4" w:rsidRPr="00A01731" w:rsidRDefault="00EA68F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848757" w14:textId="77777777" w:rsidR="00EA68F4" w:rsidRPr="00A01731" w:rsidRDefault="00EA68F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</w:pPr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150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8F62A" w14:textId="1E95E5E2" w:rsidR="00EA68F4" w:rsidRPr="00A01731" w:rsidRDefault="00EA68F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186FC4" w14:textId="77777777" w:rsidR="00EA68F4" w:rsidRPr="00A01731" w:rsidRDefault="00EA68F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</w:rPr>
              <w:t>г.</w:t>
            </w:r>
            <w:r w:rsidRPr="00A01731">
              <w:rPr>
                <w:rFonts w:ascii="Cambria Math" w:hAnsi="Cambria Math" w:cs="Cambria Math"/>
                <w:color w:val="000000"/>
                <w:sz w:val="12"/>
                <w:szCs w:val="12"/>
              </w:rPr>
              <w:t>․</w:t>
            </w:r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</w:rPr>
              <w:t>Ереван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,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</w:rPr>
              <w:t>Юж</w:t>
            </w:r>
            <w:proofErr w:type="spellEnd"/>
            <w:r w:rsidRPr="00A01731">
              <w:rPr>
                <w:rFonts w:ascii="Cambria Math" w:hAnsi="Cambria Math" w:cs="Cambria Math"/>
                <w:color w:val="000000"/>
                <w:sz w:val="12"/>
                <w:szCs w:val="12"/>
              </w:rPr>
              <w:t>․</w:t>
            </w:r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</w:rPr>
              <w:t>Нерсисян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7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84891E" w14:textId="77777777" w:rsidR="00EA68F4" w:rsidRPr="00A01731" w:rsidRDefault="00EA68F4">
            <w:pPr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</w:pP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Заказчиком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каждый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раз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после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получения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заказа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в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течение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15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рабочих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дней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,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при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этом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1-й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заказ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,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заказчик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обязуется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представить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вступления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Договора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в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силу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следующего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за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днем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ра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/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двадцатидневный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/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после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истечения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/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за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исключением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случая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,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когда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выбранный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участник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соглашается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на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договор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,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сделать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более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короткий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срок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/ в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армении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.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Настоящим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договором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,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поставщик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предметом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какого-либо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продукта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питания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,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срок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не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может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превышать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2026; и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декабря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30-гопо.</w:t>
            </w:r>
          </w:p>
        </w:tc>
      </w:tr>
      <w:tr w:rsidR="00EA68F4" w:rsidRPr="001B6C00" w14:paraId="3B9CD71B" w14:textId="77777777" w:rsidTr="00EA68F4">
        <w:trPr>
          <w:trHeight w:val="960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C57EC7" w14:textId="77777777" w:rsidR="00EA68F4" w:rsidRPr="00A01731" w:rsidRDefault="00EA68F4">
            <w:pPr>
              <w:jc w:val="center"/>
              <w:rPr>
                <w:rFonts w:ascii="GHEA Grapalat" w:hAnsi="GHEA Grapalat"/>
                <w:sz w:val="12"/>
                <w:szCs w:val="12"/>
                <w:lang w:val="hy-AM"/>
              </w:rPr>
            </w:pPr>
            <w:r w:rsidRPr="00A01731">
              <w:rPr>
                <w:rFonts w:ascii="GHEA Grapalat" w:hAnsi="GHEA Grapalat"/>
                <w:sz w:val="12"/>
                <w:szCs w:val="12"/>
                <w:lang w:val="hy-AM"/>
              </w:rPr>
              <w:t>2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9D57E7" w14:textId="77777777" w:rsidR="00EA68F4" w:rsidRPr="00A01731" w:rsidRDefault="00EA68F4">
            <w:pPr>
              <w:jc w:val="both"/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</w:pPr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33691176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42414A" w14:textId="77777777" w:rsidR="00EA68F4" w:rsidRPr="00A01731" w:rsidRDefault="00EA68F4">
            <w:pPr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</w:pP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Климат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мг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/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мл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м</w:t>
            </w:r>
          </w:p>
        </w:tc>
        <w:tc>
          <w:tcPr>
            <w:tcW w:w="5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CF7DD5" w14:textId="77777777" w:rsidR="00EA68F4" w:rsidRPr="00A01731" w:rsidRDefault="00EA68F4">
            <w:pPr>
              <w:jc w:val="both"/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</w:pP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климата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(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климата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формат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)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раствор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для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инъекций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мг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/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мл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; (10)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ампулы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м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этикетка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бандер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, (10)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ампулы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м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увидел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, (10)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ампулы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м 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1B5F4C" w14:textId="77777777" w:rsidR="00EA68F4" w:rsidRPr="00A01731" w:rsidRDefault="00EA68F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</w:pP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шт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3B774" w14:textId="77A76155" w:rsidR="00EA68F4" w:rsidRPr="00A01731" w:rsidRDefault="00EA68F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41DCF9" w14:textId="77777777" w:rsidR="00EA68F4" w:rsidRPr="00A01731" w:rsidRDefault="00EA68F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</w:pPr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500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6EB71" w14:textId="77A0E14B" w:rsidR="00EA68F4" w:rsidRPr="00A01731" w:rsidRDefault="00EA68F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42FD43" w14:textId="77777777" w:rsidR="00EA68F4" w:rsidRPr="00A01731" w:rsidRDefault="00EA68F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</w:rPr>
              <w:t>г.</w:t>
            </w:r>
            <w:r w:rsidRPr="00A01731">
              <w:rPr>
                <w:rFonts w:ascii="Cambria Math" w:hAnsi="Cambria Math" w:cs="Cambria Math"/>
                <w:color w:val="000000"/>
                <w:sz w:val="12"/>
                <w:szCs w:val="12"/>
              </w:rPr>
              <w:t>․</w:t>
            </w:r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</w:rPr>
              <w:t>Ереван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,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</w:rPr>
              <w:t>Юж</w:t>
            </w:r>
            <w:proofErr w:type="spellEnd"/>
            <w:r w:rsidRPr="00A01731">
              <w:rPr>
                <w:rFonts w:ascii="Cambria Math" w:hAnsi="Cambria Math" w:cs="Cambria Math"/>
                <w:color w:val="000000"/>
                <w:sz w:val="12"/>
                <w:szCs w:val="12"/>
              </w:rPr>
              <w:t>․</w:t>
            </w:r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</w:rPr>
              <w:t>Нерсисян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7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FA9117" w14:textId="77777777" w:rsidR="00EA68F4" w:rsidRPr="00A01731" w:rsidRDefault="00EA68F4">
            <w:pPr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</w:pP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Заказчиком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каждый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раз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после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получения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заказа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в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течение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15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рабочих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дней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,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при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этом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1-й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заказ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,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заказчик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обязуется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представить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вступления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Договора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в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силу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следующего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за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днем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ра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/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двадцатидневный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/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после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истечения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/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за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исключением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случая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,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когда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выбранный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участник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соглашается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на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договор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,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сделать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более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короткий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срок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/ в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армении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.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Настоящим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договором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,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поставщик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предметом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какого-либо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продукта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питания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,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срок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не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может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превышать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2026; и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декабря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30-гопо.</w:t>
            </w:r>
          </w:p>
        </w:tc>
      </w:tr>
      <w:tr w:rsidR="00EA68F4" w:rsidRPr="001B6C00" w14:paraId="489F9452" w14:textId="77777777" w:rsidTr="00EA68F4">
        <w:trPr>
          <w:trHeight w:val="960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F4EE12" w14:textId="77777777" w:rsidR="00EA68F4" w:rsidRPr="00A01731" w:rsidRDefault="00EA68F4">
            <w:pPr>
              <w:jc w:val="center"/>
              <w:rPr>
                <w:rFonts w:ascii="GHEA Grapalat" w:hAnsi="GHEA Grapalat"/>
                <w:sz w:val="12"/>
                <w:szCs w:val="12"/>
                <w:lang w:val="hy-AM"/>
              </w:rPr>
            </w:pPr>
            <w:r w:rsidRPr="00A01731">
              <w:rPr>
                <w:rFonts w:ascii="GHEA Grapalat" w:hAnsi="GHEA Grapalat"/>
                <w:sz w:val="12"/>
                <w:szCs w:val="12"/>
                <w:lang w:val="hy-AM"/>
              </w:rPr>
              <w:t>3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5DD20C" w14:textId="77777777" w:rsidR="00EA68F4" w:rsidRPr="00A01731" w:rsidRDefault="00EA68F4">
            <w:pPr>
              <w:jc w:val="both"/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</w:pPr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33661120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500853" w14:textId="77777777" w:rsidR="00EA68F4" w:rsidRPr="00A01731" w:rsidRDefault="00EA68F4">
            <w:pPr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</w:pP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Морфина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г./г.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на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1% 1.0</w:t>
            </w:r>
          </w:p>
        </w:tc>
        <w:tc>
          <w:tcPr>
            <w:tcW w:w="5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5C3CA2" w14:textId="77777777" w:rsidR="00EA68F4" w:rsidRPr="00A01731" w:rsidRDefault="00EA68F4">
            <w:pPr>
              <w:jc w:val="both"/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</w:pP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Морфина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гидрохлорид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1%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инъекции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лумут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/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мл,мл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ампулы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8EDC95" w14:textId="77777777" w:rsidR="00EA68F4" w:rsidRPr="00A01731" w:rsidRDefault="00EA68F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</w:pP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шт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10FC7" w14:textId="6B4DDF8E" w:rsidR="00EA68F4" w:rsidRPr="00A01731" w:rsidRDefault="00EA68F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B7225B" w14:textId="77777777" w:rsidR="00EA68F4" w:rsidRPr="00A01731" w:rsidRDefault="00EA68F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</w:pPr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500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DC777" w14:textId="71F00469" w:rsidR="00EA68F4" w:rsidRPr="00A01731" w:rsidRDefault="00EA68F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C9E1DF" w14:textId="77777777" w:rsidR="00EA68F4" w:rsidRPr="00A01731" w:rsidRDefault="00EA68F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</w:rPr>
              <w:t>г.</w:t>
            </w:r>
            <w:r w:rsidRPr="00A01731">
              <w:rPr>
                <w:rFonts w:ascii="Cambria Math" w:hAnsi="Cambria Math" w:cs="Cambria Math"/>
                <w:color w:val="000000"/>
                <w:sz w:val="12"/>
                <w:szCs w:val="12"/>
              </w:rPr>
              <w:t>․</w:t>
            </w:r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</w:rPr>
              <w:t>Ереван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,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</w:rPr>
              <w:t>Юж</w:t>
            </w:r>
            <w:proofErr w:type="spellEnd"/>
            <w:r w:rsidRPr="00A01731">
              <w:rPr>
                <w:rFonts w:ascii="Cambria Math" w:hAnsi="Cambria Math" w:cs="Cambria Math"/>
                <w:color w:val="000000"/>
                <w:sz w:val="12"/>
                <w:szCs w:val="12"/>
              </w:rPr>
              <w:t>․</w:t>
            </w:r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</w:rPr>
              <w:t>Нерсисян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7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EADFFC" w14:textId="77777777" w:rsidR="00EA68F4" w:rsidRPr="00A01731" w:rsidRDefault="00EA68F4">
            <w:pPr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</w:pP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Заказчиком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каждый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раз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после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получения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заказа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в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течение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15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рабочих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дней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,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при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этом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1-й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заказ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,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заказчик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обязуется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представить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вступления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Договора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в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силу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следующего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за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днем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ра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/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двадцатидневный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/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после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истечения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/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за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исключением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случая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,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когда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выбранный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участник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соглашается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на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договор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,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сделать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более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короткий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срок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/ в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армении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.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Настоящим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договором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,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поставщик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предметом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какого-либо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продукта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питания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,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срок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не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может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превышать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2026; и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декабря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30-гопо.</w:t>
            </w:r>
          </w:p>
        </w:tc>
      </w:tr>
      <w:tr w:rsidR="00EA68F4" w:rsidRPr="001B6C00" w14:paraId="2BF5A478" w14:textId="77777777" w:rsidTr="00EA68F4">
        <w:trPr>
          <w:trHeight w:val="960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09FC76" w14:textId="77777777" w:rsidR="00EA68F4" w:rsidRPr="00A01731" w:rsidRDefault="00EA68F4">
            <w:pPr>
              <w:jc w:val="center"/>
              <w:rPr>
                <w:rFonts w:ascii="GHEA Grapalat" w:hAnsi="GHEA Grapalat"/>
                <w:sz w:val="12"/>
                <w:szCs w:val="12"/>
                <w:lang w:val="hy-AM"/>
              </w:rPr>
            </w:pPr>
            <w:r w:rsidRPr="00A01731">
              <w:rPr>
                <w:rFonts w:ascii="GHEA Grapalat" w:hAnsi="GHEA Grapalat"/>
                <w:sz w:val="12"/>
                <w:szCs w:val="12"/>
                <w:lang w:val="hy-AM"/>
              </w:rPr>
              <w:t>4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26F934" w14:textId="77777777" w:rsidR="00EA68F4" w:rsidRPr="00A01731" w:rsidRDefault="00EA68F4">
            <w:pPr>
              <w:jc w:val="both"/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</w:pPr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33141211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3344E4" w14:textId="77777777" w:rsidR="00EA68F4" w:rsidRPr="00A01731" w:rsidRDefault="00EA68F4">
            <w:pPr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</w:pP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Патологические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мешки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</w:p>
        </w:tc>
        <w:tc>
          <w:tcPr>
            <w:tcW w:w="5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E6A22F" w14:textId="77777777" w:rsidR="00EA68F4" w:rsidRPr="00A01731" w:rsidRDefault="00EA68F4">
            <w:pPr>
              <w:jc w:val="both"/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</w:pP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Патологоанатомические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мешки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PVD,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толщина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км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.,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размер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80x210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см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,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перминов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и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оторванными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ручками</w:t>
            </w:r>
            <w:proofErr w:type="spellEnd"/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E8F097" w14:textId="77777777" w:rsidR="00EA68F4" w:rsidRPr="00A01731" w:rsidRDefault="00EA68F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</w:pP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шт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2B316" w14:textId="25863729" w:rsidR="00EA68F4" w:rsidRPr="00A01731" w:rsidRDefault="00EA68F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7D31ED" w14:textId="77777777" w:rsidR="00EA68F4" w:rsidRPr="00A01731" w:rsidRDefault="00EA68F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</w:pPr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300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13042" w14:textId="1FE62E40" w:rsidR="00EA68F4" w:rsidRPr="00A01731" w:rsidRDefault="00EA68F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D521D3" w14:textId="77777777" w:rsidR="00EA68F4" w:rsidRPr="00A01731" w:rsidRDefault="00EA68F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</w:rPr>
              <w:t>г.</w:t>
            </w:r>
            <w:r w:rsidRPr="00A01731">
              <w:rPr>
                <w:rFonts w:ascii="Cambria Math" w:hAnsi="Cambria Math" w:cs="Cambria Math"/>
                <w:color w:val="000000"/>
                <w:sz w:val="12"/>
                <w:szCs w:val="12"/>
              </w:rPr>
              <w:t>․</w:t>
            </w:r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</w:rPr>
              <w:t>Ереван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,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</w:rPr>
              <w:t>Юж</w:t>
            </w:r>
            <w:proofErr w:type="spellEnd"/>
            <w:r w:rsidRPr="00A01731">
              <w:rPr>
                <w:rFonts w:ascii="Cambria Math" w:hAnsi="Cambria Math" w:cs="Cambria Math"/>
                <w:color w:val="000000"/>
                <w:sz w:val="12"/>
                <w:szCs w:val="12"/>
              </w:rPr>
              <w:t>․</w:t>
            </w:r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</w:rPr>
              <w:t>Нерсисян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7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7F914B" w14:textId="77777777" w:rsidR="00EA68F4" w:rsidRPr="00A01731" w:rsidRDefault="00EA68F4">
            <w:pPr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</w:pP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Заказчиком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каждый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раз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после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получения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заказа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в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течение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15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рабочих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дней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,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при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этом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1-й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заказ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,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заказчик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обязуется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представить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вступления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Договора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в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силу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следующего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за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днем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ра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/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двадцатидневный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/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после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истечения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/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за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исключением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случая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,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когда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выбранный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участник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соглашается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на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lastRenderedPageBreak/>
              <w:t>договор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,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сделать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более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короткий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срок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/ в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армении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.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Настоящим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договором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,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поставщик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предметом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какого-либо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продукта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питания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,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срок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не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может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превышать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2026; и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декабря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30-гопо.</w:t>
            </w:r>
          </w:p>
        </w:tc>
      </w:tr>
      <w:tr w:rsidR="00EA68F4" w:rsidRPr="001B6C00" w14:paraId="415AE0A5" w14:textId="77777777" w:rsidTr="00EA68F4">
        <w:trPr>
          <w:trHeight w:val="960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B3483E" w14:textId="77777777" w:rsidR="00EA68F4" w:rsidRPr="00A01731" w:rsidRDefault="00EA68F4">
            <w:pPr>
              <w:jc w:val="center"/>
              <w:rPr>
                <w:rFonts w:ascii="GHEA Grapalat" w:hAnsi="GHEA Grapalat"/>
                <w:sz w:val="12"/>
                <w:szCs w:val="12"/>
                <w:lang w:val="hy-AM"/>
              </w:rPr>
            </w:pPr>
            <w:r w:rsidRPr="00A01731">
              <w:rPr>
                <w:rFonts w:ascii="GHEA Grapalat" w:hAnsi="GHEA Grapalat"/>
                <w:sz w:val="12"/>
                <w:szCs w:val="12"/>
                <w:lang w:val="hy-AM"/>
              </w:rPr>
              <w:lastRenderedPageBreak/>
              <w:t>5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E7324A" w14:textId="77777777" w:rsidR="00EA68F4" w:rsidRPr="00A01731" w:rsidRDefault="00EA68F4">
            <w:pPr>
              <w:jc w:val="both"/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</w:pPr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33141211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810A76" w14:textId="77777777" w:rsidR="00EA68F4" w:rsidRPr="00A01731" w:rsidRDefault="00EA68F4">
            <w:pPr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</w:pP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SpO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₂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системы</w:t>
            </w:r>
            <w:proofErr w:type="spellEnd"/>
          </w:p>
        </w:tc>
        <w:tc>
          <w:tcPr>
            <w:tcW w:w="5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7B38F2" w14:textId="77777777" w:rsidR="00EA68F4" w:rsidRPr="00A01731" w:rsidRDefault="00EA68F4">
            <w:pPr>
              <w:jc w:val="both"/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</w:pPr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1.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Совместимый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быть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Bistos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BT-780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пациента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монитор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с этим.2.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Измерения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параметровдля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SpO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₂ и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Pulse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Rate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армении.3.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Многократного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использования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(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Многоразовые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). в 4.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Для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взрослых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,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для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(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Взрослый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тип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). в 5.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Кабель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длинадля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не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менее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,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чем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на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2,5 метра.6.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Процедура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их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полировкидля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полностью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совместим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с BT-780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монитора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SpO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₂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порта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с ней.7.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Латекс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не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содержащие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материалов.8. CE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или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эквивалент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сертификации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армении.9.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Новый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,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не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использовался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. в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445ADB" w14:textId="77777777" w:rsidR="00EA68F4" w:rsidRPr="00A01731" w:rsidRDefault="00EA68F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</w:pP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шт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E4D37" w14:textId="28FEDB04" w:rsidR="00EA68F4" w:rsidRPr="00A01731" w:rsidRDefault="00EA68F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C4FFAA" w14:textId="77777777" w:rsidR="00EA68F4" w:rsidRPr="00A01731" w:rsidRDefault="00EA68F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</w:pPr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8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0D794" w14:textId="5C891BB3" w:rsidR="00EA68F4" w:rsidRPr="00A01731" w:rsidRDefault="00EA68F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AB12CB" w14:textId="77777777" w:rsidR="00EA68F4" w:rsidRPr="00A01731" w:rsidRDefault="00EA68F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</w:rPr>
              <w:t>г.</w:t>
            </w:r>
            <w:r w:rsidRPr="00A01731">
              <w:rPr>
                <w:rFonts w:ascii="Cambria Math" w:hAnsi="Cambria Math" w:cs="Cambria Math"/>
                <w:color w:val="000000"/>
                <w:sz w:val="12"/>
                <w:szCs w:val="12"/>
              </w:rPr>
              <w:t>․</w:t>
            </w:r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</w:rPr>
              <w:t>Ереван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,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</w:rPr>
              <w:t>Юж</w:t>
            </w:r>
            <w:proofErr w:type="spellEnd"/>
            <w:r w:rsidRPr="00A01731">
              <w:rPr>
                <w:rFonts w:ascii="Cambria Math" w:hAnsi="Cambria Math" w:cs="Cambria Math"/>
                <w:color w:val="000000"/>
                <w:sz w:val="12"/>
                <w:szCs w:val="12"/>
              </w:rPr>
              <w:t>․</w:t>
            </w:r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</w:rPr>
              <w:t>Нерсисян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7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FCE145" w14:textId="77777777" w:rsidR="00EA68F4" w:rsidRPr="00A01731" w:rsidRDefault="00EA68F4">
            <w:pPr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</w:pP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Заказчиком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каждый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раз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после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получения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заказа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в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течение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15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рабочих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дней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,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при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этом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1-й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заказ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,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заказчик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обязуется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представить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вступления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Договора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в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силу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следующего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за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днем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ра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/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двадцатидневный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/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после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истечения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/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за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исключением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случая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,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когда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выбранный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участник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соглашается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на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договор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,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сделать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более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короткий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срок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/ в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армении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.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Настоящим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договором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,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поставщик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предметом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какого-либо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продукта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питания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,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срок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не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может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превышать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2026; и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декабря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30-гопо.</w:t>
            </w:r>
          </w:p>
        </w:tc>
      </w:tr>
      <w:tr w:rsidR="00EA68F4" w:rsidRPr="001B6C00" w14:paraId="5F342185" w14:textId="77777777" w:rsidTr="00EA68F4">
        <w:trPr>
          <w:trHeight w:val="960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68E5D8" w14:textId="77777777" w:rsidR="00EA68F4" w:rsidRPr="00A01731" w:rsidRDefault="00EA68F4">
            <w:pPr>
              <w:jc w:val="center"/>
              <w:rPr>
                <w:rFonts w:ascii="GHEA Grapalat" w:hAnsi="GHEA Grapalat"/>
                <w:sz w:val="12"/>
                <w:szCs w:val="12"/>
                <w:lang w:val="hy-AM"/>
              </w:rPr>
            </w:pPr>
            <w:r w:rsidRPr="00A01731">
              <w:rPr>
                <w:rFonts w:ascii="GHEA Grapalat" w:hAnsi="GHEA Grapalat"/>
                <w:sz w:val="12"/>
                <w:szCs w:val="12"/>
                <w:lang w:val="hy-AM"/>
              </w:rPr>
              <w:t>6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466963" w14:textId="77777777" w:rsidR="00EA68F4" w:rsidRPr="00A01731" w:rsidRDefault="00EA68F4">
            <w:pPr>
              <w:jc w:val="both"/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</w:pPr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33141211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45AD3E" w14:textId="77777777" w:rsidR="00EA68F4" w:rsidRPr="00A01731" w:rsidRDefault="00EA68F4">
            <w:pPr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</w:pPr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NIBP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манжета</w:t>
            </w:r>
            <w:proofErr w:type="spellEnd"/>
          </w:p>
        </w:tc>
        <w:tc>
          <w:tcPr>
            <w:tcW w:w="5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13F8CA" w14:textId="77777777" w:rsidR="00EA68F4" w:rsidRPr="00A01731" w:rsidRDefault="00EA68F4">
            <w:pPr>
              <w:jc w:val="both"/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</w:pPr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1.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Совместимый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быть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Bistos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BT-780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пациента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монитор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NIBP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модуля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с ней.2.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Измерения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методдля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Осциллометрическая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армении.3.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Для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взрослых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,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для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(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Взрослый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и).4.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Крыла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рада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диапазондля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около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25-35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см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или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Взрослый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Standard армении.5.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Многократного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использования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,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моющиеся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блоков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армении.6.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Трубкадля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по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одному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(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Single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Tube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) армении.7.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Процедура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их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полировкидля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полностью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совместим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с BT-780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монитор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NIBP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порта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с ней.8.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Латекс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другие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элементы.9. CE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или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эквивалент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сертификации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армении.10.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Новый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,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не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использовался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. в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3C5259" w14:textId="77777777" w:rsidR="00EA68F4" w:rsidRPr="00A01731" w:rsidRDefault="00EA68F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</w:pP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шт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FE8A3" w14:textId="5424E7FE" w:rsidR="00EA68F4" w:rsidRPr="00A01731" w:rsidRDefault="00EA68F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FC99EA" w14:textId="77777777" w:rsidR="00EA68F4" w:rsidRPr="00A01731" w:rsidRDefault="00EA68F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</w:pPr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4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9AB02" w14:textId="12F882B0" w:rsidR="00EA68F4" w:rsidRPr="00A01731" w:rsidRDefault="00EA68F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122F17" w14:textId="77777777" w:rsidR="00EA68F4" w:rsidRPr="00A01731" w:rsidRDefault="00EA68F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</w:rPr>
              <w:t>г.</w:t>
            </w:r>
            <w:r w:rsidRPr="00A01731">
              <w:rPr>
                <w:rFonts w:ascii="Cambria Math" w:hAnsi="Cambria Math" w:cs="Cambria Math"/>
                <w:color w:val="000000"/>
                <w:sz w:val="12"/>
                <w:szCs w:val="12"/>
              </w:rPr>
              <w:t>․</w:t>
            </w:r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</w:rPr>
              <w:t>Ереван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,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</w:rPr>
              <w:t>Юж</w:t>
            </w:r>
            <w:proofErr w:type="spellEnd"/>
            <w:r w:rsidRPr="00A01731">
              <w:rPr>
                <w:rFonts w:ascii="Cambria Math" w:hAnsi="Cambria Math" w:cs="Cambria Math"/>
                <w:color w:val="000000"/>
                <w:sz w:val="12"/>
                <w:szCs w:val="12"/>
              </w:rPr>
              <w:t>․</w:t>
            </w:r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</w:rPr>
              <w:t>Нерсисян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7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A54426" w14:textId="77777777" w:rsidR="00EA68F4" w:rsidRPr="00A01731" w:rsidRDefault="00EA68F4">
            <w:pPr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</w:pP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Заказчиком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каждый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раз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после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получения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заказа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в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течение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15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рабочих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дней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,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при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этом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1-й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заказ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,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заказчик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обязуется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представить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вступления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Договора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в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силу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следующего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за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днем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ра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/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двадцатидневный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/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после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истечения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/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за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исключением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случая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,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когда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выбранный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участник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соглашается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на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договор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,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сделать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более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короткий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срок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/ в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армении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.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Настоящим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договором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,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поставщик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предметом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какого-либо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продукта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питания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,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срок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не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может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превышать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2026; и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декабря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30-гопо.</w:t>
            </w:r>
          </w:p>
        </w:tc>
      </w:tr>
      <w:tr w:rsidR="00EA68F4" w:rsidRPr="001B6C00" w14:paraId="547CCC53" w14:textId="77777777" w:rsidTr="00EA68F4">
        <w:trPr>
          <w:trHeight w:val="960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F6E29A" w14:textId="77777777" w:rsidR="00EA68F4" w:rsidRPr="00A01731" w:rsidRDefault="00EA68F4">
            <w:pPr>
              <w:jc w:val="center"/>
              <w:rPr>
                <w:rFonts w:ascii="GHEA Grapalat" w:hAnsi="GHEA Grapalat"/>
                <w:sz w:val="12"/>
                <w:szCs w:val="12"/>
                <w:lang w:val="hy-AM"/>
              </w:rPr>
            </w:pPr>
            <w:r w:rsidRPr="00A01731">
              <w:rPr>
                <w:rFonts w:ascii="GHEA Grapalat" w:hAnsi="GHEA Grapalat"/>
                <w:sz w:val="12"/>
                <w:szCs w:val="12"/>
                <w:lang w:val="hy-AM"/>
              </w:rPr>
              <w:t>7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6019D8" w14:textId="77777777" w:rsidR="00EA68F4" w:rsidRPr="00A01731" w:rsidRDefault="00EA68F4">
            <w:pPr>
              <w:jc w:val="both"/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</w:pPr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33141211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CC3C87" w14:textId="77777777" w:rsidR="00EA68F4" w:rsidRPr="00A01731" w:rsidRDefault="00EA68F4">
            <w:pPr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</w:pP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Инвазивным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контролем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одноразовый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набор</w:t>
            </w:r>
            <w:proofErr w:type="spellEnd"/>
          </w:p>
        </w:tc>
        <w:tc>
          <w:tcPr>
            <w:tcW w:w="5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3ABE58" w14:textId="77777777" w:rsidR="00EA68F4" w:rsidRPr="00A01731" w:rsidRDefault="00EA68F4">
            <w:pPr>
              <w:jc w:val="both"/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</w:pPr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З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Инвазивного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контроля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единовременной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коллекция</w:t>
            </w:r>
            <w:proofErr w:type="spellEnd"/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A4EB64" w14:textId="77777777" w:rsidR="00EA68F4" w:rsidRPr="00A01731" w:rsidRDefault="00EA68F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</w:pP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шт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748BA" w14:textId="26E4D650" w:rsidR="00EA68F4" w:rsidRPr="00A01731" w:rsidRDefault="00EA68F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DDC289" w14:textId="77777777" w:rsidR="00EA68F4" w:rsidRPr="00A01731" w:rsidRDefault="00EA68F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</w:pPr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10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D0019" w14:textId="62BA598D" w:rsidR="00EA68F4" w:rsidRPr="00A01731" w:rsidRDefault="00EA68F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79A282" w14:textId="77777777" w:rsidR="00EA68F4" w:rsidRPr="00A01731" w:rsidRDefault="00EA68F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</w:rPr>
              <w:t>г.</w:t>
            </w:r>
            <w:r w:rsidRPr="00A01731">
              <w:rPr>
                <w:rFonts w:ascii="Cambria Math" w:hAnsi="Cambria Math" w:cs="Cambria Math"/>
                <w:color w:val="000000"/>
                <w:sz w:val="12"/>
                <w:szCs w:val="12"/>
              </w:rPr>
              <w:t>․</w:t>
            </w:r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</w:rPr>
              <w:t>Ереван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,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</w:rPr>
              <w:t>Юж</w:t>
            </w:r>
            <w:proofErr w:type="spellEnd"/>
            <w:r w:rsidRPr="00A01731">
              <w:rPr>
                <w:rFonts w:ascii="Cambria Math" w:hAnsi="Cambria Math" w:cs="Cambria Math"/>
                <w:color w:val="000000"/>
                <w:sz w:val="12"/>
                <w:szCs w:val="12"/>
              </w:rPr>
              <w:t>․</w:t>
            </w:r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</w:rPr>
              <w:t>Нерсисян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7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5C56DA" w14:textId="77777777" w:rsidR="00EA68F4" w:rsidRPr="00A01731" w:rsidRDefault="00EA68F4">
            <w:pPr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</w:pP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Заказчиком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каждый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раз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после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получения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заказа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в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течение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15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рабочих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дней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,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при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этом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1-й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заказ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,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заказчик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обязуется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представить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вступления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Договора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в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силу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следующего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за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днем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ра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/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двадцатидневный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/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после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истечения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/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за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исключением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случая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,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когда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выбранный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участник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соглашается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на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договор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,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сделать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более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короткий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срок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/ в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армении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.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Настоящим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договором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,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поставщик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предметом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какого-либо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продукта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питания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,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срок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не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может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превышать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2026; и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декабря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30-гопо.</w:t>
            </w:r>
          </w:p>
        </w:tc>
      </w:tr>
      <w:tr w:rsidR="00EA68F4" w:rsidRPr="001B6C00" w14:paraId="596081FE" w14:textId="77777777" w:rsidTr="00EA68F4">
        <w:trPr>
          <w:trHeight w:val="960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B771E7" w14:textId="77777777" w:rsidR="00EA68F4" w:rsidRPr="00A01731" w:rsidRDefault="00EA68F4">
            <w:pPr>
              <w:jc w:val="center"/>
              <w:rPr>
                <w:rFonts w:ascii="GHEA Grapalat" w:hAnsi="GHEA Grapalat"/>
                <w:sz w:val="12"/>
                <w:szCs w:val="12"/>
                <w:lang w:val="hy-AM"/>
              </w:rPr>
            </w:pPr>
            <w:r w:rsidRPr="00A01731">
              <w:rPr>
                <w:rFonts w:ascii="GHEA Grapalat" w:hAnsi="GHEA Grapalat"/>
                <w:sz w:val="12"/>
                <w:szCs w:val="12"/>
                <w:lang w:val="hy-AM"/>
              </w:rPr>
              <w:t>8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999E61" w14:textId="77777777" w:rsidR="00EA68F4" w:rsidRPr="00A01731" w:rsidRDefault="00EA68F4">
            <w:pPr>
              <w:jc w:val="both"/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</w:pPr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39811200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5DEBEB" w14:textId="77777777" w:rsidR="00EA68F4" w:rsidRPr="00A01731" w:rsidRDefault="00EA68F4">
            <w:pPr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</w:pP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Реактор</w:t>
            </w:r>
            <w:proofErr w:type="spellEnd"/>
          </w:p>
        </w:tc>
        <w:tc>
          <w:tcPr>
            <w:tcW w:w="5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3079CD" w14:textId="77777777" w:rsidR="00EA68F4" w:rsidRPr="00A01731" w:rsidRDefault="00EA68F4">
            <w:pPr>
              <w:jc w:val="both"/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</w:pP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Реактор,который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может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в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работать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людей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в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присутствии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и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обеспечивает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в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высокой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степени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воздуха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дезинфекция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: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типотопления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закрытого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типа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UV-C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реактор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: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дезинфекция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эффективностьдля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99,9% :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Эффективностьдля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80մ3/ч: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Лампа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количество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2*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вт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: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Общая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мощностьизделия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вт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: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Есть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после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фильтрадля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укомплектованы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: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Без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озона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: -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Лампа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ресурсдля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около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8000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часов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: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Питаниедля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220 в./50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герц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: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Имеют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съемные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аксессуарыдля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легкой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атеизм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для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: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Имеют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высокую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эффективность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вирусов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,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бактерий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и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грибов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против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: 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BD88BD" w14:textId="77777777" w:rsidR="00EA68F4" w:rsidRPr="00A01731" w:rsidRDefault="00EA68F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</w:pP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шт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37746" w14:textId="33FE8924" w:rsidR="00EA68F4" w:rsidRPr="00A01731" w:rsidRDefault="00EA68F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73B69D" w14:textId="77777777" w:rsidR="00EA68F4" w:rsidRPr="00A01731" w:rsidRDefault="00EA68F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</w:pPr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10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15405" w14:textId="220A583B" w:rsidR="00EA68F4" w:rsidRPr="00A01731" w:rsidRDefault="00EA68F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70F306" w14:textId="77777777" w:rsidR="00EA68F4" w:rsidRPr="00A01731" w:rsidRDefault="00EA68F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</w:rPr>
              <w:t>г.</w:t>
            </w:r>
            <w:r w:rsidRPr="00A01731">
              <w:rPr>
                <w:rFonts w:ascii="Cambria Math" w:hAnsi="Cambria Math" w:cs="Cambria Math"/>
                <w:color w:val="000000"/>
                <w:sz w:val="12"/>
                <w:szCs w:val="12"/>
              </w:rPr>
              <w:t>․</w:t>
            </w:r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</w:rPr>
              <w:t>Ереван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,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</w:rPr>
              <w:t>Юж</w:t>
            </w:r>
            <w:proofErr w:type="spellEnd"/>
            <w:r w:rsidRPr="00A01731">
              <w:rPr>
                <w:rFonts w:ascii="Cambria Math" w:hAnsi="Cambria Math" w:cs="Cambria Math"/>
                <w:color w:val="000000"/>
                <w:sz w:val="12"/>
                <w:szCs w:val="12"/>
              </w:rPr>
              <w:t>․</w:t>
            </w:r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</w:rPr>
              <w:t>Нерсисян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7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27F14B" w14:textId="77777777" w:rsidR="00EA68F4" w:rsidRPr="00A01731" w:rsidRDefault="00EA68F4">
            <w:pPr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</w:pP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Заказчиком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каждый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раз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после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получения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заказа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в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течение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15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рабочих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дней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,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при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этом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1-й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заказ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,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заказчик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обязуется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представить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вступления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Договора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в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силу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следующего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за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днем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ра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/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двадцатидневный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/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после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истечения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/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за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исключением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случая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,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когда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выбранный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участник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соглашается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на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договор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,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сделать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более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короткий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срок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/ в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армении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.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Настоящим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договором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,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поставщик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предметом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какого-либо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продукта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питания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,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срок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не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может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превышать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2026; и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декабря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30-гопо.</w:t>
            </w:r>
          </w:p>
        </w:tc>
      </w:tr>
      <w:tr w:rsidR="00EA68F4" w:rsidRPr="001B6C00" w14:paraId="5D29D573" w14:textId="77777777" w:rsidTr="00EA68F4">
        <w:trPr>
          <w:trHeight w:val="960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67CC81" w14:textId="77777777" w:rsidR="00EA68F4" w:rsidRPr="00A01731" w:rsidRDefault="00EA68F4">
            <w:pPr>
              <w:jc w:val="center"/>
              <w:rPr>
                <w:rFonts w:ascii="GHEA Grapalat" w:hAnsi="GHEA Grapalat"/>
                <w:sz w:val="12"/>
                <w:szCs w:val="12"/>
                <w:lang w:val="hy-AM"/>
              </w:rPr>
            </w:pPr>
            <w:r w:rsidRPr="00A01731">
              <w:rPr>
                <w:rFonts w:ascii="GHEA Grapalat" w:hAnsi="GHEA Grapalat"/>
                <w:sz w:val="12"/>
                <w:szCs w:val="12"/>
                <w:lang w:val="hy-AM"/>
              </w:rPr>
              <w:lastRenderedPageBreak/>
              <w:t>9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1D6BE5" w14:textId="77777777" w:rsidR="00EA68F4" w:rsidRPr="00A01731" w:rsidRDefault="00EA68F4">
            <w:pPr>
              <w:jc w:val="both"/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</w:pPr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33141211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C113C5" w14:textId="77777777" w:rsidR="00EA68F4" w:rsidRPr="00A01731" w:rsidRDefault="00EA68F4">
            <w:pPr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</w:pP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Термотех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само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58*30 (600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этикетка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)</w:t>
            </w:r>
          </w:p>
        </w:tc>
        <w:tc>
          <w:tcPr>
            <w:tcW w:w="5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2055C4" w14:textId="77777777" w:rsidR="00EA68F4" w:rsidRPr="00A01731" w:rsidRDefault="00EA68F4">
            <w:pPr>
              <w:jc w:val="both"/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</w:pPr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,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Предусмотренных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в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полиграфической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технологии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использования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или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системы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использования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с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помощью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информации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на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печать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для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: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Самоклеящиеся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этикетки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состоит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на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поверхности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покрытия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,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бумаги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или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синтетических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спину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,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соседи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сделано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слоя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и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опор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: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871AF2" w14:textId="77777777" w:rsidR="00EA68F4" w:rsidRPr="00A01731" w:rsidRDefault="00EA68F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</w:pP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шт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1681D" w14:textId="46DFE7E5" w:rsidR="00EA68F4" w:rsidRPr="00A01731" w:rsidRDefault="00EA68F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A41533" w14:textId="77777777" w:rsidR="00EA68F4" w:rsidRPr="00A01731" w:rsidRDefault="00EA68F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</w:pPr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1000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E1853" w14:textId="01E79964" w:rsidR="00EA68F4" w:rsidRPr="00A01731" w:rsidRDefault="00EA68F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87F6F9" w14:textId="77777777" w:rsidR="00EA68F4" w:rsidRPr="00A01731" w:rsidRDefault="00EA68F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</w:rPr>
              <w:t>г.</w:t>
            </w:r>
            <w:r w:rsidRPr="00A01731">
              <w:rPr>
                <w:rFonts w:ascii="Cambria Math" w:hAnsi="Cambria Math" w:cs="Cambria Math"/>
                <w:color w:val="000000"/>
                <w:sz w:val="12"/>
                <w:szCs w:val="12"/>
              </w:rPr>
              <w:t>․</w:t>
            </w:r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</w:rPr>
              <w:t>Ереван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,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</w:rPr>
              <w:t>Юж</w:t>
            </w:r>
            <w:proofErr w:type="spellEnd"/>
            <w:r w:rsidRPr="00A01731">
              <w:rPr>
                <w:rFonts w:ascii="Cambria Math" w:hAnsi="Cambria Math" w:cs="Cambria Math"/>
                <w:color w:val="000000"/>
                <w:sz w:val="12"/>
                <w:szCs w:val="12"/>
              </w:rPr>
              <w:t>․</w:t>
            </w:r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</w:rPr>
              <w:t>Нерсисян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7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1AB1F5" w14:textId="77777777" w:rsidR="00EA68F4" w:rsidRPr="00A01731" w:rsidRDefault="00EA68F4">
            <w:pPr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</w:pP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Заказчиком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каждый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раз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после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получения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заказа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в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течение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15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рабочих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дней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,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при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этом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1-й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заказ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,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заказчик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обязуется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представить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вступления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Договора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в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силу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следующего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за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днем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ра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/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двадцатидневный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/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после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истечения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/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за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исключением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случая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,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когда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выбранный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участник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соглашается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на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договор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,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сделать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более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короткий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срок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/ в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армении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.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Настоящим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договором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,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поставщик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предметом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какого-либо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продукта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питания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,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срок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не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может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превышать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2026; и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декабря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30-гопо.</w:t>
            </w:r>
          </w:p>
        </w:tc>
      </w:tr>
      <w:tr w:rsidR="00EA68F4" w:rsidRPr="001B6C00" w14:paraId="583680FD" w14:textId="77777777" w:rsidTr="00EA68F4">
        <w:trPr>
          <w:trHeight w:val="960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EE87A0" w14:textId="77777777" w:rsidR="00EA68F4" w:rsidRPr="00A01731" w:rsidRDefault="00EA68F4">
            <w:pPr>
              <w:jc w:val="center"/>
              <w:rPr>
                <w:rFonts w:ascii="GHEA Grapalat" w:hAnsi="GHEA Grapalat"/>
                <w:sz w:val="12"/>
                <w:szCs w:val="12"/>
                <w:lang w:val="hy-AM"/>
              </w:rPr>
            </w:pPr>
            <w:r w:rsidRPr="00A01731">
              <w:rPr>
                <w:rFonts w:ascii="GHEA Grapalat" w:hAnsi="GHEA Grapalat"/>
                <w:sz w:val="12"/>
                <w:szCs w:val="12"/>
                <w:lang w:val="hy-AM"/>
              </w:rPr>
              <w:t>10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5DFB6" w14:textId="77777777" w:rsidR="00EA68F4" w:rsidRPr="00A01731" w:rsidRDefault="00EA68F4">
            <w:pPr>
              <w:jc w:val="both"/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</w:pPr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br/>
              <w:t>33141174/11</w:t>
            </w:r>
          </w:p>
          <w:p w14:paraId="64F43A1B" w14:textId="77777777" w:rsidR="00EA68F4" w:rsidRPr="00A01731" w:rsidRDefault="00EA68F4">
            <w:pPr>
              <w:jc w:val="both"/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661AB8" w14:textId="77777777" w:rsidR="00EA68F4" w:rsidRPr="00A01731" w:rsidRDefault="00EA68F4">
            <w:pPr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</w:pP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Аппаратчик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коллекции</w:t>
            </w:r>
            <w:proofErr w:type="spellEnd"/>
          </w:p>
        </w:tc>
        <w:tc>
          <w:tcPr>
            <w:tcW w:w="5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1BB074" w14:textId="77777777" w:rsidR="00EA68F4" w:rsidRPr="00A01731" w:rsidRDefault="00EA68F4">
            <w:pPr>
              <w:jc w:val="both"/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</w:pP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Коллекция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состоит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из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на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пациента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одеждадля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310*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см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-а,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трубы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металлические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40*40-2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шт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,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Фото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простыни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160*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см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-а,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Само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листов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для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70*70-а,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Лимонный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плащ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-а,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Халат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XL -2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штармении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.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Коллекция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имеет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отдельные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упаковки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, и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будет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стерильнойработы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.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4D210A" w14:textId="77777777" w:rsidR="00EA68F4" w:rsidRPr="00A01731" w:rsidRDefault="00EA68F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</w:pP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шт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960BD" w14:textId="16D0106A" w:rsidR="00EA68F4" w:rsidRPr="00A01731" w:rsidRDefault="00EA68F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00FFE8" w14:textId="77777777" w:rsidR="00EA68F4" w:rsidRPr="00A01731" w:rsidRDefault="00EA68F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</w:pPr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100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671E6" w14:textId="2CF44F85" w:rsidR="00EA68F4" w:rsidRPr="00A01731" w:rsidRDefault="00EA68F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2C5FE4" w14:textId="77777777" w:rsidR="00EA68F4" w:rsidRPr="00A01731" w:rsidRDefault="00EA68F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</w:rPr>
              <w:t>г.</w:t>
            </w:r>
            <w:r w:rsidRPr="00A01731">
              <w:rPr>
                <w:rFonts w:ascii="Cambria Math" w:hAnsi="Cambria Math" w:cs="Cambria Math"/>
                <w:color w:val="000000"/>
                <w:sz w:val="12"/>
                <w:szCs w:val="12"/>
              </w:rPr>
              <w:t>․</w:t>
            </w:r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</w:rPr>
              <w:t>Ереван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,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</w:rPr>
              <w:t>Юж</w:t>
            </w:r>
            <w:proofErr w:type="spellEnd"/>
            <w:r w:rsidRPr="00A01731">
              <w:rPr>
                <w:rFonts w:ascii="Cambria Math" w:hAnsi="Cambria Math" w:cs="Cambria Math"/>
                <w:color w:val="000000"/>
                <w:sz w:val="12"/>
                <w:szCs w:val="12"/>
              </w:rPr>
              <w:t>․</w:t>
            </w:r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</w:rPr>
              <w:t>Нерсисян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7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6797C7" w14:textId="77777777" w:rsidR="00EA68F4" w:rsidRPr="00A01731" w:rsidRDefault="00EA68F4">
            <w:pPr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</w:pP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Заказчиком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каждый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раз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после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получения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заказа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в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течение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15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рабочих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дней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,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при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этом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1-й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заказ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,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заказчик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обязуется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представить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вступления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Договора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в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силу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следующего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за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днем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ра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/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двадцатидневный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/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после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истечения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/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за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исключением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случая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,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когда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выбранный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участник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соглашается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на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договор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,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сделать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более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короткий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срок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/ в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армении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.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Настоящим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договором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,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поставщик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предметом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какого-либо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продукта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питания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,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срок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не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может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превышать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2026; и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декабря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30-гопо.</w:t>
            </w:r>
          </w:p>
        </w:tc>
      </w:tr>
      <w:tr w:rsidR="00EA68F4" w:rsidRPr="001B6C00" w14:paraId="797C494E" w14:textId="77777777" w:rsidTr="00EA68F4">
        <w:trPr>
          <w:trHeight w:val="960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FF3FA1" w14:textId="77777777" w:rsidR="00EA68F4" w:rsidRPr="00A01731" w:rsidRDefault="00EA68F4">
            <w:pPr>
              <w:jc w:val="center"/>
              <w:rPr>
                <w:rFonts w:ascii="GHEA Grapalat" w:hAnsi="GHEA Grapalat"/>
                <w:sz w:val="12"/>
                <w:szCs w:val="12"/>
                <w:lang w:val="hy-AM"/>
              </w:rPr>
            </w:pPr>
            <w:r w:rsidRPr="00A01731">
              <w:rPr>
                <w:rFonts w:ascii="GHEA Grapalat" w:hAnsi="GHEA Grapalat"/>
                <w:sz w:val="12"/>
                <w:szCs w:val="12"/>
                <w:lang w:val="hy-AM"/>
              </w:rPr>
              <w:t>11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38D58A" w14:textId="77777777" w:rsidR="00EA68F4" w:rsidRPr="00A01731" w:rsidRDefault="00EA68F4">
            <w:pPr>
              <w:jc w:val="both"/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</w:pPr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33141216/21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64BEA4" w14:textId="77777777" w:rsidR="00EA68F4" w:rsidRPr="00A01731" w:rsidRDefault="00EA68F4">
            <w:pPr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</w:pP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Пакет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эталонной</w:t>
            </w:r>
            <w:proofErr w:type="spellEnd"/>
          </w:p>
        </w:tc>
        <w:tc>
          <w:tcPr>
            <w:tcW w:w="5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25333" w14:textId="77777777" w:rsidR="00EA68F4" w:rsidRPr="00A01731" w:rsidRDefault="00EA68F4">
            <w:pPr>
              <w:jc w:val="both"/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</w:pP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Эталонной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катетердля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представляет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собой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одного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поля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катетер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и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служит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эталонной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пакеты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расширения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для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,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облегчает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сосудистой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системе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хирургических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устройств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,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доступ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: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Рабочая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длина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150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см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,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эталонной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сектор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см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,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имеет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нержавеющая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сталь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Hypotube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типа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просим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частью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,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гидравлик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, с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покрытием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,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имеет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два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рентгенконтрастная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знание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,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просим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часть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содержит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2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позиционной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признаки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: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Продавец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обязан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за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счет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собственных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средств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осуществлять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по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следующим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короны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.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Каждый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изготовлении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товара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, в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случае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Заказчика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,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предоставленных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информацию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передать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Производителю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,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чтобы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получить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эти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случая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производителя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объяснение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и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представить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Покупателю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,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При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этом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Покупатель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вправе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проверить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представленные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достоверность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информации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именно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с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производителем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: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Производственные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браке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в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случае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товар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заменить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новыми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.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Производителем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товара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либо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партии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(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Покупателю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компания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) с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вызова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в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случае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,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если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информация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Покупателя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и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передать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отозванной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товары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,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чтобы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заменить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новыми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.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замена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Товара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должна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осуществляться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в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течение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двух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месяцев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.</w:t>
            </w:r>
          </w:p>
          <w:p w14:paraId="5D6E9927" w14:textId="77777777" w:rsidR="00EA68F4" w:rsidRPr="00A01731" w:rsidRDefault="00EA68F4">
            <w:pPr>
              <w:jc w:val="both"/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F64DE6" w14:textId="77777777" w:rsidR="00EA68F4" w:rsidRPr="00A01731" w:rsidRDefault="00EA68F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</w:pP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шт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AD589" w14:textId="77777777" w:rsidR="00EA68F4" w:rsidRPr="00A01731" w:rsidRDefault="00EA68F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8EC109" w14:textId="77777777" w:rsidR="00EA68F4" w:rsidRPr="00A01731" w:rsidRDefault="00EA68F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</w:pPr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10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04F10" w14:textId="339B7205" w:rsidR="00EA68F4" w:rsidRPr="00A01731" w:rsidRDefault="00EA68F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35D5A8" w14:textId="77777777" w:rsidR="00EA68F4" w:rsidRPr="00A01731" w:rsidRDefault="00EA68F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</w:rPr>
              <w:t>г.</w:t>
            </w:r>
            <w:r w:rsidRPr="00A01731">
              <w:rPr>
                <w:rFonts w:ascii="Cambria Math" w:hAnsi="Cambria Math" w:cs="Cambria Math"/>
                <w:color w:val="000000"/>
                <w:sz w:val="12"/>
                <w:szCs w:val="12"/>
              </w:rPr>
              <w:t>․</w:t>
            </w:r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</w:rPr>
              <w:t>Ереван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,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</w:rPr>
              <w:t>Юж</w:t>
            </w:r>
            <w:proofErr w:type="spellEnd"/>
            <w:r w:rsidRPr="00A01731">
              <w:rPr>
                <w:rFonts w:ascii="Cambria Math" w:hAnsi="Cambria Math" w:cs="Cambria Math"/>
                <w:color w:val="000000"/>
                <w:sz w:val="12"/>
                <w:szCs w:val="12"/>
              </w:rPr>
              <w:t>․</w:t>
            </w:r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</w:rPr>
              <w:t>Нерсисян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7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525464" w14:textId="77777777" w:rsidR="00EA68F4" w:rsidRPr="00A01731" w:rsidRDefault="00EA68F4">
            <w:pPr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</w:pP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Заказчиком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каждый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раз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после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получения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заказа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в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течение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15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рабочих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дней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,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при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этом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1-й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заказ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,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заказчик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обязуется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представить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вступления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Договора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в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силу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следующего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за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днем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ра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/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двадцатидневный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/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после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истечения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/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за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исключением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случая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,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когда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выбранный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участник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соглашается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на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договор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,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сделать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более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короткий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срок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/ в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армении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.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Настоящим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договором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,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поставщик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предметом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какого-либо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продукта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питания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,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срок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не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может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превышать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2026; и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декабря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30-гопо.</w:t>
            </w:r>
          </w:p>
        </w:tc>
      </w:tr>
      <w:tr w:rsidR="00EA68F4" w:rsidRPr="001B6C00" w14:paraId="0C23DA92" w14:textId="77777777" w:rsidTr="00EA68F4">
        <w:trPr>
          <w:trHeight w:val="960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153264" w14:textId="77777777" w:rsidR="00EA68F4" w:rsidRPr="00A01731" w:rsidRDefault="00EA68F4">
            <w:pPr>
              <w:jc w:val="center"/>
              <w:rPr>
                <w:rFonts w:ascii="GHEA Grapalat" w:hAnsi="GHEA Grapalat"/>
                <w:sz w:val="12"/>
                <w:szCs w:val="12"/>
                <w:lang w:val="hy-AM"/>
              </w:rPr>
            </w:pPr>
            <w:r w:rsidRPr="00A01731">
              <w:rPr>
                <w:rFonts w:ascii="GHEA Grapalat" w:hAnsi="GHEA Grapalat"/>
                <w:sz w:val="12"/>
                <w:szCs w:val="12"/>
                <w:lang w:val="hy-AM"/>
              </w:rPr>
              <w:t>12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B0650" w14:textId="77777777" w:rsidR="00EA68F4" w:rsidRPr="00A01731" w:rsidRDefault="00EA68F4">
            <w:pPr>
              <w:jc w:val="both"/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</w:pPr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18141300/3</w:t>
            </w:r>
          </w:p>
          <w:p w14:paraId="4B6DF8B0" w14:textId="77777777" w:rsidR="00EA68F4" w:rsidRPr="00A01731" w:rsidRDefault="00EA68F4">
            <w:pPr>
              <w:jc w:val="both"/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A58AB" w14:textId="77777777" w:rsidR="00EA68F4" w:rsidRPr="00A01731" w:rsidRDefault="00EA68F4">
            <w:pPr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</w:pP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защитное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снаряжение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/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Рентгеновские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,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подвергшихся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воздействию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радиации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защитный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коллекция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защитные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очки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/</w:t>
            </w:r>
          </w:p>
          <w:p w14:paraId="3D588511" w14:textId="77777777" w:rsidR="00EA68F4" w:rsidRPr="00A01731" w:rsidRDefault="00EA68F4">
            <w:pPr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</w:pPr>
          </w:p>
        </w:tc>
        <w:tc>
          <w:tcPr>
            <w:tcW w:w="5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5BB11" w14:textId="77777777" w:rsidR="00EA68F4" w:rsidRPr="00A01731" w:rsidRDefault="00EA68F4">
            <w:pPr>
              <w:jc w:val="both"/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</w:pP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Рентгеновские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,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подвергшихся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воздействию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радиации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защитный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коллекция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защитные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очки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,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Комплект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включает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в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себя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: </w:t>
            </w:r>
          </w:p>
          <w:p w14:paraId="79161F23" w14:textId="77777777" w:rsidR="00EA68F4" w:rsidRPr="00A01731" w:rsidRDefault="00EA68F4">
            <w:pPr>
              <w:jc w:val="both"/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</w:pPr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1.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Защитной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одежды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- 1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шт</w:t>
            </w:r>
            <w:proofErr w:type="spellEnd"/>
          </w:p>
          <w:p w14:paraId="60B5891C" w14:textId="77777777" w:rsidR="00EA68F4" w:rsidRPr="00A01731" w:rsidRDefault="00EA68F4">
            <w:pPr>
              <w:jc w:val="both"/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</w:pPr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2; и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Защитный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воротник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(X-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ray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Щитовидной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железы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Cover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) ֊ 1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шт</w:t>
            </w:r>
            <w:proofErr w:type="spellEnd"/>
          </w:p>
          <w:p w14:paraId="2F59D9B4" w14:textId="77777777" w:rsidR="00EA68F4" w:rsidRPr="00A01731" w:rsidRDefault="00EA68F4">
            <w:pPr>
              <w:jc w:val="both"/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</w:pPr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3</w:t>
            </w:r>
            <w:r w:rsidRPr="00A01731">
              <w:rPr>
                <w:rFonts w:ascii="Cambria Math" w:hAnsi="Cambria Math" w:cs="Cambria Math"/>
                <w:color w:val="000000"/>
                <w:sz w:val="12"/>
                <w:szCs w:val="12"/>
                <w:lang w:val="hy-AM"/>
              </w:rPr>
              <w:t>․</w:t>
            </w:r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Защитный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колпачок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(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Lead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Cap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) ֊ 1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шт</w:t>
            </w:r>
            <w:proofErr w:type="spellEnd"/>
          </w:p>
          <w:p w14:paraId="2501A2C3" w14:textId="77777777" w:rsidR="00EA68F4" w:rsidRPr="00A01731" w:rsidRDefault="00EA68F4">
            <w:pPr>
              <w:jc w:val="both"/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</w:pPr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4.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Защитные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очки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֊ 1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шт</w:t>
            </w:r>
            <w:proofErr w:type="spellEnd"/>
          </w:p>
          <w:p w14:paraId="4ACDDA8C" w14:textId="77777777" w:rsidR="00EA68F4" w:rsidRPr="00A01731" w:rsidRDefault="00EA68F4">
            <w:pPr>
              <w:jc w:val="both"/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</w:pPr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1.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Защитная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одежда</w:t>
            </w:r>
            <w:proofErr w:type="spellEnd"/>
          </w:p>
          <w:p w14:paraId="5646002E" w14:textId="77777777" w:rsidR="00EA68F4" w:rsidRPr="00A01731" w:rsidRDefault="00EA68F4">
            <w:pPr>
              <w:jc w:val="both"/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</w:pP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Одежда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предназначена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для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медицинского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персонала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для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защиты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рентгеновские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излучения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,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воздействия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условиях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.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Внутренний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защитный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слой-гибкий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,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компан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или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капризы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защитный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материал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.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Защитный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эквивалент-не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менее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0,25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mmPb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(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эквивалент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свинца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и).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Внешнее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оборудование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спецодежда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(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Water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resistant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),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устойчивой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к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внешним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воздействиям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и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частого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использования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в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отношении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: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Мангуст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два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страна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структуре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в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жилет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и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юбка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(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Жилет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&amp;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Юбка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Тип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):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Структура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обеспечивает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защиту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груди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,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живота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и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таза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сегментов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всех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.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Предназначен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для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мужчин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и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женщин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для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использования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(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Мужской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/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Женский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). в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Размеры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S / M / L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Армении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.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Размеров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допустимые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отклонения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для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±2-4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см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в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армении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.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Цвет-темно-синий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: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Платье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комфортно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в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ношении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и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для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обеспечения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мобильности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,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дышащие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,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легкий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,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прочный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lastRenderedPageBreak/>
              <w:t>для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длительного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использования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: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Новый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,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заводского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производства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: CE МАРК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или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FDA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или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ISO 13485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качества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наличие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сертификатов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: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Измерение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баллов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,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шт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:</w:t>
            </w:r>
          </w:p>
          <w:p w14:paraId="5681BDF3" w14:textId="77777777" w:rsidR="00EA68F4" w:rsidRPr="00A01731" w:rsidRDefault="00EA68F4">
            <w:pPr>
              <w:jc w:val="both"/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</w:pPr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2; и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Защитный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воротник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(X-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ray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Щитовидной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железы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Cover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)</w:t>
            </w:r>
          </w:p>
          <w:p w14:paraId="4A60F9EE" w14:textId="77777777" w:rsidR="00EA68F4" w:rsidRPr="00A01731" w:rsidRDefault="00EA68F4">
            <w:pPr>
              <w:jc w:val="both"/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</w:pP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Рентгеновских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,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подвергшихся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воздействию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радиации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защитный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щитовидной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железы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воротник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(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Щитовидной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железы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Щити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).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Размер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изделия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22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см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(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длина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) × 57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см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(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от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шеи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периферии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и).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Защитный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эквивалент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на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0,5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mmPb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(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эквивалент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свинца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и).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Предназначен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для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щитовидной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родных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рентгеновские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излучения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,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влияния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,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чтобы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защитить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всех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.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Размеров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допустимые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отклонения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для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±2–4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см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в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армении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.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Цвет-темно-синий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: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Один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обеспечивает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полное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покрытие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шеи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,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нежная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, в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легкой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,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прочный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для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длительного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и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комфортного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использования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.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Имеет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легко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укрепления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и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возможность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решения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различных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осторожным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для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: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Новый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,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заводского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производства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: CE МАРК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или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FDA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или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ISO 13485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качества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наличие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сертификатов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: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Измерение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баллов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,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шт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:</w:t>
            </w:r>
          </w:p>
          <w:p w14:paraId="0560F376" w14:textId="77777777" w:rsidR="00EA68F4" w:rsidRPr="00A01731" w:rsidRDefault="00EA68F4">
            <w:pPr>
              <w:jc w:val="both"/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</w:pPr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3; и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Защитный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колпачок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(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Lead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Cap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)</w:t>
            </w:r>
          </w:p>
          <w:p w14:paraId="73689ABB" w14:textId="77777777" w:rsidR="00EA68F4" w:rsidRPr="00A01731" w:rsidRDefault="00EA68F4">
            <w:pPr>
              <w:jc w:val="both"/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</w:pP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Рентгеновских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,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подвергшихся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воздействию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радиации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защитный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колпачок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(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Lead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Cap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),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Предназначенные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главы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сектора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защиты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для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обеспечения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рентгеновские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излучения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,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воздействия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условиях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.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Предназначен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для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мужчин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и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женщин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для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использования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(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Мужской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/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Женский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). в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Головной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убор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легкий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и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удобный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для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длительного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использования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.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Имеет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скрытые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части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,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регулируемые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Липучки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исправления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,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которая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обеспечивает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индивидуальный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соответствие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пользователя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главы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часа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работы.Внешние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аксессуары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влажность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макияжа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и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комфортного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использования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,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предназначенных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для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ткани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(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Cool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wear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moisture-влагу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тканьи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).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Защита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передний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части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0,25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mmPbармении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.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Новые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,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заводского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производства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: CE МАРК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или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FDA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или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ISO 13485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качества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наличие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сертификатов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: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Измерение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баллов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,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шт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:</w:t>
            </w:r>
          </w:p>
          <w:p w14:paraId="0F04DFDD" w14:textId="77777777" w:rsidR="00EA68F4" w:rsidRPr="00A01731" w:rsidRDefault="00EA68F4">
            <w:pPr>
              <w:jc w:val="both"/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</w:pPr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4.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Защитные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очки</w:t>
            </w:r>
            <w:proofErr w:type="spellEnd"/>
          </w:p>
          <w:p w14:paraId="490CD25D" w14:textId="77777777" w:rsidR="00EA68F4" w:rsidRPr="00A01731" w:rsidRDefault="00EA68F4">
            <w:pPr>
              <w:jc w:val="both"/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</w:pPr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",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подвергшихся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воздействию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радиации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Рентгеновские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защитные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очки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по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. </w:t>
            </w:r>
          </w:p>
          <w:p w14:paraId="0BEF12A7" w14:textId="77777777" w:rsidR="00EA68F4" w:rsidRPr="00A01731" w:rsidRDefault="00EA68F4">
            <w:pPr>
              <w:jc w:val="both"/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</w:pP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Линзы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защита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0,75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mmPb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(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эквивалент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свинца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и).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Боковые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работник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щиты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для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от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0,50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mmPb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(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эквивалент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свинца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и). Вес-75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гр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. в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Женские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общая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ширина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изделия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140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ммармении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.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Объектив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высота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: 38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ммармении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.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Объектив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ширина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для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60 ± 5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ммпо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.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Обеспечивает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глаз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и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глаз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окружающих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сектора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,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защиту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от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рентгеновских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излучений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от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работы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.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Легкий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,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удобный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и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предназначен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для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длительного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использования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."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интервенционной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кардиологии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,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отделения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для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,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Гарантийный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срок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1/730/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год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.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AB547A" w14:textId="77777777" w:rsidR="00EA68F4" w:rsidRPr="00A01731" w:rsidRDefault="00EA68F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</w:pP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lastRenderedPageBreak/>
              <w:t>шт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4B4EB" w14:textId="47126C47" w:rsidR="00EA68F4" w:rsidRPr="00A01731" w:rsidRDefault="00EA68F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2D8B16" w14:textId="77777777" w:rsidR="00EA68F4" w:rsidRPr="00A01731" w:rsidRDefault="00EA68F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</w:pPr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93A59" w14:textId="77777777" w:rsidR="00EA68F4" w:rsidRPr="00A01731" w:rsidRDefault="00EA68F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3030F1" w14:textId="77777777" w:rsidR="00EA68F4" w:rsidRPr="00A01731" w:rsidRDefault="00EA68F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</w:rPr>
              <w:t>г.</w:t>
            </w:r>
            <w:r w:rsidRPr="00A01731">
              <w:rPr>
                <w:rFonts w:ascii="Cambria Math" w:hAnsi="Cambria Math" w:cs="Cambria Math"/>
                <w:color w:val="000000"/>
                <w:sz w:val="12"/>
                <w:szCs w:val="12"/>
              </w:rPr>
              <w:t>․</w:t>
            </w:r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</w:rPr>
              <w:t>Ереван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,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</w:rPr>
              <w:t>Юж</w:t>
            </w:r>
            <w:proofErr w:type="spellEnd"/>
            <w:r w:rsidRPr="00A01731">
              <w:rPr>
                <w:rFonts w:ascii="Cambria Math" w:hAnsi="Cambria Math" w:cs="Cambria Math"/>
                <w:color w:val="000000"/>
                <w:sz w:val="12"/>
                <w:szCs w:val="12"/>
              </w:rPr>
              <w:t>․</w:t>
            </w:r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</w:rPr>
              <w:t>Нерсисян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7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D24167" w14:textId="77777777" w:rsidR="00EA68F4" w:rsidRPr="00A01731" w:rsidRDefault="00EA68F4">
            <w:pPr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</w:pP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Заказчиком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каждый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раз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после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получения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заказа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в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течение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15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рабочих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дней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,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при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этом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1-й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заказ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,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заказчик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обязуется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представить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вступления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Договора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в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силу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следующего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за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днем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ра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/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двадцатидневный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/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после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истечения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/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за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исключением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случая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,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когда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выбранный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участник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соглашается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на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договор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,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сделать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более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короткий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срок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/ в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армении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.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Настоящим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договором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,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поставщик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предметом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какого-либо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продукта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питания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,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срок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не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может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превышать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2026; и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декабря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30-гопо.</w:t>
            </w:r>
          </w:p>
        </w:tc>
      </w:tr>
      <w:tr w:rsidR="00EA68F4" w:rsidRPr="001B6C00" w14:paraId="48791FE5" w14:textId="77777777" w:rsidTr="00EA68F4">
        <w:trPr>
          <w:trHeight w:val="960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84D7D2" w14:textId="77777777" w:rsidR="00EA68F4" w:rsidRPr="00A01731" w:rsidRDefault="00EA68F4">
            <w:pPr>
              <w:jc w:val="center"/>
              <w:rPr>
                <w:rFonts w:ascii="GHEA Grapalat" w:hAnsi="GHEA Grapalat"/>
                <w:sz w:val="12"/>
                <w:szCs w:val="12"/>
                <w:lang w:val="en-GB"/>
              </w:rPr>
            </w:pPr>
            <w:r w:rsidRPr="00A01731">
              <w:rPr>
                <w:rFonts w:ascii="GHEA Grapalat" w:hAnsi="GHEA Grapalat"/>
                <w:sz w:val="12"/>
                <w:szCs w:val="12"/>
                <w:lang w:val="en-GB"/>
              </w:rPr>
              <w:t>13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889C0" w14:textId="77777777" w:rsidR="00EA68F4" w:rsidRPr="00A01731" w:rsidRDefault="00EA68F4">
            <w:pPr>
              <w:jc w:val="both"/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</w:pPr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18141300/2</w:t>
            </w:r>
          </w:p>
          <w:p w14:paraId="7CA96B41" w14:textId="77777777" w:rsidR="00EA68F4" w:rsidRPr="00A01731" w:rsidRDefault="00EA68F4">
            <w:pPr>
              <w:jc w:val="both"/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49B05" w14:textId="77777777" w:rsidR="00EA68F4" w:rsidRPr="00A01731" w:rsidRDefault="00EA68F4">
            <w:pPr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</w:pP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защитное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снаряжение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/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Рентгеновские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,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подвергшихся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воздействию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радиации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защитный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коллекция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защитных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масках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/</w:t>
            </w:r>
          </w:p>
          <w:p w14:paraId="1C3BD2C7" w14:textId="77777777" w:rsidR="00EA68F4" w:rsidRPr="00A01731" w:rsidRDefault="00EA68F4">
            <w:pPr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</w:pPr>
          </w:p>
        </w:tc>
        <w:tc>
          <w:tcPr>
            <w:tcW w:w="5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11EC77" w14:textId="77777777" w:rsidR="00EA68F4" w:rsidRPr="00A01731" w:rsidRDefault="00EA68F4">
            <w:pPr>
              <w:jc w:val="both"/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</w:pP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Рентгеновские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,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подвергшихся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воздействию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радиации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защитный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аватару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защитных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масках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Комплект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включает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в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себя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: </w:t>
            </w:r>
          </w:p>
          <w:p w14:paraId="50A978B5" w14:textId="77777777" w:rsidR="00EA68F4" w:rsidRPr="00A01731" w:rsidRDefault="00EA68F4">
            <w:pPr>
              <w:jc w:val="both"/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</w:pPr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1.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Защитной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одежды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- 1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шт</w:t>
            </w:r>
            <w:proofErr w:type="spellEnd"/>
          </w:p>
          <w:p w14:paraId="10888BAD" w14:textId="77777777" w:rsidR="00EA68F4" w:rsidRPr="00A01731" w:rsidRDefault="00EA68F4">
            <w:pPr>
              <w:jc w:val="both"/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</w:pPr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2; и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Защитный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воротник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(X-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ray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Щитовидной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железы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Cover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) ֊ 1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шт</w:t>
            </w:r>
            <w:proofErr w:type="spellEnd"/>
          </w:p>
          <w:p w14:paraId="6163301B" w14:textId="77777777" w:rsidR="00EA68F4" w:rsidRPr="00A01731" w:rsidRDefault="00EA68F4">
            <w:pPr>
              <w:jc w:val="both"/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</w:pPr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3</w:t>
            </w:r>
            <w:r w:rsidRPr="00A01731">
              <w:rPr>
                <w:rFonts w:ascii="Cambria Math" w:hAnsi="Cambria Math" w:cs="Cambria Math"/>
                <w:color w:val="000000"/>
                <w:sz w:val="12"/>
                <w:szCs w:val="12"/>
                <w:lang w:val="hy-AM"/>
              </w:rPr>
              <w:t>․</w:t>
            </w:r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Защитный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колпачок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(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Lead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Cap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) ֊ 1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шт</w:t>
            </w:r>
            <w:proofErr w:type="spellEnd"/>
          </w:p>
          <w:p w14:paraId="353967DB" w14:textId="77777777" w:rsidR="00EA68F4" w:rsidRPr="00A01731" w:rsidRDefault="00EA68F4">
            <w:pPr>
              <w:jc w:val="both"/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</w:pPr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4.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Защитная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маска֊щит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(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Full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Face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Mask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) ֊ 1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шт</w:t>
            </w:r>
            <w:proofErr w:type="spellEnd"/>
          </w:p>
          <w:p w14:paraId="7652138C" w14:textId="77777777" w:rsidR="00EA68F4" w:rsidRPr="00A01731" w:rsidRDefault="00EA68F4">
            <w:pPr>
              <w:jc w:val="both"/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</w:pPr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1.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Защитная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одежда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</w:p>
          <w:p w14:paraId="45C4DDA4" w14:textId="77777777" w:rsidR="00EA68F4" w:rsidRPr="00A01731" w:rsidRDefault="00EA68F4">
            <w:pPr>
              <w:jc w:val="both"/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</w:pP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Одежда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предназначена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для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медицинского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персонала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для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защиты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рентгеновские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излучения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,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воздействия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условиях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.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Внутренний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защитный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слой-гибкий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,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компан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или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капризы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защитный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материал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.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Защитный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эквивалент-не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менее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0,25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mmPb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(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эквивалент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свинца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и).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Внешнее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оборудование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спецодежда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(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Water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resistant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),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устойчивой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к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внешним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воздействиям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и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частого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использования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в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отношении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: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Мангуст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два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страна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структуре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в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жилет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и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юбка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(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Жилет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&amp;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Юбка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Тип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):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Структура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обеспечивает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защиту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груди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,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живота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и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таза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сегментов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всех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.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Предназначен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для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мужчин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и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женщин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для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использования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(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Мужской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/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Женский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). в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Размеры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S / M / L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Армении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.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Размеров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допустимые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отклонения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для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±2-4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см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в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армении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.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Цвет-темно-синий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: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Платье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комфортно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в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ношении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и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для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обеспечения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мобильности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,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дышащие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,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легкий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,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прочный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для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длительного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использования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: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Новый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,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заводского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производства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: CE МАРК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или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FDA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или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ISO 13485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качества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наличие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сертификатов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: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Измерение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баллов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,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шт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:</w:t>
            </w:r>
          </w:p>
          <w:p w14:paraId="2C77B91E" w14:textId="77777777" w:rsidR="00EA68F4" w:rsidRPr="00A01731" w:rsidRDefault="00EA68F4">
            <w:pPr>
              <w:jc w:val="both"/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</w:pPr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2; и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Защитный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воротник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(X-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ray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Щитовидной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железы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Cover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)</w:t>
            </w:r>
          </w:p>
          <w:p w14:paraId="080573E4" w14:textId="77777777" w:rsidR="00EA68F4" w:rsidRPr="00A01731" w:rsidRDefault="00EA68F4">
            <w:pPr>
              <w:jc w:val="both"/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</w:pP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Рентгеновских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,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подвергшихся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воздействию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радиации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защитный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щитовидной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железы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воротник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(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Щитовидной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железы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Щити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).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Размер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изделия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22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см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(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длина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) × 57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см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(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от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шеи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периферии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и).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Защитный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эквивалент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на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0,5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mmPb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(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эквивалент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свинца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и).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Предназначен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для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щитовидной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родных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рентгеновские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излучения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,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влияния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,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чтобы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защитить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всех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.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Размеров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допустимые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отклонения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для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±2-4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см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в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армении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.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Цвет-темно-синий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: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Один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lastRenderedPageBreak/>
              <w:t>обеспечивает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полное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покрытие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шеи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,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нежная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, в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легкой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,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прочный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для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длительного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и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комфортного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использования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.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Имеет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легко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укрепления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и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возможность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решения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различных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осторожным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для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: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Новый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,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заводского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производства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: CE МАРК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или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FDA и ISO 13485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качества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наличие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сертификатов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: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Измерение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баллов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,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шт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:</w:t>
            </w:r>
          </w:p>
          <w:p w14:paraId="543BA9F3" w14:textId="77777777" w:rsidR="00EA68F4" w:rsidRPr="00A01731" w:rsidRDefault="00EA68F4">
            <w:pPr>
              <w:jc w:val="both"/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</w:pPr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3; и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Защитный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колпачок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(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Lead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Cap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)</w:t>
            </w:r>
          </w:p>
          <w:p w14:paraId="0FF3AAFE" w14:textId="77777777" w:rsidR="00EA68F4" w:rsidRPr="00A01731" w:rsidRDefault="00EA68F4">
            <w:pPr>
              <w:jc w:val="both"/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</w:pP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Рентгеновских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,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подвергшихся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воздействию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радиации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защитный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колпачок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(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Lead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Cap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),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Предназначенные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главы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сектора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защиты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для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обеспечения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рентгеновские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излучения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,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воздействия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условиях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.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Предназначен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для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мужчин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и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женщин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для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использования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(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Мужской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/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Женский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). в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Головной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убор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легкий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и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удобный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для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длительного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использования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.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Имеет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скрытые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части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,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регулируемые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Липучки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исправления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,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которая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обеспечивает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индивидуальный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соответствие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пользователя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главы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часа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работы.Внешние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аксессуары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влажность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макияжа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и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комфортного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использования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,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предназначенных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для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ткани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(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Cool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wear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moisture-влагу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тканьи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).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Защита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передний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части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0,25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mmPbармении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.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Новые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,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заводского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производства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: CE МАРК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или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FDA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или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ISO 13485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качества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наличие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сертификатов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: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Измерение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баллов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,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шт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:</w:t>
            </w:r>
          </w:p>
          <w:p w14:paraId="11F39257" w14:textId="77777777" w:rsidR="00EA68F4" w:rsidRPr="00A01731" w:rsidRDefault="00EA68F4">
            <w:pPr>
              <w:jc w:val="both"/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</w:pPr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4.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Защитная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маска֊щит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(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Full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Face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Mask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)</w:t>
            </w:r>
          </w:p>
          <w:p w14:paraId="4841D2B2" w14:textId="77777777" w:rsidR="00EA68F4" w:rsidRPr="00A01731" w:rsidRDefault="00EA68F4">
            <w:pPr>
              <w:jc w:val="both"/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</w:pPr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"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Рентгеновских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,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подвергшихся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воздействию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радиации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защитная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маска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в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комплекте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face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(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Full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Face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Mask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). в</w:t>
            </w:r>
          </w:p>
          <w:p w14:paraId="203CCE42" w14:textId="77777777" w:rsidR="00EA68F4" w:rsidRPr="00A01731" w:rsidRDefault="00EA68F4">
            <w:pPr>
              <w:jc w:val="both"/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</w:pP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Предназначен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для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лица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для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защиты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рентгеновские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излучения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,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воздействия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условиях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.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Защитный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эквивалент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для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0,15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mmPb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(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эквивалент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свинца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и). Вес-400 г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производство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.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Легкий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,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удобный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и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предназначен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для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длительного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использования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.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Обеспечивает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лице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масштаб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защита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подлежащих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вид-он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."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интервенционной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кардиологии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,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отделения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для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Гарантийный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срок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2 /730 /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годработы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.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C17A6A" w14:textId="77777777" w:rsidR="00EA68F4" w:rsidRPr="00A01731" w:rsidRDefault="00EA68F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</w:pP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lastRenderedPageBreak/>
              <w:t>шт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821671" w14:textId="77777777" w:rsidR="00EA68F4" w:rsidRPr="00A01731" w:rsidRDefault="00EA68F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</w:pPr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810 000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A3B009" w14:textId="77777777" w:rsidR="00EA68F4" w:rsidRPr="00A01731" w:rsidRDefault="00EA68F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</w:pPr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2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531F3" w14:textId="77777777" w:rsidR="00EA68F4" w:rsidRPr="00A01731" w:rsidRDefault="00EA68F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</w:pPr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1620000</w:t>
            </w:r>
          </w:p>
          <w:p w14:paraId="5B79E150" w14:textId="77777777" w:rsidR="00EA68F4" w:rsidRPr="00A01731" w:rsidRDefault="00EA68F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C59014" w14:textId="77777777" w:rsidR="00EA68F4" w:rsidRPr="00A01731" w:rsidRDefault="00EA68F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</w:rPr>
              <w:t>г.</w:t>
            </w:r>
            <w:r w:rsidRPr="00A01731">
              <w:rPr>
                <w:rFonts w:ascii="Cambria Math" w:hAnsi="Cambria Math" w:cs="Cambria Math"/>
                <w:color w:val="000000"/>
                <w:sz w:val="12"/>
                <w:szCs w:val="12"/>
              </w:rPr>
              <w:t>․</w:t>
            </w:r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</w:rPr>
              <w:t>Ереван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,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</w:rPr>
              <w:t>Юж</w:t>
            </w:r>
            <w:proofErr w:type="spellEnd"/>
            <w:r w:rsidRPr="00A01731">
              <w:rPr>
                <w:rFonts w:ascii="Cambria Math" w:hAnsi="Cambria Math" w:cs="Cambria Math"/>
                <w:color w:val="000000"/>
                <w:sz w:val="12"/>
                <w:szCs w:val="12"/>
              </w:rPr>
              <w:t>․</w:t>
            </w:r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</w:rPr>
              <w:t>Нерсисян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7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353D2F" w14:textId="77777777" w:rsidR="00EA68F4" w:rsidRDefault="00EA68F4">
            <w:pPr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</w:pP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Заказчиком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каждый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раз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после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получения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заказа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15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рабочих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дней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,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при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этом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1-й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заказ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,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заказчик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обязуется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представить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вступления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Договора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в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силу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следующего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за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днем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ра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/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двадцатидневный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/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после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истечения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/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за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исключением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случая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,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когда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выбранный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участник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соглашается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на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договор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,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сделать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более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короткий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срок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/ в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армении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.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Настоящим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договором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,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поставщик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предметом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какого-либо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продукта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питания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,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срок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не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может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превышать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2026; и </w:t>
            </w:r>
            <w:proofErr w:type="spellStart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декабря</w:t>
            </w:r>
            <w:proofErr w:type="spellEnd"/>
            <w:r w:rsidRPr="00A01731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30-гоармении.</w:t>
            </w:r>
          </w:p>
        </w:tc>
      </w:tr>
    </w:tbl>
    <w:p w14:paraId="69C97CA4" w14:textId="77777777" w:rsidR="00EA68F4" w:rsidRDefault="00EA68F4" w:rsidP="00EA68F4">
      <w:pPr>
        <w:rPr>
          <w:rFonts w:ascii="GHEA Grapalat" w:hAnsi="GHEA Grapalat" w:cs="Sylfaen"/>
          <w:b/>
          <w:bCs/>
          <w:i/>
          <w:sz w:val="16"/>
          <w:szCs w:val="16"/>
          <w:lang w:val="hy-AM"/>
        </w:rPr>
      </w:pPr>
      <w:r>
        <w:rPr>
          <w:rFonts w:ascii="GHEA Grapalat" w:hAnsi="GHEA Grapalat" w:cs="Sylfaen"/>
          <w:b/>
          <w:bCs/>
          <w:i/>
          <w:sz w:val="16"/>
          <w:szCs w:val="16"/>
          <w:lang w:val="pt-BR"/>
        </w:rPr>
        <w:t>ԾԱՆՈՒՑՈՒՄ Բոլոր ապրանրանքների դիմաց վճարումը իրականացվելու է փաստացի մատակարարված ապրանքների քանակով։</w:t>
      </w:r>
      <w:r>
        <w:rPr>
          <w:rFonts w:ascii="GHEA Grapalat" w:hAnsi="GHEA Grapalat" w:cs="Sylfaen"/>
          <w:b/>
          <w:bCs/>
          <w:i/>
          <w:sz w:val="16"/>
          <w:szCs w:val="16"/>
          <w:lang w:val="hy-AM"/>
        </w:rPr>
        <w:t xml:space="preserve"> </w:t>
      </w:r>
    </w:p>
    <w:p w14:paraId="71BF815B" w14:textId="77777777" w:rsidR="00EA68F4" w:rsidRDefault="00EA68F4" w:rsidP="00EA68F4">
      <w:pPr>
        <w:rPr>
          <w:rFonts w:ascii="GHEA Grapalat" w:hAnsi="GHEA Grapalat" w:cs="Sylfaen"/>
          <w:bCs/>
          <w:i/>
          <w:sz w:val="16"/>
          <w:szCs w:val="16"/>
          <w:lang w:val="pt-BR"/>
        </w:rPr>
      </w:pPr>
      <w:r>
        <w:rPr>
          <w:rFonts w:ascii="GHEA Grapalat" w:hAnsi="GHEA Grapalat" w:cs="Sylfaen"/>
          <w:bCs/>
          <w:i/>
          <w:sz w:val="16"/>
          <w:szCs w:val="16"/>
          <w:lang w:val="pt-BR"/>
        </w:rPr>
        <w:t xml:space="preserve">ԾԱՆՈԹՈՒԹՅՈՒՆ: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5AD281D5" w14:textId="77777777" w:rsidR="00EA68F4" w:rsidRDefault="00EA68F4" w:rsidP="00EA68F4">
      <w:pPr>
        <w:rPr>
          <w:rFonts w:ascii="GHEA Grapalat" w:hAnsi="GHEA Grapalat" w:cs="Sylfaen"/>
          <w:bCs/>
          <w:i/>
          <w:sz w:val="16"/>
          <w:szCs w:val="16"/>
          <w:lang w:val="pt-BR"/>
        </w:rPr>
      </w:pPr>
      <w:r>
        <w:rPr>
          <w:rFonts w:ascii="GHEA Grapalat" w:hAnsi="GHEA Grapalat" w:cs="Sylfaen"/>
          <w:bCs/>
          <w:i/>
          <w:sz w:val="16"/>
          <w:szCs w:val="16"/>
          <w:lang w:val="pt-BR"/>
        </w:rPr>
        <w:t xml:space="preserve">* </w:t>
      </w:r>
      <w:r>
        <w:rPr>
          <w:rFonts w:ascii="GHEA Grapalat" w:hAnsi="GHEA Grapalat" w:cs="Sylfaen"/>
          <w:b/>
          <w:i/>
          <w:sz w:val="16"/>
          <w:szCs w:val="16"/>
          <w:lang w:val="pt-BR"/>
        </w:rPr>
        <w:t>8.1</w:t>
      </w:r>
      <w:r>
        <w:rPr>
          <w:rFonts w:ascii="GHEA Grapalat" w:hAnsi="GHEA Grapalat" w:cs="Sylfaen"/>
          <w:b/>
          <w:i/>
          <w:sz w:val="16"/>
          <w:szCs w:val="16"/>
          <w:lang w:val="hy-AM"/>
        </w:rPr>
        <w:t>5</w:t>
      </w:r>
      <w:r>
        <w:rPr>
          <w:rFonts w:ascii="GHEA Grapalat" w:hAnsi="GHEA Grapalat" w:cs="Sylfaen"/>
          <w:b/>
          <w:i/>
          <w:sz w:val="16"/>
          <w:szCs w:val="16"/>
          <w:lang w:val="pt-BR"/>
        </w:rPr>
        <w:t xml:space="preserve"> </w:t>
      </w:r>
      <w:r>
        <w:rPr>
          <w:rFonts w:ascii="GHEA Grapalat" w:hAnsi="GHEA Grapalat" w:cs="Sylfaen"/>
          <w:b/>
          <w:i/>
          <w:sz w:val="16"/>
          <w:szCs w:val="16"/>
          <w:lang w:val="hy-AM"/>
        </w:rPr>
        <w:t>պայմանագրի</w:t>
      </w:r>
      <w:r>
        <w:rPr>
          <w:rFonts w:ascii="GHEA Grapalat" w:hAnsi="GHEA Grapalat" w:cs="Sylfaen"/>
          <w:bCs/>
          <w:i/>
          <w:sz w:val="16"/>
          <w:szCs w:val="16"/>
          <w:lang w:val="pt-BR"/>
        </w:rPr>
        <w:t xml:space="preserve"> մատակարարումը իրականացվում է համաձայն` ՀՀ կառավարության 2013թ. մայիսի 2 թիվ 502-Ն որոշան,                                                                                                                                                                                                                                          *դեղերի տեղափոխումը, պահեստավորումը և պահպանումը պետք է իրականացվի համաձայն ՀՀ ԱՆ նախարարի 2010թ. 17-Ն հրաման</w:t>
      </w:r>
    </w:p>
    <w:p w14:paraId="58CBB94B" w14:textId="77777777" w:rsidR="00EA68F4" w:rsidRDefault="00EA68F4" w:rsidP="00EA68F4">
      <w:pPr>
        <w:rPr>
          <w:rFonts w:ascii="GHEA Grapalat" w:hAnsi="GHEA Grapalat" w:cs="Sylfaen"/>
          <w:bCs/>
          <w:i/>
          <w:sz w:val="16"/>
          <w:szCs w:val="16"/>
          <w:lang w:val="pt-BR"/>
        </w:rPr>
      </w:pPr>
      <w:r>
        <w:rPr>
          <w:rFonts w:ascii="GHEA Grapalat" w:hAnsi="GHEA Grapalat" w:cs="Sylfaen"/>
          <w:bCs/>
          <w:i/>
          <w:sz w:val="16"/>
          <w:szCs w:val="16"/>
          <w:lang w:val="pt-BR"/>
        </w:rPr>
        <w:t>* պիտանիության ժամկետները գնորդին հանձնման պահին պետք է լինեն հետևյալը`</w:t>
      </w:r>
    </w:p>
    <w:p w14:paraId="1A906830" w14:textId="77777777" w:rsidR="00EA68F4" w:rsidRDefault="00EA68F4" w:rsidP="00EA68F4">
      <w:pPr>
        <w:rPr>
          <w:rFonts w:ascii="GHEA Grapalat" w:hAnsi="GHEA Grapalat" w:cs="Sylfaen"/>
          <w:bCs/>
          <w:i/>
          <w:sz w:val="16"/>
          <w:szCs w:val="16"/>
          <w:lang w:val="pt-BR"/>
        </w:rPr>
      </w:pPr>
      <w:r>
        <w:rPr>
          <w:rFonts w:ascii="GHEA Grapalat" w:hAnsi="GHEA Grapalat" w:cs="Sylfaen"/>
          <w:bCs/>
          <w:i/>
          <w:sz w:val="16"/>
          <w:szCs w:val="16"/>
          <w:lang w:val="pt-BR"/>
        </w:rPr>
        <w:t>ա. 2,5 տարվանից ավելի պիտանելիության ժամկետ ունենալու դեպքում հանձնման պահին պետք է ունենան</w:t>
      </w:r>
      <w:r>
        <w:rPr>
          <w:rFonts w:ascii="GHEA Grapalat" w:hAnsi="GHEA Grapalat" w:cs="Calibri"/>
          <w:color w:val="000000"/>
          <w:kern w:val="2"/>
          <w:sz w:val="14"/>
          <w:szCs w:val="16"/>
          <w:lang w:val="hy-AM" w:eastAsia="hy-AM"/>
          <w14:ligatures w14:val="standardContextual"/>
        </w:rPr>
        <w:t xml:space="preserve"> </w:t>
      </w:r>
      <w:r>
        <w:rPr>
          <w:rFonts w:ascii="GHEA Grapalat" w:hAnsi="GHEA Grapalat" w:cs="Sylfaen"/>
          <w:bCs/>
          <w:i/>
          <w:sz w:val="16"/>
          <w:szCs w:val="16"/>
          <w:lang w:val="pt-BR"/>
        </w:rPr>
        <w:t xml:space="preserve">առնվազն 24 ամիս  մնացորդային պիտանելիության ժամկետ,  </w:t>
      </w:r>
      <w:r>
        <w:rPr>
          <w:rFonts w:ascii="GHEA Grapalat" w:hAnsi="GHEA Grapalat" w:cs="Sylfaen"/>
          <w:bCs/>
          <w:i/>
          <w:sz w:val="16"/>
          <w:szCs w:val="16"/>
          <w:lang w:val="hy-AM"/>
        </w:rPr>
        <w:t>ո</w:t>
      </w:r>
      <w:r>
        <w:rPr>
          <w:rFonts w:ascii="GHEA Grapalat" w:hAnsi="GHEA Grapalat" w:cs="Sylfaen"/>
          <w:bCs/>
          <w:i/>
          <w:sz w:val="16"/>
          <w:szCs w:val="16"/>
          <w:lang w:val="pt-BR"/>
        </w:rPr>
        <w:t xml:space="preserve">րոշ չափաբաժինների մասով պիտանելության ժամկետը 3 տարի է                                </w:t>
      </w:r>
    </w:p>
    <w:p w14:paraId="30F9A92B" w14:textId="77777777" w:rsidR="00EA68F4" w:rsidRDefault="00EA68F4" w:rsidP="00EA68F4">
      <w:pPr>
        <w:pStyle w:val="FootnoteText"/>
        <w:rPr>
          <w:rFonts w:ascii="GHEA Grapalat" w:hAnsi="GHEA Grapalat" w:cs="Sylfaen"/>
          <w:bCs/>
          <w:i/>
          <w:sz w:val="16"/>
          <w:szCs w:val="16"/>
          <w:lang w:val="pt-BR" w:eastAsia="en-US"/>
        </w:rPr>
      </w:pPr>
      <w:r>
        <w:rPr>
          <w:rFonts w:ascii="GHEA Grapalat" w:hAnsi="GHEA Grapalat" w:cs="Sylfaen"/>
          <w:bCs/>
          <w:i/>
          <w:sz w:val="16"/>
          <w:szCs w:val="16"/>
          <w:lang w:val="pt-BR" w:eastAsia="en-US"/>
        </w:rPr>
        <w:t>բ. մինչև 2,5 տարի պիտանիության ժամկետ ունեցող դեղերը հանձնման պահին պետք է ունենան դեղի ընդհանուր պիտանիության ժամկետի 12 ամիս,</w:t>
      </w:r>
    </w:p>
    <w:p w14:paraId="74DBA525" w14:textId="77777777" w:rsidR="00EA68F4" w:rsidRDefault="00EA68F4" w:rsidP="00EA68F4">
      <w:pPr>
        <w:pStyle w:val="FootnoteText"/>
        <w:rPr>
          <w:rFonts w:ascii="GHEA Grapalat" w:hAnsi="GHEA Grapalat" w:cs="Sylfaen"/>
          <w:bCs/>
          <w:i/>
          <w:sz w:val="16"/>
          <w:szCs w:val="16"/>
          <w:lang w:val="pt-BR" w:eastAsia="en-US"/>
        </w:rPr>
      </w:pPr>
      <w:r>
        <w:rPr>
          <w:rFonts w:ascii="GHEA Grapalat" w:hAnsi="GHEA Grapalat" w:cs="Sylfaen"/>
          <w:bCs/>
          <w:i/>
          <w:sz w:val="16"/>
          <w:szCs w:val="16"/>
          <w:lang w:val="pt-BR" w:eastAsia="en-US"/>
        </w:rPr>
        <w:t xml:space="preserve">գ. առանձին դեպքերում, այն է` հիվանդների անհետաձգելի պահանջի բավարարման հիմնավորված անհրաժեշտությունը, դեղի սպառման համար սահմանված պիտանիության կարճ ժամկետները, դեղը հանձնման պահին կարող է ունենալ դեղի ընդհանուր պիտանիության ժամկետի առնվազն մեկ երկրորդը:  </w:t>
      </w:r>
    </w:p>
    <w:p w14:paraId="295B6412" w14:textId="77777777" w:rsidR="00EA68F4" w:rsidRDefault="00EA68F4" w:rsidP="00EA68F4">
      <w:pPr>
        <w:rPr>
          <w:rFonts w:ascii="GHEA Grapalat" w:hAnsi="GHEA Grapalat" w:cs="Sylfaen"/>
          <w:b/>
          <w:i/>
          <w:sz w:val="16"/>
          <w:szCs w:val="16"/>
          <w:lang w:val="pt-BR"/>
        </w:rPr>
      </w:pPr>
      <w:r>
        <w:rPr>
          <w:rFonts w:ascii="GHEA Grapalat" w:hAnsi="GHEA Grapalat" w:cs="Sylfaen"/>
          <w:b/>
          <w:i/>
          <w:sz w:val="16"/>
          <w:szCs w:val="16"/>
          <w:lang w:val="pt-BR"/>
        </w:rPr>
        <w:t>8.1</w:t>
      </w:r>
      <w:r>
        <w:rPr>
          <w:rFonts w:ascii="GHEA Grapalat" w:hAnsi="GHEA Grapalat" w:cs="Sylfaen"/>
          <w:b/>
          <w:i/>
          <w:sz w:val="16"/>
          <w:szCs w:val="16"/>
          <w:lang w:val="hy-AM"/>
        </w:rPr>
        <w:t>6</w:t>
      </w:r>
      <w:r>
        <w:rPr>
          <w:rFonts w:ascii="GHEA Grapalat" w:hAnsi="GHEA Grapalat" w:cs="Sylfaen"/>
          <w:b/>
          <w:i/>
          <w:sz w:val="16"/>
          <w:szCs w:val="16"/>
          <w:lang w:val="pt-BR"/>
        </w:rPr>
        <w:t xml:space="preserve"> </w:t>
      </w:r>
      <w:r>
        <w:rPr>
          <w:rFonts w:ascii="GHEA Grapalat" w:hAnsi="GHEA Grapalat" w:cs="Sylfaen"/>
          <w:b/>
          <w:i/>
          <w:sz w:val="16"/>
          <w:szCs w:val="16"/>
          <w:lang w:val="hy-AM"/>
        </w:rPr>
        <w:t xml:space="preserve">պայմանագրի՝  </w:t>
      </w:r>
      <w:r>
        <w:rPr>
          <w:rFonts w:ascii="GHEA Grapalat" w:hAnsi="GHEA Grapalat" w:cs="Sylfaen"/>
          <w:b/>
          <w:i/>
          <w:sz w:val="16"/>
          <w:szCs w:val="16"/>
          <w:lang w:val="pt-BR"/>
        </w:rPr>
        <w:t>Եթե պայմանագրի գործողության ընթացքում Պատվիրատուի կողմից գնման առարկայի պահանջը ներկայացվել է ոչ ամբողջ խմբաքանակի համար, ապա գնման առարկայի չմատակարարված, մնացորդային խմբաքանակի մասով պայմանագիրը լուծվում է:      Բժշկական նշանակության ապրանքների մատակարարման բեռնափոխադրումը մինչև ներհիվանդանոցային դեղատուն իրականացվում է մատակարարի կողմից:</w:t>
      </w:r>
    </w:p>
    <w:p w14:paraId="321AC21C" w14:textId="77777777" w:rsidR="00EA68F4" w:rsidRDefault="00EA68F4" w:rsidP="00EA68F4">
      <w:pPr>
        <w:rPr>
          <w:rFonts w:ascii="GHEA Grapalat" w:hAnsi="GHEA Grapalat" w:cs="Sylfaen"/>
          <w:b/>
          <w:i/>
          <w:sz w:val="16"/>
          <w:szCs w:val="16"/>
          <w:lang w:val="pt-BR"/>
        </w:rPr>
      </w:pPr>
      <w:r>
        <w:rPr>
          <w:rFonts w:ascii="GHEA Grapalat" w:hAnsi="GHEA Grapalat" w:cs="Sylfaen"/>
          <w:bCs/>
          <w:i/>
          <w:sz w:val="16"/>
          <w:szCs w:val="16"/>
          <w:lang w:val="pt-BR"/>
        </w:rPr>
        <w:t xml:space="preserve">* </w:t>
      </w:r>
      <w:r>
        <w:rPr>
          <w:rFonts w:ascii="GHEA Grapalat" w:hAnsi="GHEA Grapalat" w:cs="Sylfaen"/>
          <w:b/>
          <w:i/>
          <w:sz w:val="16"/>
          <w:szCs w:val="16"/>
          <w:lang w:val="hy-AM"/>
        </w:rPr>
        <w:t>3,3 պայմանագրի</w:t>
      </w:r>
      <w:r>
        <w:rPr>
          <w:rFonts w:ascii="GHEA Grapalat" w:hAnsi="GHEA Grapalat" w:cs="Sylfaen"/>
          <w:bCs/>
          <w:i/>
          <w:sz w:val="16"/>
          <w:szCs w:val="16"/>
          <w:lang w:val="pt-BR"/>
        </w:rPr>
        <w:t xml:space="preserve"> </w:t>
      </w:r>
      <w:r>
        <w:rPr>
          <w:rFonts w:ascii="GHEA Grapalat" w:hAnsi="GHEA Grapalat" w:cs="Sylfaen"/>
          <w:b/>
          <w:i/>
          <w:sz w:val="16"/>
          <w:szCs w:val="16"/>
          <w:lang w:val="pt-BR"/>
        </w:rPr>
        <w:t>Ընդ որում, գնման դիմաց վճարումն իրականացվում է սույն պայմանագրի վճարման ժամանակացույցով սահմանված ժամկետում, տասն /10/ աշխատանքային օրվա ընթացքում</w:t>
      </w:r>
    </w:p>
    <w:p w14:paraId="47956F28" w14:textId="77777777" w:rsidR="00EA68F4" w:rsidRDefault="00EA68F4" w:rsidP="00EA68F4">
      <w:pPr>
        <w:rPr>
          <w:rFonts w:ascii="GHEA Grapalat" w:hAnsi="GHEA Grapalat" w:cs="Sylfaen"/>
          <w:b/>
          <w:i/>
          <w:sz w:val="16"/>
          <w:szCs w:val="16"/>
          <w:lang w:val="pt-BR"/>
        </w:rPr>
      </w:pPr>
      <w:r>
        <w:rPr>
          <w:rFonts w:ascii="GHEA Grapalat" w:hAnsi="GHEA Grapalat" w:cs="Sylfaen"/>
          <w:b/>
          <w:i/>
          <w:sz w:val="14"/>
          <w:szCs w:val="14"/>
          <w:lang w:val="pt-BR"/>
        </w:rPr>
        <w:t xml:space="preserve">*Ռուսերեն և հայերեն լեզուներով  հրապարակված հայտարարության և (կամ) հրավերի տեքստերի տարաբնույթ (երկակի) մեկնաբանման հնարավորության դեպքում հիմք է ընդունվում հայերեն տեքստը:     </w:t>
      </w:r>
    </w:p>
    <w:p w14:paraId="4AD63A35" w14:textId="77777777" w:rsidR="00EA68F4" w:rsidRDefault="00EA68F4" w:rsidP="00EA68F4">
      <w:pPr>
        <w:rPr>
          <w:rFonts w:ascii="GHEA Grapalat" w:hAnsi="GHEA Grapalat" w:cs="Sylfaen"/>
          <w:b/>
          <w:i/>
          <w:sz w:val="12"/>
          <w:szCs w:val="12"/>
          <w:lang w:val="pt-BR"/>
        </w:rPr>
      </w:pPr>
      <w:r>
        <w:rPr>
          <w:rFonts w:ascii="GHEA Grapalat" w:hAnsi="GHEA Grapalat" w:cs="Sylfaen"/>
          <w:b/>
          <w:i/>
          <w:sz w:val="12"/>
          <w:szCs w:val="12"/>
          <w:lang w:val="pt-BR"/>
        </w:rPr>
        <w:t xml:space="preserve"> * УВЕДОМЛЕНИЕ Все парни оплата будет осуществляться за фактически поставленных товаров количествах.</w:t>
      </w:r>
    </w:p>
    <w:p w14:paraId="1783D394" w14:textId="77777777" w:rsidR="00EA68F4" w:rsidRDefault="00EA68F4" w:rsidP="00EA68F4">
      <w:pPr>
        <w:pStyle w:val="FootnoteText"/>
        <w:ind w:left="720"/>
        <w:jc w:val="both"/>
        <w:rPr>
          <w:rFonts w:ascii="GHEA Grapalat" w:hAnsi="GHEA Grapalat" w:cs="Sylfaen"/>
          <w:bCs/>
          <w:i/>
          <w:sz w:val="12"/>
          <w:szCs w:val="12"/>
          <w:lang w:val="pt-BR" w:eastAsia="en-US"/>
        </w:rPr>
      </w:pPr>
      <w:r>
        <w:rPr>
          <w:rFonts w:ascii="GHEA Grapalat" w:hAnsi="GHEA Grapalat" w:cs="Sylfaen"/>
          <w:bCs/>
          <w:i/>
          <w:sz w:val="12"/>
          <w:szCs w:val="12"/>
          <w:lang w:val="pt-BR" w:eastAsia="en-US"/>
        </w:rPr>
        <w:t xml:space="preserve">ПРИМЕЧАНИЕ: </w:t>
      </w:r>
    </w:p>
    <w:p w14:paraId="3758A3D1" w14:textId="77777777" w:rsidR="00EA68F4" w:rsidRDefault="00EA68F4" w:rsidP="00EA68F4">
      <w:pPr>
        <w:pStyle w:val="FootnoteText"/>
        <w:ind w:left="720"/>
        <w:jc w:val="both"/>
        <w:rPr>
          <w:rFonts w:ascii="GHEA Grapalat" w:hAnsi="GHEA Grapalat" w:cs="Sylfaen"/>
          <w:bCs/>
          <w:i/>
          <w:sz w:val="12"/>
          <w:szCs w:val="12"/>
          <w:lang w:val="pt-BR" w:eastAsia="en-US"/>
        </w:rPr>
      </w:pPr>
      <w:r>
        <w:rPr>
          <w:rFonts w:ascii="GHEA Grapalat" w:hAnsi="GHEA Grapalat" w:cs="Sylfaen"/>
          <w:bCs/>
          <w:i/>
          <w:sz w:val="12"/>
          <w:szCs w:val="12"/>
          <w:lang w:val="pt-BR" w:eastAsia="en-US"/>
        </w:rPr>
        <w:t>* поставка осуществляется хасан правительства на 2013 год. 2 мая № 502-Н, орша, *препараты, перемещение, складирование и хранение должны осуществляться в соответствии с МИНИСТЕРСТВА ЮСТИЦИИ министра 2010г. 17-Н приказ</w:t>
      </w:r>
    </w:p>
    <w:p w14:paraId="5E91549A" w14:textId="77777777" w:rsidR="00EA68F4" w:rsidRDefault="00EA68F4" w:rsidP="00EA68F4">
      <w:pPr>
        <w:pStyle w:val="FootnoteText"/>
        <w:ind w:left="720"/>
        <w:jc w:val="both"/>
        <w:rPr>
          <w:rFonts w:ascii="GHEA Grapalat" w:hAnsi="GHEA Grapalat" w:cs="Sylfaen"/>
          <w:bCs/>
          <w:i/>
          <w:sz w:val="12"/>
          <w:szCs w:val="12"/>
          <w:lang w:val="pt-BR" w:eastAsia="en-US"/>
        </w:rPr>
      </w:pPr>
      <w:r>
        <w:rPr>
          <w:rFonts w:ascii="GHEA Grapalat" w:hAnsi="GHEA Grapalat" w:cs="Sylfaen"/>
          <w:bCs/>
          <w:i/>
          <w:sz w:val="12"/>
          <w:szCs w:val="12"/>
          <w:lang w:val="pt-BR" w:eastAsia="en-US"/>
        </w:rPr>
        <w:t>* фитнес сроки покупателю в момент вручения должны быть деталь</w:t>
      </w:r>
    </w:p>
    <w:p w14:paraId="08678352" w14:textId="77777777" w:rsidR="00EA68F4" w:rsidRDefault="00EA68F4" w:rsidP="00EA68F4">
      <w:pPr>
        <w:pStyle w:val="FootnoteText"/>
        <w:ind w:left="720"/>
        <w:jc w:val="both"/>
        <w:rPr>
          <w:rFonts w:ascii="GHEA Grapalat" w:hAnsi="GHEA Grapalat" w:cs="Sylfaen"/>
          <w:bCs/>
          <w:i/>
          <w:sz w:val="12"/>
          <w:szCs w:val="12"/>
          <w:lang w:val="pt-BR" w:eastAsia="en-US"/>
        </w:rPr>
      </w:pPr>
      <w:r>
        <w:rPr>
          <w:rFonts w:ascii="GHEA Grapalat" w:hAnsi="GHEA Grapalat" w:cs="Sylfaen"/>
          <w:bCs/>
          <w:i/>
          <w:sz w:val="12"/>
          <w:szCs w:val="12"/>
          <w:lang w:val="pt-BR" w:eastAsia="en-US"/>
        </w:rPr>
        <w:t xml:space="preserve">а. 2,5 года больше срок годности при наличии вручения в данный момент должны иметь по крайней мере 24 месяца, остаточный срок годности, </w:t>
      </w:r>
    </w:p>
    <w:p w14:paraId="06259F6F" w14:textId="77777777" w:rsidR="00EA68F4" w:rsidRDefault="00EA68F4" w:rsidP="00EA68F4">
      <w:pPr>
        <w:pStyle w:val="FootnoteText"/>
        <w:ind w:left="720"/>
        <w:jc w:val="both"/>
        <w:rPr>
          <w:rFonts w:ascii="GHEA Grapalat" w:hAnsi="GHEA Grapalat" w:cs="Sylfaen"/>
          <w:bCs/>
          <w:i/>
          <w:sz w:val="12"/>
          <w:szCs w:val="12"/>
          <w:lang w:val="pt-BR" w:eastAsia="en-US"/>
        </w:rPr>
      </w:pPr>
      <w:r>
        <w:rPr>
          <w:rFonts w:ascii="GHEA Grapalat" w:hAnsi="GHEA Grapalat" w:cs="Sylfaen"/>
          <w:bCs/>
          <w:i/>
          <w:sz w:val="12"/>
          <w:szCs w:val="12"/>
          <w:lang w:val="pt-BR" w:eastAsia="en-US"/>
        </w:rPr>
        <w:t>б. до 2,5 лет срок годности, имеющих лекарства момент вручения должны иметь препарат в общей годности 12 месяцев,</w:t>
      </w:r>
    </w:p>
    <w:p w14:paraId="6C62131A" w14:textId="77777777" w:rsidR="00EA68F4" w:rsidRDefault="00EA68F4" w:rsidP="00EA68F4">
      <w:pPr>
        <w:pStyle w:val="FootnoteText"/>
        <w:ind w:left="720"/>
        <w:jc w:val="both"/>
        <w:rPr>
          <w:rFonts w:ascii="GHEA Grapalat" w:hAnsi="GHEA Grapalat" w:cs="Sylfaen"/>
          <w:bCs/>
          <w:i/>
          <w:sz w:val="12"/>
          <w:szCs w:val="12"/>
          <w:lang w:val="pt-BR" w:eastAsia="en-US"/>
        </w:rPr>
      </w:pPr>
      <w:r>
        <w:rPr>
          <w:rFonts w:ascii="GHEA Grapalat" w:hAnsi="GHEA Grapalat" w:cs="Sylfaen"/>
          <w:bCs/>
          <w:i/>
          <w:sz w:val="12"/>
          <w:szCs w:val="12"/>
          <w:lang w:val="pt-BR" w:eastAsia="en-US"/>
        </w:rPr>
        <w:t xml:space="preserve">г. в отдельных случаях, это э пациентов неотложной предложения для удовлетворения обоснованных необходимость, препарат потребления, установленных для фитнеса короткие сроки, препарат момент вручения может иметь лекарства общего срока годности, по крайней мере, один второй. </w:t>
      </w:r>
    </w:p>
    <w:p w14:paraId="5CC07024" w14:textId="0983CBFA" w:rsidR="00C02C16" w:rsidRPr="00EA68F4" w:rsidRDefault="00EA68F4" w:rsidP="00EA68F4">
      <w:pPr>
        <w:rPr>
          <w:lang w:val="ru-RU"/>
        </w:rPr>
      </w:pPr>
      <w:r>
        <w:rPr>
          <w:rFonts w:ascii="GHEA Grapalat" w:hAnsi="GHEA Grapalat" w:cs="Sylfaen"/>
          <w:b/>
          <w:i/>
          <w:sz w:val="12"/>
          <w:szCs w:val="12"/>
          <w:lang w:val="pt-BR"/>
        </w:rPr>
        <w:t>Если в период действия договора Заказчиком предмета закупки требование подано не всей партии, то предмета закупки катамаран, остаточные партии в части договор расторгается:</w:t>
      </w:r>
    </w:p>
    <w:sectPr w:rsidR="00C02C16" w:rsidRPr="00EA68F4" w:rsidSect="001A3443">
      <w:pgSz w:w="16838" w:h="11906" w:orient="landscape"/>
      <w:pgMar w:top="1440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9C5D5C"/>
    <w:multiLevelType w:val="hybridMultilevel"/>
    <w:tmpl w:val="C0E21B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20"/>
  <w:hyphenationZone w:val="14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1E0E"/>
    <w:rsid w:val="00020BBE"/>
    <w:rsid w:val="001A3443"/>
    <w:rsid w:val="001B6C00"/>
    <w:rsid w:val="008A6E65"/>
    <w:rsid w:val="009057E0"/>
    <w:rsid w:val="009A1E0E"/>
    <w:rsid w:val="00A01731"/>
    <w:rsid w:val="00A05CBB"/>
    <w:rsid w:val="00A3450A"/>
    <w:rsid w:val="00C02C16"/>
    <w:rsid w:val="00EA68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ECE48FE-0740-4BC9-970E-B36635ED4E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A3443"/>
    <w:pPr>
      <w:spacing w:after="0" w:line="240" w:lineRule="auto"/>
    </w:pPr>
    <w:rPr>
      <w:rFonts w:ascii="Arial Armenian" w:eastAsia="Times New Roman" w:hAnsi="Arial Armenian" w:cs="Times New Roman"/>
      <w:sz w:val="28"/>
      <w:szCs w:val="28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qFormat/>
    <w:rsid w:val="001A3443"/>
    <w:rPr>
      <w:rFonts w:ascii="Times Armenian" w:hAnsi="Times Armenian"/>
      <w:sz w:val="20"/>
      <w:szCs w:val="20"/>
      <w:lang w:val="x-none" w:eastAsia="ru-RU"/>
    </w:rPr>
  </w:style>
  <w:style w:type="character" w:customStyle="1" w:styleId="FootnoteTextChar">
    <w:name w:val="Footnote Text Char"/>
    <w:basedOn w:val="DefaultParagraphFont"/>
    <w:link w:val="FootnoteText"/>
    <w:qFormat/>
    <w:rsid w:val="001A3443"/>
    <w:rPr>
      <w:rFonts w:ascii="Times Armenian" w:eastAsia="Times New Roman" w:hAnsi="Times Armenian" w:cs="Times New Roman"/>
      <w:sz w:val="20"/>
      <w:szCs w:val="20"/>
      <w:lang w:val="x-none" w:eastAsia="ru-RU"/>
    </w:rPr>
  </w:style>
  <w:style w:type="paragraph" w:customStyle="1" w:styleId="msonormal0">
    <w:name w:val="msonormal"/>
    <w:basedOn w:val="Normal"/>
    <w:rsid w:val="00EA68F4"/>
    <w:pPr>
      <w:spacing w:before="100" w:beforeAutospacing="1" w:after="100" w:afterAutospacing="1"/>
    </w:pPr>
    <w:rPr>
      <w:rFonts w:ascii="Times New Roman" w:hAnsi="Times New Roman"/>
      <w:sz w:val="24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810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9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2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56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69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8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1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5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7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AF777C-831E-4FE5-8A8F-F7DC46281E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10</Pages>
  <Words>5455</Words>
  <Characters>31095</Characters>
  <Application>Microsoft Office Word</Application>
  <DocSecurity>0</DocSecurity>
  <Lines>259</Lines>
  <Paragraphs>72</Paragraphs>
  <ScaleCrop>false</ScaleCrop>
  <Company/>
  <LinksUpToDate>false</LinksUpToDate>
  <CharactersWithSpaces>36478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Թամարա Հովեսյան</dc:creator>
  <cp:keywords/>
  <dc:description/>
  <cp:lastModifiedBy>Թամարա Հովեսյան</cp:lastModifiedBy>
  <cp:revision>11</cp:revision>
  <dcterms:created xsi:type="dcterms:W3CDTF">2026-03-31T10:21:00Z</dcterms:created>
  <dcterms:modified xsi:type="dcterms:W3CDTF">2026-07-28T13:09:00Z</dcterms:modified>
</cp:coreProperties>
</file>