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ՀՀԱՄՄՀ-ԷԱՃԾՁԲ-26/3-ՀՈԱԿ</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Մեծամորի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Արմավիրի մարզ, Մեծամոր քաղաք, Վարչական կենտրոն 4</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Մեծամորի համայնքապետարանի կարիքների համար տրանսպորտային ծառայությունների ձեռքբերման նպատակով ՀՀԱՄՄՀ-ԷԱՃԾՁԲ-26/3-ՀՈԱԿ ծածկագրով գնման ընթացակարգի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Վարուժան Էլոյան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+37498389689 (ներքին հեռախոսահամար՝ 16)</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armeps@epromotion.am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Մեծամորի համայնքապետարան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ՀՀԱՄՄՀ-ԷԱՃԾՁԲ-26/3-ՀՈԱԿ</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Մեծամորի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Մեծամորի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Մեծամորի համայնքապետարանի կարիքների համար տրանսպորտային ծառայությունների ձեռքբերման նպատակով ՀՀԱՄՄՀ-ԷԱՃԾՁԲ-26/3-ՀՈԱԿ ծածկագրով գնման ընթացակարգի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Մեծամորի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Մեծամորի համայնքապետարանի կարիքների համար տրանսպորտային ծառայությունների ձեռքբերման նպատակով ՀՀԱՄՄՀ-ԷԱՃԾՁԲ-26/3-ՀՈԱԿ ծածկագրով գնման ընթացակարգի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ՀՀԱՄՄՀ-ԷԱՃԾՁԲ-26/3-ՀՈԱԿ</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armeps@epromotion.am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Մեծամորի համայնքապետարանի կարիքների համար տրանսպորտային ծառայությունների ձեռքբերման նպատակով ՀՀԱՄՄՀ-ԷԱՃԾՁԲ-26/3-ՀՈԱԿ ծածկագրով գնման ընթացակարգի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366.2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4.6098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416.96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2026.08.11. 14:00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ՀՀԱՄՄՀ-ԷԱՃԾՁԲ-26/3-ՀՈԱԿ</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Մեծամորի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ՀՀԱՄՄՀ-ԷԱՃԾՁԲ-26/3-ՀՈԱԿ</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ՀՀԱՄՄՀ-ԷԱՃԾՁԲ-26/3-ՀՈԱԿ</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«ՀՀԱՄՄՀ-ԷԱՃԾՁԲ-26/3-ՀՈԱԿ»*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ՀՀԱՄՄՀ-ԷԱՃԾՁԲ-26/3-ՀՈԱԿ*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«ՀՀԱՄՄՀ-ԷԱՃԾՁԲ-26/3-ՀՈԱԿ»*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ՀՀԱՄՄՀ-ԷԱՃԾՁԲ-26/3-ՀՈԱԿ*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ՄԵԾԱՄՈՐԻ ՀԱՄԱՅՆՔԱՊԵՏԱՐԱՆԻ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ծառայությունների կազմակերպում և իրականացում՝ բեռների, սարքավորումների կամ այլ նյութական արժեքների անվտանգ և ժամանակին տեղափոխման նպատակով։ Ծառայությունը կարող է ներառել տեղական կամ միջքաղաքային փոխադրումներ՝ ըստ պատվիրատուի պահանջների։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Մեծամոր համայնք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յուրաքանչյուր անգամ ՝ ըստ Պատվիրատուի կողմից տրվող պատվեր-հայտի՝ 20 օրացույցային օր հետո։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