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A4A5D" w14:textId="77777777" w:rsidR="00684517" w:rsidRPr="00684517" w:rsidRDefault="00684517" w:rsidP="00684517">
      <w:pPr>
        <w:rPr>
          <w:lang w:val="hy-AM"/>
        </w:rPr>
      </w:pPr>
    </w:p>
    <w:p w14:paraId="59939EE3" w14:textId="77777777" w:rsidR="00684517" w:rsidRPr="00684517" w:rsidRDefault="00684517" w:rsidP="00684517">
      <w:pPr>
        <w:rPr>
          <w:lang w:val="hy-AM"/>
        </w:rPr>
      </w:pPr>
      <w:r w:rsidRPr="00684517">
        <w:rPr>
          <w:lang w:val="hy-AM"/>
        </w:rPr>
        <w:t>ՏԵԽՆԻԿԱԿԱՆ ԲՆՈՒԹԱԳԻՐ</w:t>
      </w:r>
    </w:p>
    <w:p w14:paraId="0F4340C9" w14:textId="77777777" w:rsidR="00684517" w:rsidRPr="00684517" w:rsidRDefault="00684517" w:rsidP="00684517">
      <w:pPr>
        <w:rPr>
          <w:lang w:val="hy-AM"/>
        </w:rPr>
      </w:pP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</w:r>
      <w:r w:rsidRPr="00684517">
        <w:rPr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427"/>
        <w:gridCol w:w="2427"/>
        <w:gridCol w:w="7280"/>
      </w:tblGrid>
      <w:tr w:rsidR="00684517" w:rsidRPr="00684517" w14:paraId="38575341" w14:textId="77777777">
        <w:trPr>
          <w:trHeight w:val="354"/>
        </w:trPr>
        <w:tc>
          <w:tcPr>
            <w:tcW w:w="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91C17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684517" w:rsidRPr="00684517" w14:paraId="39AAFA4A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1C79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2EA08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309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ACCA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684517" w:rsidRPr="00684517" w14:paraId="187D6579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0C2D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C4A0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33121160/3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3D8E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Ֆրոստի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պերիմետր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5319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Հետազոտման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300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շառավղով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գնդաձև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տիպի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օդափոխվող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հետազոտվող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տարածման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անկյուն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Առնվազն՝ 55°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Ստորին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հետազոտվող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տարածման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անկյուն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55°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Աջից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ձախ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հետազոտվող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տարածման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անկյուն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170°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Թեստավորման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տեխնիկան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պերիմետրիա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Ազդակի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կանաչ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Սպիտակ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ֆոնային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լուսավորում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10 cd/m2 (31,4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asb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Ազդակի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ինտեսիվություն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10000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asb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Ֆիքսացիայի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վերահսկում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հայացքի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թարթման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մոնիտորինգ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Heijl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/Krakau,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EyeSee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™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Ծնոտի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էլեկտրոնային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ներքև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շարժում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Բուժառույի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ազդակին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արձագանքման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ժամանակահատված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՝ 0,1 - 9,9 վ(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ադապտիվ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օպերատորի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)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Քննական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դաշտեր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Առնվազն՝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օրթոգոնալ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փորձադաշտի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մոդել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G0-2, 5-2, 10-2, 24-2, 24-2C, 30-2, 30-2C, Sup 44/64, Gandolfo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Թեստավորման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եղանակ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սքրինինգային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դեֆեկտ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3-զոնա, 2-զոնա։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Շեմային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շեմային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արագ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շեմային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առաջադեմ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շեմային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դինամիկ</w:t>
            </w:r>
            <w:proofErr w:type="spellEnd"/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Էսթերմանի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մոնոկուլյար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Էսթերմանի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բինոկուլ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յար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թարթող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BSV, ZETA™, ZETA™ Fast, ZETA™ Faster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Վերլուծություն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եղանակ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արատների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պրոգրեսիայի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վերլուծություն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վերլուծություն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արդյունքների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համեմատություն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վիճակագրություն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Հաղորդակցումներ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DICOM Storage SCU, DICOM MWL SCU, GDT, TXT, CMDL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հավաստագրեր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ISO 13485, EU declaration of conformity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410 x 568 x 410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9կգ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Ինտերֆեյսի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լեզուներ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Ինտերֆեյսի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ֆունդուս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լուսանկարներi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OCT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քարտեզներ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ներմուծում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որպես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ֆոն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տեսադաշտի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արդյունքները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գնահատելու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։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Էներգիայի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ծախսը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` </w:t>
            </w:r>
            <w:proofErr w:type="spellStart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Առավելագույնը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30W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Մատակարարման</w:t>
            </w:r>
            <w:proofErr w:type="spellEnd"/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պայմաններ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երաշխիքային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սպասարկում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արտադրության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գործարանային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փաթեթավորմամբ</w:t>
            </w:r>
            <w:proofErr w:type="spellEnd"/>
          </w:p>
        </w:tc>
      </w:tr>
      <w:tr w:rsidR="00684517" w:rsidRPr="00684517" w14:paraId="5D95DA08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A9C17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2DC9F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33121160/4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976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Դիոպտրիմետր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C1E5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Սֆերիկ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 0D-ից ±25D (0.25/0.12/0.06/0.01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Ցիլինդրիկ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 0D-ից ±10.00D (0.25/0.12/0.06/0.01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Ցիլինդրի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առանցքի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0°ից 180° (1°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Պրոգրեսիվ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 0ից 10D (0.25/0.12/0.06/0.01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պրիզմատիկ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0-ից 20Δ (0.25/0.12/0.06/0.01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ցիլինդրիկ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±, +, −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Պրիզմատիկ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Ուղղանկյուն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Բևեռային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Տեղաշարժ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ուժի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LED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ալիք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525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կանաչ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Կոնտակտային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Փափուկ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կոնտակտային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լինզա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Էկրան՝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5.7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դյում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գունավոր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LCD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վահանակ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(640×480)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Ինտերֆեյս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RC-232 9600, 57600, 115200 bps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արագություններով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Կապի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(bps)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Ծրագրային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Աբերացիաների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գործակցի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մանուալ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փոփոխման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e-Line, d-Line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ալիքային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երկարությունների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օգտագործում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չափսեր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 182(W) x 235(D) x 415(H)mm / 4.0kg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հավաստագրեր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՝  EU Declaration of Conformity, FDA, ISO13485, ISO 9001, ISO14001</w:t>
            </w:r>
          </w:p>
        </w:tc>
      </w:tr>
      <w:tr w:rsidR="00684517" w:rsidRPr="00684517" w14:paraId="7EC0F92C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A559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2AF9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33121160/5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7FC7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Ռուտի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ապարատ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E3B2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ստուգման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էլեկտրոնային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համալրվածտարբեր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օպտօտիպերով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երկաչյատեսողությունը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ստուգելու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TFT LED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 LED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լուսավորմամբ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անկյունագիծը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24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դյույմ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ռեզոլյուզիա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1920 x 1080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պիքսել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տեսակները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Landolt C , Tumbling E,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տառեր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թվեր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երեխաների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պատկերներ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հատուկ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պատկերներ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Աստիգմատիզմի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ETDRS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սրության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Ստերեոտեսողության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Բինօկուլյար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ստրաբիզմի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շլության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Անիզեյկոնիայի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Ամսլերի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ցանցի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Օպտետիպերի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ցուցադրման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օպտօտիպ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հորիզոնական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ուղղահայաց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խառը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հերթականությամբ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Ֆիլտր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կարմիր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կանաչ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Հատուկ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հայելային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կոնտրաստի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սպիտակ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գույների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հակադարձում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շրջապատված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նշանների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հեռավորություն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1.0-8.0մետր (0.25մետր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փոփոխման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պահպանման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գործառույթ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անջատում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միացում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\(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անջատում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միանգամից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5վրկ,10վրկ,30վրկ)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ակտիվացման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պահպանման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ժամանակը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- 5 / 10 / 30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։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Կառավարումը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հեռակառավարվող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վահանակի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միջոցով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մոդելի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ֆորոոպտերի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վահանակի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միջոցով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առկայության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դեպքում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Քաշը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՝  5</w:t>
            </w:r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կգ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Չափերը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- 572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Լայնություն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× 46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երկարություն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× 361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Բարձրություն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Երաշխիք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՝  1</w:t>
            </w:r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տարի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հավաստագրեր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ISO13485, ISO 9001, CE Declaration of Conformity</w:t>
            </w:r>
          </w:p>
        </w:tc>
      </w:tr>
      <w:tr w:rsidR="00684517" w:rsidRPr="00684517" w14:paraId="2A904D24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4064B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24816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33141202/1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4297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894C6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 xml:space="preserve">"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նպատակը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լուծված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կատիոններ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,</w:t>
            </w:r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անիոններ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հեռացնելու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մաքրություն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ունենալու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Հակակորոզիոն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հումքից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խեժը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փոխարինելի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"</w:t>
            </w:r>
          </w:p>
        </w:tc>
      </w:tr>
      <w:tr w:rsidR="00684517" w:rsidRPr="00684517" w14:paraId="7A8982F4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C366A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086A2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33141211/3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9ADBA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Օտոսկոպ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A66E1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 xml:space="preserve">2,5 Վ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լամպով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Հուսալի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դիմացկուն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բարձրորակ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գործիք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ականջների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քթի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կոկորդի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ամենօրյա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Հեշտությամբ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2,5 Վ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չեզոք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վակուումային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լույս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3x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խոշորացույց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կիրառելի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ռինոսկոպիկ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հետազոտությունների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ունենա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3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ականջի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ծայրակալ</w:t>
            </w:r>
            <w:proofErr w:type="spellEnd"/>
          </w:p>
        </w:tc>
      </w:tr>
      <w:tr w:rsidR="00684517" w:rsidRPr="00684517" w14:paraId="5824213E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1CAD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F9238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33141223/1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2858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Օֆթալմոսկոպ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D5BB6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 xml:space="preserve">2.5V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լույս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երկարատև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լուսավորության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Գունավոր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կոդավորված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24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ոսպնյակներ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՝-25-ից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մինչև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+40 </w:t>
            </w:r>
            <w:proofErr w:type="spellStart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դիոպտրիայով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(</w:t>
            </w:r>
            <w:proofErr w:type="spellStart"/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>կանա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+,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կարմիր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-):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Լուսավորվող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ցուցիչ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դիոպտրիայի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կարգավորումների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հստակ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նույնականացման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</w:p>
        </w:tc>
      </w:tr>
      <w:tr w:rsidR="00684517" w:rsidRPr="00684517" w14:paraId="445059B9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C3657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9A3F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33141211/4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3396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Դարսոնվալ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F02EF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"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Ազդեցության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մեթոդ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Դարսոնվալիզացիա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Էլեկտրասնուցում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220 Վ / 50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Հզորություն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՝ 45 ՎԱ"</w:t>
            </w:r>
          </w:p>
        </w:tc>
      </w:tr>
      <w:tr w:rsidR="00684517" w:rsidRPr="00684517" w14:paraId="70EFD60B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EF24F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2B450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33141211/5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C4552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մակարդիչներ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կոագուլյանտներ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C0F9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Ունենա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4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առանձին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պարամետրներ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PT, APTT, Fibrinogen, TT, D-Dimer, ATIII Factors՝ II, V, VII, X, VIII, IX, XI, XII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Թերմոստատ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20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նմուշի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Հիշողություն՝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1000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արդյունք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Ներդրված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տպիչ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24/7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աշխատելու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LIS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համակարգին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</w:p>
        </w:tc>
      </w:tr>
      <w:tr w:rsidR="00684517" w:rsidRPr="00684517" w14:paraId="241D7FDF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664C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846A8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33191121/1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B54B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Շիրմա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382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ալյումինե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խողովակներ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•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ոտքերի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տեղադրված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շարժական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անիվներ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• 3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փեղկ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կտորը</w:t>
            </w:r>
            <w:proofErr w:type="spellEnd"/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լվացվող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յուրաքանչյուրը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60-70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)</w:t>
            </w:r>
          </w:p>
        </w:tc>
      </w:tr>
      <w:tr w:rsidR="00684517" w:rsidRPr="00684517" w14:paraId="4B4CCCB0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F54F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B8875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42941160/3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ECC97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Պարաֆինի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թերմոստատ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B9FC2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"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Ջեռուցման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կաթսա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թերմոստատիկ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կառավարում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110/220 Վ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հալիչ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մոմի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կաթսա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110 Վ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Վերահսկվող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60F-ից 270F / 30C-ից 130C: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Թերմոստատիկ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կառավարում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արագ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տաքացում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Տեֆլոնե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ծածկույթով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երեք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:"</w:t>
            </w:r>
          </w:p>
        </w:tc>
      </w:tr>
      <w:tr w:rsidR="00684517" w:rsidRPr="00684517" w14:paraId="015F09B1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5557A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D057B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33141211/6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8298E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Ուրոմոտր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F1FA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"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Աերոմետր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մեզի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տեսակարար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կշիռը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տիրույթը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10-30"</w:t>
            </w:r>
          </w:p>
        </w:tc>
      </w:tr>
      <w:tr w:rsidR="00684517" w:rsidRPr="00684517" w14:paraId="1B2A7637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3769C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A1810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37411580/1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9F780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դյուրակիր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սառնարաններ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D39A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"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Ընդհանուր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ծավալը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50-65 </w:t>
            </w:r>
            <w:proofErr w:type="spellStart"/>
            <w:proofErr w:type="gramStart"/>
            <w:r w:rsidRPr="00684517">
              <w:rPr>
                <w:b/>
                <w:bCs/>
                <w:i/>
                <w:iCs/>
                <w:lang w:val="en-US"/>
              </w:rPr>
              <w:t>լիտր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Սառցախցիկի</w:t>
            </w:r>
            <w:proofErr w:type="spellEnd"/>
            <w:proofErr w:type="gram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դիրքը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Վերևում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Դռների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1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Սառեցման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համակարգը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De frost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Կառավարման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Էլեկտրոմեխանիկական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Դարակների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նյութը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ապակե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"</w:t>
            </w:r>
          </w:p>
        </w:tc>
      </w:tr>
      <w:tr w:rsidR="00684517" w:rsidRPr="00684517" w14:paraId="0FAEAD56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5E975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13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A004D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38431760/1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A58CB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լաբարատոր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ջրային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բաղնիք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673F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ինհալյատոր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շնչուղիների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սուր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քրոնիկական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հիվանդությունների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բուժման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կանխարգելման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Արտադրված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միջազգային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ստանդարտներին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համապատասխան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Հուսալիություն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ամրություն,առնվազն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3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տարվա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երաշխիք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Հեշտ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գործածել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պարզ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կոճակով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աշխատանք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Կոմպրեսորի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գերտաքացումից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պաշտպանության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գործառույթ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Մինչև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30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շարունակական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աշխատանք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Ներառված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մեծահասակների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երեխաների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դիմակներ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Աերոզոլային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մասնիկների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(MMAD)՝ 4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մկմ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Սփրեյի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արագությունը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0.25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Ներառված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հարմար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պահման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կրելու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պատյան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Քաշը՝ 1,2-2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</w:p>
        </w:tc>
      </w:tr>
      <w:tr w:rsidR="00684517" w:rsidRPr="00684517" w14:paraId="413D84AE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C80BA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33A2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42941160/1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B0186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Չորացնող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պահարան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64839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մեկում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օգտագործել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ընտրելով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առկա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երկու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կոճակների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օգնությամբ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։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Սարքը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Նախատեսված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չոր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օդով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բժշկական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նշանակության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գործիքների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պարագաների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ախտահանման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ինչպես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նաև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միջավայրների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աճեցման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Ծավալը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50 լ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2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հարթակով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Արտաքին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չափսերը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690*500*450մմ,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շեղումը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ավել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՝ 3%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չափսերը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415*375*345մմ,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շեղումը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ավել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 ՝ 3%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կարկասը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չժանգոտվող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մետաղից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դուռը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հրակայուն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ապակիով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որը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տալիս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տեսնել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ստերիլիզացման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գործընթացը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քայլը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± 1 0 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դիապազոնը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 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ինկուբացիոն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՝  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RT+5~800 C ,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դիապազոնը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 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Չորացման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RT80~2500 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տատանումը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ինկուբացիոն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± 0.5 0 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տատանումը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Չորացման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ռեժիմում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± 1 0 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Ժամանակի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0~999ր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տևողությամբ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Հզորությունը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900W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Սնուցումը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– 220V 50Hz</w:t>
            </w:r>
          </w:p>
        </w:tc>
      </w:tr>
      <w:tr w:rsidR="00684517" w:rsidRPr="00684517" w14:paraId="57C47170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7D61C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DD446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r w:rsidRPr="00684517">
              <w:rPr>
                <w:b/>
                <w:bCs/>
                <w:i/>
                <w:iCs/>
                <w:lang w:val="en-US"/>
              </w:rPr>
              <w:t>42941160/2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5750B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Չորացնող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պահարան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80B40" w14:textId="77777777" w:rsidR="00684517" w:rsidRPr="00684517" w:rsidRDefault="00684517" w:rsidP="0068451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թերմոստատ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"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Օգտակար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ծավալ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 18 լ (18 L) 25լ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առավելագույնը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Օդի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շրջանառություն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հարկադիր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կոնվեկցիա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RT+5°C ~ 65°C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տատանում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±0.5°C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լուծաչափ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0.1°C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Ջերմաստիճանի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lastRenderedPageBreak/>
              <w:t>համասեռություն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±2.0°C Սենսոր՝ PT100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Կարգավորիչ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PID Intelligent Controller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Էկրան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LED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Ժամանակաչափ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0 – 9999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սպասման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ֆունկցիայով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չափսեր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(Լ×Խ×Բ)՝ 260 × 260 × 260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(mm)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Արտաքին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չափսեր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(Լ×Խ×Բ)՝ 380 × 455 × 568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(mm)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Դարակների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քանակ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՝ 2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ստանդարտ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>) / 6 (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Օդանցք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Φ35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(mm)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անցքով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խցիկ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CB-18՝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հայելային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չժանգոտվող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պողպատ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ICB-18D՝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ամրության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ցինկապատ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պողպատ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Արտաքին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նյութ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էլեկտրաստատիկ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ներկմամբ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սառը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գլանված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պողպատ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Գերճերմաստիճանային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պաշտպանություն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ձայնային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լուսային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ազդանշան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Սնուցում՝ AC 220 Վ (220 V) / 110 Վ (110 V), 50/60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(Hz)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Էլեկտրական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սպառում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180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Վտ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(180 W)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Զուտ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Համախառն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քաշ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՝ 25 -40 </w:t>
            </w:r>
            <w:proofErr w:type="spellStart"/>
            <w:r w:rsidRPr="00684517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  <w:r w:rsidRPr="00684517">
              <w:rPr>
                <w:b/>
                <w:bCs/>
                <w:i/>
                <w:iCs/>
                <w:lang w:val="en-US"/>
              </w:rPr>
              <w:t xml:space="preserve"> (kg)"</w:t>
            </w:r>
          </w:p>
        </w:tc>
      </w:tr>
    </w:tbl>
    <w:p w14:paraId="62CC9A6D" w14:textId="77777777" w:rsidR="0079045F" w:rsidRDefault="0079045F">
      <w:pPr>
        <w:rPr>
          <w:lang w:val="en-US"/>
        </w:rPr>
      </w:pPr>
    </w:p>
    <w:p w14:paraId="3B9CFB24" w14:textId="37D692E4" w:rsidR="00684517" w:rsidRDefault="00684517">
      <w:pPr>
        <w:rPr>
          <w:lang w:val="en-US"/>
        </w:rPr>
      </w:pPr>
      <w:r>
        <w:rPr>
          <w:lang w:val="en-US"/>
        </w:rPr>
        <w:t>*</w:t>
      </w:r>
      <w:proofErr w:type="spellStart"/>
      <w:r>
        <w:rPr>
          <w:lang w:val="en-US"/>
        </w:rPr>
        <w:t>Սույն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ապրանքեները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պետք</w:t>
      </w:r>
      <w:proofErr w:type="spellEnd"/>
      <w:r>
        <w:rPr>
          <w:lang w:val="en-US"/>
        </w:rPr>
        <w:t xml:space="preserve"> է </w:t>
      </w:r>
      <w:proofErr w:type="spellStart"/>
      <w:r>
        <w:rPr>
          <w:lang w:val="en-US"/>
        </w:rPr>
        <w:t>լինեն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նոր</w:t>
      </w:r>
      <w:proofErr w:type="spellEnd"/>
    </w:p>
    <w:p w14:paraId="240753F4" w14:textId="39053EEA" w:rsidR="00684517" w:rsidRDefault="00684517">
      <w:pPr>
        <w:rPr>
          <w:lang w:val="en-US"/>
        </w:rPr>
      </w:pPr>
      <w:r>
        <w:rPr>
          <w:lang w:val="en-US"/>
        </w:rPr>
        <w:t xml:space="preserve">** </w:t>
      </w:r>
      <w:proofErr w:type="spellStart"/>
      <w:r>
        <w:rPr>
          <w:lang w:val="en-US"/>
        </w:rPr>
        <w:t>մատակարարը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պետք</w:t>
      </w:r>
      <w:proofErr w:type="spellEnd"/>
      <w:r>
        <w:rPr>
          <w:lang w:val="en-US"/>
        </w:rPr>
        <w:t xml:space="preserve"> է </w:t>
      </w:r>
      <w:proofErr w:type="spellStart"/>
      <w:r>
        <w:rPr>
          <w:lang w:val="en-US"/>
        </w:rPr>
        <w:t>ունենա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բուժսարքավորումների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իրացման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համար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համապատասխան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լիցենզյա</w:t>
      </w:r>
      <w:proofErr w:type="spellEnd"/>
    </w:p>
    <w:p w14:paraId="7BD961A9" w14:textId="6097E38D" w:rsidR="00684517" w:rsidRDefault="00684517">
      <w:pPr>
        <w:rPr>
          <w:lang w:val="en-US"/>
        </w:rPr>
      </w:pPr>
      <w:r>
        <w:rPr>
          <w:lang w:val="en-US"/>
        </w:rPr>
        <w:t>***</w:t>
      </w:r>
      <w:proofErr w:type="spellStart"/>
      <w:r>
        <w:rPr>
          <w:lang w:val="en-US"/>
        </w:rPr>
        <w:t>Առաջին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մատակարարումը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պայմանագրի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կնքումից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հետո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չի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կարող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ավելի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շուտ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լինել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բացառությամբ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երբ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մատակարարը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ցանկանում</w:t>
      </w:r>
      <w:proofErr w:type="spellEnd"/>
      <w:r>
        <w:rPr>
          <w:lang w:val="en-US"/>
        </w:rPr>
        <w:t xml:space="preserve"> է </w:t>
      </w:r>
      <w:proofErr w:type="spellStart"/>
      <w:r>
        <w:rPr>
          <w:lang w:val="en-US"/>
        </w:rPr>
        <w:t>մատակարարել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ավելի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վաղ</w:t>
      </w:r>
      <w:proofErr w:type="spellEnd"/>
      <w:r>
        <w:rPr>
          <w:lang w:val="en-US"/>
        </w:rPr>
        <w:t xml:space="preserve"> </w:t>
      </w:r>
    </w:p>
    <w:p w14:paraId="5C4A55E6" w14:textId="77777777" w:rsidR="00684517" w:rsidRDefault="00684517">
      <w:pPr>
        <w:rPr>
          <w:lang w:val="en-US"/>
        </w:rPr>
      </w:pPr>
    </w:p>
    <w:p w14:paraId="47F68A3F" w14:textId="77777777" w:rsidR="00684517" w:rsidRDefault="00684517">
      <w:pPr>
        <w:rPr>
          <w:lang w:val="en-US"/>
        </w:rPr>
      </w:pPr>
    </w:p>
    <w:p w14:paraId="39F4614A" w14:textId="120BB0A3" w:rsidR="00684517" w:rsidRPr="00684517" w:rsidRDefault="00684517">
      <w:pPr>
        <w:rPr>
          <w:i/>
          <w:iCs/>
          <w:color w:val="EE0000"/>
          <w:lang w:val="en-US"/>
        </w:rPr>
      </w:pPr>
      <w:proofErr w:type="spellStart"/>
      <w:r w:rsidRPr="00684517">
        <w:rPr>
          <w:i/>
          <w:iCs/>
          <w:color w:val="EE0000"/>
          <w:lang w:val="en-US"/>
        </w:rPr>
        <w:t>Կարևոր</w:t>
      </w:r>
      <w:proofErr w:type="spellEnd"/>
      <w:r w:rsidRPr="00684517">
        <w:rPr>
          <w:i/>
          <w:iCs/>
          <w:color w:val="EE0000"/>
          <w:lang w:val="en-US"/>
        </w:rPr>
        <w:t xml:space="preserve"> -</w:t>
      </w:r>
      <w:proofErr w:type="spellStart"/>
      <w:r w:rsidRPr="00684517">
        <w:rPr>
          <w:i/>
          <w:iCs/>
          <w:color w:val="EE0000"/>
          <w:lang w:val="en-US"/>
        </w:rPr>
        <w:t>Հրավերի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բաժինները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լրացնել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միանգամից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նախապես</w:t>
      </w:r>
      <w:proofErr w:type="spellEnd"/>
      <w:r w:rsidRPr="00684517">
        <w:rPr>
          <w:i/>
          <w:iCs/>
          <w:color w:val="EE0000"/>
          <w:lang w:val="en-US"/>
        </w:rPr>
        <w:t xml:space="preserve">, </w:t>
      </w:r>
      <w:proofErr w:type="spellStart"/>
      <w:r w:rsidRPr="00684517">
        <w:rPr>
          <w:i/>
          <w:iCs/>
          <w:color w:val="EE0000"/>
          <w:lang w:val="en-US"/>
        </w:rPr>
        <w:t>քանի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որ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համակարգի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կողմից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շտկում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պահանջելու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ժամանակ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կարող</w:t>
      </w:r>
      <w:proofErr w:type="spellEnd"/>
      <w:r w:rsidRPr="00684517">
        <w:rPr>
          <w:i/>
          <w:iCs/>
          <w:color w:val="EE0000"/>
          <w:lang w:val="en-US"/>
        </w:rPr>
        <w:t xml:space="preserve"> է </w:t>
      </w:r>
      <w:proofErr w:type="spellStart"/>
      <w:r w:rsidRPr="00684517">
        <w:rPr>
          <w:i/>
          <w:iCs/>
          <w:color w:val="EE0000"/>
          <w:lang w:val="en-US"/>
        </w:rPr>
        <w:t>խափանման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պատճաառով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ձեր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հայտը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  <w:proofErr w:type="spellStart"/>
      <w:r w:rsidRPr="00684517">
        <w:rPr>
          <w:i/>
          <w:iCs/>
          <w:color w:val="EE0000"/>
          <w:lang w:val="en-US"/>
        </w:rPr>
        <w:t>մերժվել</w:t>
      </w:r>
      <w:proofErr w:type="spellEnd"/>
      <w:r w:rsidRPr="00684517">
        <w:rPr>
          <w:i/>
          <w:iCs/>
          <w:color w:val="EE0000"/>
          <w:lang w:val="en-US"/>
        </w:rPr>
        <w:t xml:space="preserve"> </w:t>
      </w:r>
    </w:p>
    <w:sectPr w:rsidR="00684517" w:rsidRPr="00684517" w:rsidSect="006845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17"/>
    <w:rsid w:val="000009CA"/>
    <w:rsid w:val="000128CB"/>
    <w:rsid w:val="000428EF"/>
    <w:rsid w:val="00046E58"/>
    <w:rsid w:val="00050CBC"/>
    <w:rsid w:val="00074E68"/>
    <w:rsid w:val="000767E0"/>
    <w:rsid w:val="000A0105"/>
    <w:rsid w:val="000B19B7"/>
    <w:rsid w:val="000D75C2"/>
    <w:rsid w:val="000E2BB9"/>
    <w:rsid w:val="000F35AA"/>
    <w:rsid w:val="0013144C"/>
    <w:rsid w:val="001446F5"/>
    <w:rsid w:val="00165656"/>
    <w:rsid w:val="00174FB6"/>
    <w:rsid w:val="001A5225"/>
    <w:rsid w:val="001B2FD5"/>
    <w:rsid w:val="001B788B"/>
    <w:rsid w:val="001D18B8"/>
    <w:rsid w:val="001F45A6"/>
    <w:rsid w:val="001F723A"/>
    <w:rsid w:val="00206693"/>
    <w:rsid w:val="00206F39"/>
    <w:rsid w:val="002279B6"/>
    <w:rsid w:val="00227D82"/>
    <w:rsid w:val="00235673"/>
    <w:rsid w:val="002719EA"/>
    <w:rsid w:val="00275968"/>
    <w:rsid w:val="00287F41"/>
    <w:rsid w:val="002A33CF"/>
    <w:rsid w:val="002B2D76"/>
    <w:rsid w:val="002B625B"/>
    <w:rsid w:val="002C27F5"/>
    <w:rsid w:val="003146A1"/>
    <w:rsid w:val="0031668A"/>
    <w:rsid w:val="003235A7"/>
    <w:rsid w:val="00323E8D"/>
    <w:rsid w:val="003340A8"/>
    <w:rsid w:val="00343447"/>
    <w:rsid w:val="0034771C"/>
    <w:rsid w:val="00362F2C"/>
    <w:rsid w:val="00363E56"/>
    <w:rsid w:val="00383BD3"/>
    <w:rsid w:val="003A31D7"/>
    <w:rsid w:val="003B0225"/>
    <w:rsid w:val="003B1126"/>
    <w:rsid w:val="003C7B1F"/>
    <w:rsid w:val="003D77BD"/>
    <w:rsid w:val="003E42C5"/>
    <w:rsid w:val="003F1B8A"/>
    <w:rsid w:val="003F271D"/>
    <w:rsid w:val="00401BA7"/>
    <w:rsid w:val="00416F79"/>
    <w:rsid w:val="00457FAA"/>
    <w:rsid w:val="004A30A4"/>
    <w:rsid w:val="004A731F"/>
    <w:rsid w:val="004B5784"/>
    <w:rsid w:val="004C2FCA"/>
    <w:rsid w:val="004C487D"/>
    <w:rsid w:val="004D229D"/>
    <w:rsid w:val="004E31F7"/>
    <w:rsid w:val="004F021B"/>
    <w:rsid w:val="004F6FC0"/>
    <w:rsid w:val="00527592"/>
    <w:rsid w:val="00530031"/>
    <w:rsid w:val="005472DD"/>
    <w:rsid w:val="005558BD"/>
    <w:rsid w:val="0055682D"/>
    <w:rsid w:val="00574B00"/>
    <w:rsid w:val="00596D6D"/>
    <w:rsid w:val="005B7EF3"/>
    <w:rsid w:val="005E34D6"/>
    <w:rsid w:val="005E5610"/>
    <w:rsid w:val="005F76F4"/>
    <w:rsid w:val="00605973"/>
    <w:rsid w:val="00625576"/>
    <w:rsid w:val="00625E54"/>
    <w:rsid w:val="00632054"/>
    <w:rsid w:val="00640E00"/>
    <w:rsid w:val="00675D23"/>
    <w:rsid w:val="00684517"/>
    <w:rsid w:val="006855E7"/>
    <w:rsid w:val="006867AF"/>
    <w:rsid w:val="006B5518"/>
    <w:rsid w:val="006D04C1"/>
    <w:rsid w:val="006D3C42"/>
    <w:rsid w:val="006E2CBD"/>
    <w:rsid w:val="006F3522"/>
    <w:rsid w:val="00700C1D"/>
    <w:rsid w:val="00721496"/>
    <w:rsid w:val="00731FFF"/>
    <w:rsid w:val="00732223"/>
    <w:rsid w:val="007777D7"/>
    <w:rsid w:val="00784B64"/>
    <w:rsid w:val="00787E4B"/>
    <w:rsid w:val="0079045F"/>
    <w:rsid w:val="007A65F3"/>
    <w:rsid w:val="007C4311"/>
    <w:rsid w:val="007D1E2B"/>
    <w:rsid w:val="007D55E5"/>
    <w:rsid w:val="007E7BD0"/>
    <w:rsid w:val="008224BA"/>
    <w:rsid w:val="0083180B"/>
    <w:rsid w:val="00831CCE"/>
    <w:rsid w:val="008419EA"/>
    <w:rsid w:val="00873F22"/>
    <w:rsid w:val="008809A9"/>
    <w:rsid w:val="00882197"/>
    <w:rsid w:val="008B07B7"/>
    <w:rsid w:val="008B28A2"/>
    <w:rsid w:val="008C2D02"/>
    <w:rsid w:val="008C5A54"/>
    <w:rsid w:val="008D5701"/>
    <w:rsid w:val="008E3135"/>
    <w:rsid w:val="00905BCC"/>
    <w:rsid w:val="00911D0A"/>
    <w:rsid w:val="00911DF7"/>
    <w:rsid w:val="00930637"/>
    <w:rsid w:val="00966C4A"/>
    <w:rsid w:val="0097619E"/>
    <w:rsid w:val="00996587"/>
    <w:rsid w:val="009A0715"/>
    <w:rsid w:val="009A2F00"/>
    <w:rsid w:val="009C6A77"/>
    <w:rsid w:val="009C721E"/>
    <w:rsid w:val="009D2197"/>
    <w:rsid w:val="009D2CB8"/>
    <w:rsid w:val="009E579F"/>
    <w:rsid w:val="00A05572"/>
    <w:rsid w:val="00A0612A"/>
    <w:rsid w:val="00A327BA"/>
    <w:rsid w:val="00A3282F"/>
    <w:rsid w:val="00A375D7"/>
    <w:rsid w:val="00A45340"/>
    <w:rsid w:val="00A71B1D"/>
    <w:rsid w:val="00A73522"/>
    <w:rsid w:val="00A74A8A"/>
    <w:rsid w:val="00A75537"/>
    <w:rsid w:val="00A831BB"/>
    <w:rsid w:val="00A95B0C"/>
    <w:rsid w:val="00AB360D"/>
    <w:rsid w:val="00AB4A8B"/>
    <w:rsid w:val="00AC24DA"/>
    <w:rsid w:val="00AD4B9D"/>
    <w:rsid w:val="00AD5A1E"/>
    <w:rsid w:val="00AE1D15"/>
    <w:rsid w:val="00AE3C64"/>
    <w:rsid w:val="00AE7E5C"/>
    <w:rsid w:val="00B2782E"/>
    <w:rsid w:val="00B36ACD"/>
    <w:rsid w:val="00B5307D"/>
    <w:rsid w:val="00B61A3E"/>
    <w:rsid w:val="00B77EB1"/>
    <w:rsid w:val="00BA15CF"/>
    <w:rsid w:val="00BA7860"/>
    <w:rsid w:val="00BC78F6"/>
    <w:rsid w:val="00C069F7"/>
    <w:rsid w:val="00C24B7B"/>
    <w:rsid w:val="00C46940"/>
    <w:rsid w:val="00C52876"/>
    <w:rsid w:val="00C566EF"/>
    <w:rsid w:val="00C70080"/>
    <w:rsid w:val="00C72F2B"/>
    <w:rsid w:val="00C76A53"/>
    <w:rsid w:val="00C83F6B"/>
    <w:rsid w:val="00C84A10"/>
    <w:rsid w:val="00C870A2"/>
    <w:rsid w:val="00C925E6"/>
    <w:rsid w:val="00CA617A"/>
    <w:rsid w:val="00CB567B"/>
    <w:rsid w:val="00CC4CB2"/>
    <w:rsid w:val="00CC5BAA"/>
    <w:rsid w:val="00CD4FC1"/>
    <w:rsid w:val="00CF2D64"/>
    <w:rsid w:val="00CF78CC"/>
    <w:rsid w:val="00D109F0"/>
    <w:rsid w:val="00D152A0"/>
    <w:rsid w:val="00D17ED5"/>
    <w:rsid w:val="00D41317"/>
    <w:rsid w:val="00D52FCA"/>
    <w:rsid w:val="00D64BAC"/>
    <w:rsid w:val="00D83AA5"/>
    <w:rsid w:val="00DA2EB1"/>
    <w:rsid w:val="00DA329B"/>
    <w:rsid w:val="00DA3437"/>
    <w:rsid w:val="00DA562D"/>
    <w:rsid w:val="00DC0E33"/>
    <w:rsid w:val="00DF2FA0"/>
    <w:rsid w:val="00E042FD"/>
    <w:rsid w:val="00E304BE"/>
    <w:rsid w:val="00E343F0"/>
    <w:rsid w:val="00E45D0C"/>
    <w:rsid w:val="00E50915"/>
    <w:rsid w:val="00E55222"/>
    <w:rsid w:val="00E63B8A"/>
    <w:rsid w:val="00E66D7F"/>
    <w:rsid w:val="00E7414B"/>
    <w:rsid w:val="00E74F3E"/>
    <w:rsid w:val="00EE2B69"/>
    <w:rsid w:val="00EE30DF"/>
    <w:rsid w:val="00EE671D"/>
    <w:rsid w:val="00F10159"/>
    <w:rsid w:val="00F14E14"/>
    <w:rsid w:val="00F2004D"/>
    <w:rsid w:val="00F474EB"/>
    <w:rsid w:val="00F50D6B"/>
    <w:rsid w:val="00F54460"/>
    <w:rsid w:val="00F60DB8"/>
    <w:rsid w:val="00F65920"/>
    <w:rsid w:val="00F748F1"/>
    <w:rsid w:val="00F85D93"/>
    <w:rsid w:val="00FA098E"/>
    <w:rsid w:val="00FC1CB3"/>
    <w:rsid w:val="00FD6DC4"/>
    <w:rsid w:val="00FF5BD0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A85E"/>
  <w15:chartTrackingRefBased/>
  <w15:docId w15:val="{4761F14B-2E64-4899-9F51-D7151983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1429</Words>
  <Characters>8149</Characters>
  <Application>Microsoft Office Word</Application>
  <DocSecurity>0</DocSecurity>
  <Lines>67</Lines>
  <Paragraphs>19</Paragraphs>
  <ScaleCrop>false</ScaleCrop>
  <Company/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2026-07-29T18:44:00Z</dcterms:created>
  <dcterms:modified xsi:type="dcterms:W3CDTF">2026-07-29T18:50:00Z</dcterms:modified>
</cp:coreProperties>
</file>