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ԷԱՃԱՊՁԲ-2026/Լ-58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ՆԳՆ կարիքների համար այլ մեքենաների և սարքավորումների ձեռքբերման</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Սահակյան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60 21  Պատասխանատու ստորաբաժանում՝ 010 59 63 00  010 59 64 98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ԷԱՃԱՊՁԲ-2026/Լ-58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ՆԳՆ կարիքների համար այլ մեքենաների և սարքավորումների ձեռքբերման</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ՆԳՆ կարիքների համար այլ մեքենաների և սարքավորումների ձեռքբերման</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ԷԱՃԱՊՁԲ-2026/Լ-58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ՆԳՆ կարիքների համար այլ մեքենաների և սարքավորումների ձեռքբերման</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հենասյուներ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սմարթ քարտեր կարդացող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ուղղորդված լույսով լուսարձակ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խոսափողներ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խոսափողներ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տեսանկարահանման համակարգ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4.6098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416.96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2026.08.13.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ՆԳՆ ԷԱՃԱՊՁԲ-2026/Լ-58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ՆԳՆ ԷԱՃԱՊՁԲ-2026/Լ-58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ԷԱՃԱՊՁԲ-2026/Լ-58»*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ԷԱՃԱՊՁԲ-2026/Լ-58*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ԷԱՃԱՊՁԲ-2026/Լ-58»*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ԷԱՃԱՊՁԲ-2026/Լ-58*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ՆԵՐՔԻՆ ԳՈՐԾԵՐԻ ՆԱԽԱՐԱՐՈՒԹՅԱՆ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հենասյուներ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Պրոֆեսիոնալ վիդեո մոնոպոդ (Video Monopod) հեղուկ (Fluid) գլխիկով
• Կառուցվածքի նյութ` Ալյումին
• Սեկցիաների քանակ` առնվազն 4 սեկցիա
• Բեռնատարողություն՝ առնվազն 8 կգ
• Առավելագույն աշխատանքային բարձրություն՝ առնվազն 203 սմ
• Փակ վիճակի երկարություն՝ առավելագույնը 78 սմ
• Քաշ՝ առավելագույնը 2.2 կգ
• Գլխիկի տեսակ՝ Fluid Video Head
• Թեքման կառավարում՝ առկա
• Թեքման անկյուն՝ առնվազն +90° / −70°
• Տեղադրման ամրակցում՝ 1/4"-20 և 3/8"-16 ամրացման հնարավորություն
• Արագ արձակվող հարթակ՝ առկա (Quick Release Plate)
• Փակման մեխանիզմ՝ արագ ֆիքսվող (Flip Lock / Quick Power Lock)
• Հիմքի տեսակ՝ հեղուկային (Fluid Base)՝ հարթ պանորամիկ և թեք շարժումների համար
• Հավելյալ հնարավորություններ՝ հակապտտվող կառուցվածք, ռետինապատ բռնակ, ձեռքի ամրակ
• Համատեղելիություն՝ տեսախցիկների և պրոֆեսիոնալ վիդեո սարքավորումների հետ
• Երաշխիք՝ առնվազն 12 ամիս
Պարտադիր պայման – ապրանքները պետք է լինի նոր , չօգտագործված, գործարանային փաթեթավորմամբ,ապրանքի մատակարարումը պետք է իրականացնի մատակարար ընկերությունը։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սմարթ քարտեր կարդացող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Սարքի տեսակ՝ հիշողության քարտերի ընթերցիչ (Card Reader)
• Քարտերի աջակցվող տեսակներ` առնվազն՝ 1× CFexpress Type B և 1× SDXC UHS-II քարտի բնիկ
• Միաժամանակյա բնիկների քանակ՝ առնվազն 2 հատ
• Ինտերֆեյս՝ USB 3.2 Gen 2 կամ ավելի բարձր
• Միացման տեսակ՝ USB Type-C
• Տվյալների փոխանցման արագություն՝ առնվազն 10 Գբիթ/վրկ (մինչև 1250 ՄԲ/վրկ)
• Սնուցում՝ USB պորտից (Bus Powered), առանց արտաքին ադապտերի
• Համատեղելի օպերացիոն համակարգեր՝ Microsoft Windows և macOS
• Մալուխների առկայություն՝ պետք է ներառված լինեն առնվազն USB-C ↔ USB-C և USB-C ↔ USB-A մալուխներ
• Ցուցիչներ՝ LED ցուցիչ տվյալների փոխանցման ակտիվության համար
• Կառուցվածք՝ կոմպակտ, շարժական, աշխատասեղանի տեղադրման համար հարմար
• Լրացուցիչ պահանջ՝ աջակցի բարձր արագությամբ լուսանկարների և վիդեո ֆայլերի փոխանցմանը
• Համատեղելիություն՝ չպետք է պահանջի լրացուցիչ սնուցում կամ հատուկ ադապտեր
Երաշխիք՝ առնվազն 12 ամիս
Պարտադիր պայման – ապրանքները պետք է լինի նոր , չօգտագործված, գործարանային փաթեթավորմամբ,ապրանքի մատակարարումը պետք է իրականացնի մատակարար ընկերությունը։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31512420/501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ուղղորդված լույսով լուսարձակ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Սարքի տեսակ` դյուրակիր լուսադիոդային (LED) վիդեո լուսավորման սարք
• Լուսավորման հզորություն՝ առնվազն 40 Վտ
• Լույսի տեսակ՝ Bi-Color LED
• Գունային ջերմաստիճան՝ կարգավորվող՝ առնվազն 2700K–6200K
• Լուսավորման ինտենսիվության կարգավորում	0–100% անընդհատ կարգավորում
• Գունային ճշտություն CRI՝ առնվազն, քան 96, TLCI՝ առնվազն 97
• Լուսավորման ինտենսիվություն՝ առնվազն 14,000 Lux (0.3 մ հեռավորության վրա)
• Լույսի աղբյուր՝ ներկառուցված LED մոդուլ
• Սնուցում՝ ներկառուցված վերալիցքավորվող մարտկոց
• Մարտկոցի աշխատանք՝ առնվազն 29 րոպե առավելագույն հզորությամբ
• Լիցքավորման ինտերֆեյս՝ USB Type-C
• Արագ լիցքավորում՝ աջակցվող (PD կամ համարժեք)
• Սառեցման համակարգ՝ ակտիվ/խելացի օդափոխության համակարգ
• Ամրացման հնարավորություն՝ առնվազն 2× 1/4"-20 ամրացման անցք
• Լրացուցիչ հենակ՝ ներկառուցված ծալվող հենակ
• Կառավարման համակարգ՝ առանձին կարգավորիչներ պայծառության և գունային ջերմաստիճանի համար
• Չափսեր՝ առավելագույն 140 × 80 × 35 մմ
• Քաշ՝ առավելագույն 350 գ
• Համատեղելիություն՝ տեսախցիկների, տրիպոդների և լուսավորման աքսեսուարների հետ
• Փաթեթավորում՝ ներառյալ առնվազն USB-C լիցքավորման մալուխ
• Երաշխիք՝ առնվազն 12 ամիս
Պարտադիր պայման – ապրանքները պետք է լինի նոր , չօգտագործված, գործարանային փաթեթավորմամբ,ապրանքի մատակարարումը պետք է իրականացնի մատակարար ընկերությունը։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խոսափողներ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Սարքի տեսակ` Լավալիեր (Lavalier / Clip-on) կոնդենսատորային խոսափող
• Կիրառման ոլորտ` հարցազրույցներ, շնորհանդեսներ, հեռարձակման և վիդեո ձայնագրման աշխատանքներ
• Խոսափողի տիպ` մշտապես բևեռացված կոնդենսատորային (Permanently-Polarized Condenser)
• Ուղղորդվածություն` (Polar Pattern) Cardioid
• Հաճախականության միջակայք` առնվազն 50 Հց – 18 կՀց
• Զգայունություն`  40 mV/Pa (1 կՀց պայմաններում) ±2%
• Առավելագույն ձայնային ճնշում (SPL)՝ առնվազն 120 դԲ
• Սեփական աղմուկի մակարդակ՝ առավելագույնը 31 դԲ
• Միացման տեսակ՝ 3.5 մմ TRS՝ ֆիքսվող (Locking) միակցիչ
• Սնուցման տեսակ՝ Plug-in Power
• Աշխատանքային լարում՝ 10 Վ ±2% 
• Մալուխի երկարություն՝ առնվազն 1.6 մ
• Տեղադրման եղանակ՝ հագուստին ամրացվող (Clip-on)
• Գույն՝ Սև
• Փաթեթավորում՝ ներառյալ՝ խոսափող, հագուստի ամրակ (clip), քամուց պաշտպանիչ փրփուր (windscreen)
• Համատեղելիություն՝ համատեղելի լինի bodypack հաղորդիչների և համարժեք 3.5 մմ locking մուտքով սարքերի հետ
• Քաշ՝ առավելագույն 30 գ
• Երաշխիք՝ առնվազն 12 ամիս
Պարտադիր պայման – ապրանքները պետք է լինի նոր , չօգտագործված, գործարանային փաթեթավորմամբ,ապրանքի մատակարարումը պետք է իրականացնի մատակարար ընկերությունը։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խոսափողներ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Սարքի տեսակ՝ անլար թվային խոսափողային համակարգ՝ տեսախցիկների և սմարթֆոնների համար
• Կոմպլեկտացիա սռնվազն՝ 2 հաղորդիչ (Transmitter), 1 ընդունիչ (Receiver), լիցքավորման պատյան
• Խոսափողի տեսակ՝ ներկառուցված clip-on խոսափող հաղորդիչներում
• Ձայնագրման ալիքների քանակ՝ առնվազն 2 ալիք
• Անլար փոխանցման տեխնոլոգիա՝ թվային՝ 2.4 GHz և 5.8 GHz տիրույթների աջակցությամբ
• Գործողության հեռավորություն՝ առնվազն, քան 400 մ (բաց տարածքում)
• Ներկառուցված ձայնագրում՝ առկա՝ հաղորդիչներում ներքին պահուստային ձայնագրման հնարավորությամբ
• Ձայնագրման ձևաչափ՝ աջակցի առնվազն 32-bit float ձայնագրման ռեժիմ
• Աուդիո որակ՝ առնվազն 48 kHz / 24-bit փոխանցում կամ համարժեք
• Աղմուկի նվազեցում՝ առնվազն 2 մակարդակի աղմուկի նվազեցման համակարգ
• Ժամանակային համաժամեցում՝ Timecode աջակցություն
• Միացման տարբերակներ՝ առնվազն 3.5 մմ TRS և USB-C
• Սմարթֆոնների աջակցություն՝ համատեղելի լինի Android և iOS սարքերի հետ
• Տեսախցիկների աջակցություն՝ համատեղելի լինի DSLR, Mirrorless և վիդեո տեսախցիկների հետ
• Էկրանի առկայություն՝ ընդունիչում ներկառուցված էկրան՝ կարգավորումների և կարգավիճակի ցուցադրման համար
• Bluetooth՝ առնվազն Bluetooth 5.4
• Մարտկոցի աշխատանք՝ առնվազն 8 ժամ մեկ լիցքավորումից, լիցքավորման պատյանի հետ՝ մինչև 28 ժամ ընդհանուր աշխատանք
• Լիցքավորում՝ USB Type-C
• Կառավարման հավելված՝ աջակցի բջջային հավելվածի միջոցով կարգավորում և թարմացում
• Փաթեթավորում՝ ներառյալ՝ լիցքավորման պատյան, 3.5 մմ TRS մալուխ, USB-C մալուխ, մագնիսական ամրակներ, քամուց պաշտպանիչ տարրեր
• Գույն՝ Սև կամ համարժեք
• Երաշխիք՝ առնվազն 12 ամիս
Պարտադիր պայման – ապրանքները պետք է լինի նոր , չօգտագործված, գործարանային փաթեթավորմամբ,ապրանքի մատակարարումը պետք է իրականացնի մատակարար ընկերությունը։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տեսանկարահանման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Սարքի տեսակ` դյուրակիր գիմբալ-տեսախցիկ (Pocket Gimbal Camera)
• Պատկերի սենսոր CMOS՝ առնվազն 1 դյույմ
• Լուսանկարների թույլատրելիություն՝ առնվազն 9 ՄՊ
• Տեսաձայնագրման թույլատրելիություն՝ առնվազն 4K UHD մինչև 120 կադր/վրկ
• Տեսանյութի ձևաչափ	MP4 (H.264/H.265)
• Գունային պրոֆիլ՝ աջակցի առնվազն 10-bit և D-Log M կամ համարժեք
• Կայունացման համակարգ՝ առնվազն 3-առանցքային մեխանիկական գիմբալ
• Ավտոֆոկուս	Full-Pixel Fast Focus
• Էկրան՝ ներկառուցված պտտվող սենսորային էկրան՝ առնվազն 2 դյույմ
• Հետևման տեխնոլոգիա՝ առարկայի/անձի ավտոմատ հետևում (Active Tracking կամ համարժեք)
• Տեսադաշտ՝  20 մմ±2%  համարժեք ֆոկուսային հեռավորություն
• Լուսաուժ՝ առավելագույն վատ f/2.0
• Ներքին ձայնագրում՝ ստերեո ձայնագրության աջակցություն
• Հիշողության աջակցություն՝ microSD / microSDXC քարտերի աջակցություն՝ մինչև առնվազն 512 ԳԲ
• Անլար կապ՝ Wi-Fi և Bluetooth
• Միացման պորտ՝ USB Type-C
• Սմարթֆոնների աջակցություն՝ համատեղելի լինի Android և iOS սարքերի հետ
• Մարտկոցի աշխատանք՝ առնվազն 2 ժամ շարունակական նկարահանում
• Լիցքավորման ժամանակ՝ առավելագույն, քան 1 ժամ
• Քաշ՝ առավելագույն 200 գ
• Կոմպլեկտացիա՝ ներառյալ՝ լայնանկյուն ոսպնյակ, անլար խոսափողի հաղորդիչ, մարտկոցի բռնակ, մինի տրիպոդ, տեղափոխման պայուսակ, USB-C մալուխ, պաշտպանիչ պատյան
• Լրացուցիչ պահանջ՝ աջակցի ուղղահայաց և հորիզոնական նկարահանման ռեժիմներ
• Երաշխիք՝ առնվազն 12 ամիս
Պարտադիր պայման – ապրանքները պետք է լինի նոր , չօգտագործված, գործարանային փաթեթավորմամբ,ապրանքի մատակարարումը պետք է իրականացնի մատակարար ընկերությունը։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հետո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