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26 մանկապարտեզների համար մարմնամարզական ներքնակների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26 մանկապարտեզների համար մարմնամարզական ներքնակների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26 մանկապարտեզների համար մարմնամարզական ներքնակների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26 մանկապարտեզների համար մարմնամարզական ներքնակների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 - Լայնությունը՝ 1000մմ, երկարությունը՝ 2000մմ, բարձրությունը՝ 100մմ, միջուկի խտությունը՝ 25-30 կգ/մ3, ծածկույթը կաշվին փոխարինող որակյալ հումքից, միջուկը՝ փրփրապոլիուրեթան կամ փրփրած պոլիէթիլենից, ամբողջական մեկ միջուկով: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