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ԴԵՂՈՐԱՅՔԻ ՁԵՌՔԲԵՐՈՒՄ  26/72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ԴԵՂՈՐԱՅՔԻ ՁԵՌՔԲԵՐՈՒՄ  26/72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ԴԵՂՈՐԱՅՔԻ ՁԵՌՔԲԵՐՈՒՄ  26/72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ԴԵՂՈՐԱՅՔԻ ՁԵՌՔԲԵՐՈՒՄ  26/72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ցրվող 60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սուլֆաֆաս/ Լամիվուդին 120/60 մգ ցրվող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սուլֆաֆաս/ Լամիվուդին 600/300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Ատազանավիր սուլֆատ/Ռիտոնավիր 300/100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Դարունավիր 600 մգ/100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Ռիտոնավիր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Դարունավիր 400 մգ/Ռիտոնավիր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Զիդովուդինի բանավոր լուծույթ 50 մգ/5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Լամիվուդին/Զիդովուդին 150/300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Լամիվուդինի ներքին ընդունմանլուծույթ 10 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Լոպինավիր/Ռիտոնավիր 200/50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Նեվիրապինի ներքին ընդունման կախույթ 50 մգ/5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ֆումարատ/Էմտրիցիտաբին 300/200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Էֆավիրենզ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 10 մգ ցրվող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Սուլֆամեթոքսազոլ և տրիմեթոպրիմ 800/160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250 մգ փոշի՝ ներարկման լուծույթի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Լիպոսոմային ամֆոտերիցին B ներարկում (AmBisome) 50 մգ Լիոֆիլիզատ՝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 ՏՐԻՄՈՔՍԱԶՈԼ CD 80/400 մգ ներարկում 5 մլ ամպուլի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Վալգանցիկլովիր 450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Պրիմակվին 15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70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 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ֆումարատ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 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ԻՀԱԿ-ԷԱՃԱՊՁԲ-26/72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ԻՀԱԿ-ԷԱՃԱՊՁԲ-26/72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ցրվող 60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սուլֆաֆաս/ Լամիվուդին 120/60 մգ ցրվող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Աբակավիր սուլֆաֆաս/ Լամիվուդին 600/300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Ատազանավիր սուլֆատ/Ռիտոնավիր 300/100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Դարունավիր 600 մգ/100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Ռիտոնավիր 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Դարունավիր 400 մգ/Ռիտոնավիր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Զիդովուդինի բանավոր լուծույթ 50 մգ/5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Լամիվուդին/Զիդովուդին 150/300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Լամիվուդինի ներքին ընդունմանլուծույթ 10 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Լոպինավիր/Ռիտոնավիր 200/50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Նեվիրապինի ներքին ընդունման կախույթ 50 մգ/5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ֆումարատ/Էմտրիցիտաբին 300/200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Էֆավիրենզ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 10 մգ ցրվող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Սուլֆամեթոքսազոլ և տրիմեթոպրիմ 800/160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250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250 մգ փոշի՝ ներարկման լուծույթի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Լիպոսոմային ամֆոտերիցին B ներարկում (AmBisome) 50 մգ Լիոֆիլիզատ՝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 ՏՐԻՄՈՔՍԱԶՈԼ CD 80/400 մգ ներարկում 5 մլ ամպուլի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Վալգանցիկլովիր 450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Պրիմակվին 15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70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 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ֆումարատ 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