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այլ մեքենաների և սարքավորումների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այլ մեքենաների և սարքավորումների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այլ մեքենաների և սարքավորումների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այլ մեքենաների և սարքավորումների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հենասյուներ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Պրոֆեսիոնալ վիդեո մոնոպոդ (Video Monopod) հեղուկ (Fluid) գլխիկով
• Կառուցվածքի նյութ` Ալյումին
• Սեկցիաների քանակ` առնվազն 4 սեկցիա
• Բեռնատարողություն՝ առնվազն 8 կգ
• Առավելագույն աշխատանքային բարձրություն՝ առնվազն 203 սմ
• Փակ վիճակի երկարություն՝ առավելագույնը 78 սմ
• Քաշ՝ առավելագույնը 2.2 կգ
• Գլխիկի տեսակ՝ Fluid Video Head
• Թեքման կառավարում՝ առկա
• Թեքման անկյուն՝ առնվազն +90° / −70°
• Տեղադրման ամրակցում՝ 1/4"-20 և 3/8"-16 ամրացման հնարավորություն
• Արագ արձակվող հարթակ՝ առկա (Quick Release Plate)
• Փակման մեխանիզմ՝ արագ ֆիքսվող (Flip Lock / Quick Power Lock)
• Հիմքի տեսակ՝ հեղուկային (Fluid Base)՝ հարթ պանորամիկ և թեք շարժումների համար
• Հավելյալ հնարավորություններ՝ հակապտտվող կառուցվածք, ռետինապատ բռնակ, ձեռքի ամրակ
• Համատեղելիություն՝ տեսախցիկների և պրոֆեսիոնալ վիդեո սարքավորումների հետ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սմարթ քարտեր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հիշողության քարտերի ընթերցիչ (Card Reader)
• Քարտերի աջակցվող տեսակներ` առնվազն՝ 1× CFexpress Type B և 1× SDXC UHS-II քարտի բնիկ
• Միաժամանակյա բնիկների քանակ՝ առնվազն 2 հատ
• Ինտերֆեյս՝ USB 3.2 Gen 2 կամ ավելի բարձր
• Միացման տեսակ՝ USB Type-C
• Տվյալների փոխանցման արագություն՝ առնվազն 10 Գբիթ/վրկ (մինչև 1250 ՄԲ/վրկ)
• Սնուցում՝ USB պորտից (Bus Powered), առանց արտաքին ադապտերի
• Համատեղելի օպերացիոն համակարգեր՝ Microsoft Windows և macOS
• Մալուխների առկայություն՝ պետք է ներառված լինեն առնվազն USB-C ↔ USB-C և USB-C ↔ USB-A մալուխներ
• Ցուցիչներ՝ LED ցուցիչ տվյալների փոխանցման ակտիվության համար
• Կառուցվածք՝ կոմպակտ, շարժական, աշխատասեղանի տեղադրման համար հարմար
• Լրացուցիչ պահանջ՝ աջակցի բարձր արագությամբ լուսանկարների և վիդեո ֆայլերի փոխանցմանը
• Համատեղելիություն՝ չպետք է պահանջի լրացուցիչ սնուցում կամ հատուկ ադապտեր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ուղղորդված լույսով լուսարձակ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դյուրակիր լուսադիոդային (LED) վիդեո լուսավորման սարք
• Լուսավորման հզորություն՝ առնվազն 40 Վտ
• Լույսի տեսակ՝ Bi-Color LED
• Գունային ջերմաստիճան՝ կարգավորվող՝ առնվազն 2700K–6200K
• Լուսավորման ինտենսիվության կարգավորում	0–100% անընդհատ կարգավորում
• Գունային ճշտություն CRI՝ առնվազն, քան 96, TLCI՝ առնվազն 97
• Լուսավորման ինտենսիվություն՝ առնվազն 14,000 Lux (0.3 մ հեռավորության վրա)
• Լույսի աղբյուր՝ ներկառուցված LED մոդուլ
• Սնուցում՝ ներկառուցված վերալիցքավորվող մարտկոց
• Մարտկոցի աշխատանք՝ առնվազն 29 րոպե առավելագույն հզորությամբ
• Լիցքավորման ինտերֆեյս՝ USB Type-C
• Արագ լիցքավորում՝ աջակցվող (PD կամ համարժեք)
• Սառեցման համակարգ՝ ակտիվ/խելացի օդափոխության համակարգ
• Ամրացման հնարավորություն՝ առնվազն 2× 1/4"-20 ամրացման անցք
• Լրացուցիչ հենակ՝ ներկառուցված ծալվող հենակ
• Կառավարման համակարգ՝ առանձին կարգավորիչներ պայծառության և գունային ջերմաստիճանի համար
• Չափսեր՝ առավելագույն 140 × 80 × 35 մմ
• Քաշ՝ առավելագույն 350 գ
• Համատեղելիություն՝ տեսախցիկների, տրիպոդների և լուսավորման աքսեսուարների հետ
• Փաթեթավորում՝ ներառյալ առնվազն USB-C լիցքավորման մալուխ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Լավալիեր (Lavalier / Clip-on) կոնդենսատորային խոսափող
• Կիրառման ոլորտ` հարցազրույցներ, շնորհանդեսներ, հեռարձակման և վիդեո ձայնագրման աշխատանքներ
• Խոսափողի տիպ` մշտապես բևեռացված կոնդենսատորային (Permanently-Polarized Condenser)
• Ուղղորդվածություն` (Polar Pattern) Cardioid
• Հաճախականության միջակայք` առնվազն 50 Հց – 18 կՀց
• Զգայունություն`  40 mV/Pa (1 կՀց պայմաններում) ±2%
• Առավելագույն ձայնային ճնշում (SPL)՝ առնվազն 120 դԲ
• Սեփական աղմուկի մակարդակ՝ առավելագույնը 31 դԲ
• Միացման տեսակ՝ 3.5 մմ TRS՝ ֆիքսվող (Locking) միակցիչ
• Սնուցման տեսակ՝ Plug-in Power
• Աշխատանքային լարում՝ 10 Վ ±2% 
• Մալուխի երկարություն՝ առնվազն 1.6 մ
• Տեղադրման եղանակ՝ հագուստին ամրացվող (Clip-on)
• Գույն՝ Սև
• Փաթեթավորում՝ ներառյալ՝ խոսափող, հագուստի ամրակ (clip), քամուց պաշտպանիչ փրփուր (windscreen)
• Համատեղելիություն՝ համատեղելի լինի bodypack հաղորդիչների և համարժեք 3.5 մմ locking մուտքով սարքերի հետ
• Քաշ՝ առավելագույն 30 գ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անլար թվային խոսափողային համակարգ՝ տեսախցիկների և սմարթֆոնների համար
• Կոմպլեկտացիա սռնվազն՝ 2 հաղորդիչ (Transmitter), 1 ընդունիչ (Receiver), լիցքավորման պատյան
• Խոսափողի տեսակ՝ ներկառուցված clip-on խոսափող հաղորդիչներում
• Ձայնագրման ալիքների քանակ՝ առնվազն 2 ալիք
• Անլար փոխանցման տեխնոլոգիա՝ թվային՝ 2.4 GHz - 5.8 GHz տիրույթների աջակցությամբ
• Գործողության հեռավորություն՝ առնվազն, քան 400 մ (բաց տարածքում)
• Ներկառուցված ձայնագրում՝ առկա՝ հաղորդիչներում ներքին պահուստային ձայնագրման հնարավորությամբ
• Ձայնագրման ձևաչափ՝ աջակցի առնվազն 32-bit float ձայնագրման ռեժիմ
• Աուդիո որակ՝ առնվազն 48 kHz / 24-bit փոխանցում կամ համարժեք
• Աղմուկի նվազեցում՝ առնվազն 2 մակարդակի աղմուկի նվազեցման համակարգ
• Ժամանակային համաժամեցում՝ Timecode աջակցություն
• Միացման տարբերակներ՝ առնվազն 3.5 մմ TRS և USB-C
• Սմարթֆոնների աջակցություն՝ համատեղելի լինի Android և iOS սարքերի հետ
• Տեսախցիկների աջակցություն՝ համատեղելի լինի DSLR, Mirrorless և վիդեո տեսախցիկների հետ
• Էկրանի առկայություն՝ ընդունիչում ներկառուցված էկրան՝ կարգավորումների և կարգավիճակի ցուցադրման համար
• Bluetooth՝ առնվազն Bluetooth 5.4
• Մարտկոցի աշխատանք՝ առնվազն 8 ժամ մեկ լիցքավորումից, լիցքավորման պատյանի հետ՝ մինչև 28 ժամ ընդհանուր աշխատանք
• Լիցքավորում՝ USB Type-C
• Կառավարման հավելված՝ աջակցի բջջային հավելվածի միջոցով կարգավորում և թարմացում
• Փաթեթավորում՝ ներառյալ՝ լիցքավորման պատյան, 3.5 մմ TRS մալուխ, USB-C մալուխ, մագնիսական ամրակներ, քամուց պաշտպանիչ տարրեր
• Գույն՝ Սև կամ համարժեք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տեսանկարահանման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Սարքի տեսակ` դյուրակիր գիմբալ-տեսախցիկ (Pocket Gimbal Camera)
• Պատկերի սենսոր CMOS՝ առնվազն 1 դյույմ
• Լուսանկարների թույլատրելիություն՝ առնվազն 9 ՄՊ
• Տեսաձայնագրման թույլատրելիություն՝ առնվազն 4K UHD մինչև 120 կադր/վրկ
• Տեսանյութի ձևաչափ	MP4 (H.264/H.265)
• Գունային պրոֆիլ՝ աջակցի առնվազն 10-bit և D-Log M կամ համարժեք
• Կայունացման համակարգ՝ առնվազն 3-առանցքային մեխանիկական գիմբալ
• Ավտոֆոկուս	Full-Pixel Fast Focus
• Էկրան՝ ներկառուցված պտտվող սենսորային էկրան՝ առնվազն 2 դյույմ
• Հետևման տեխնոլոգիա՝ առարկայի/անձի ավտոմատ հետևում (Active Tracking կամ համարժեք)
• Տեսադաշտ՝  20 մմ±2%  համարժեք ֆոկուսային հեռավորություն
• Լուսաուժ՝ առավելագույն վատ f/2.0
• Ներքին ձայնագրում՝ ստերեո ձայնագրության աջակցություն
• Հիշողության աջակցություն՝ microSD / microSDXC քարտերի աջակցություն՝ մինչև առնվազն 512 ԳԲ
• Անլար կապ՝ Wi-Fi և Bluetooth
• Միացման պորտ՝ USB Type-C
• Սմարթֆոնների աջակցություն՝ համատեղելի լինի Android և iOS սարքերի հետ
• Մարտկոցի աշխատանք՝ առնվազն 2 ժամ շարունակական նկարահանում
• Լիցքավորման ժամանակ՝ առավելագույն, քան 1 ժամ
• Քաշ՝ առավելագույն 200 գ
• Կոմպլեկտացիա՝ ներառյալ՝ լայնանկյուն ոսպնյակ, անլար խոսափողի հաղորդիչ, մարտկոցի բռնակ, մինի տրիպոդ, տեղափոխման պայուսակ, USB-C մալուխ, պաշտպանիչ պատյան
• Լրացուցիչ պահանջ՝ աջակցի ուղղահայաց և հորիզոնական նկարահանման ռեժիմներ
• Երաշխիք՝ առնվազն 12 ամիս
Պարտադիր պայման – ապրանքները պետք է լինի նոր , չօգտագործված, գործարանային փաթեթավորմամբ,ապրանքի մատակարարումը պետք է իրականացնի մատակարար ընկերությունը։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