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համակարգչային գույքի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/պրոցեսոր/ - Հոսանքի սնուցման աղբյուր նվազագույնը՝ 500W real, 80+ bronze,  8pin + 6pin: Օպերատիվ հիշողություն նվազագույնը՝ 16GB ram DDR4 նվազագույնը՝ 3200Mhz, մետաղական հովացումներով։ Հիշողության կուտակիչ նվազագույնը 512 Gb SSD NVMe PCIe Gen 4 Կարդալու և գրելու արագությունը նվազագույնը՝ 7400 MB/S։ Պրոցեսոր-CPU i3 13-րդ սերունդ կամ ավելի բարձր, նվազագույնը 3.4Ghz բազային արագություն։
    Մոնիտոր -  LED IPS 27” կամ ավելի մեծ: Թարթման Հաճախականություն - 120 Hz կամ ավելի: Կետայնություն - 2560 x 1440 կամ ավելի  բարձր կետայնությամբ։ LG կամ SAMSUNG կամ Philips:
    Ստեղնաշար – Logitech, Dell կամ Genius: Լարի երկարությունը 1,5 մ կամ ավելի, USB:
    Մկնիկ - Logitech, Dell կամ Genius: Լարի երկարությունը 1,5 մ կամ ավելի, USB:
Երաշխիքային ժամկետը նվազագույնը 1 տարի:
Նոր, չօգտագործված, փակ տուփերով: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20-րդ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