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վրաններ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 Սանդղակը 0-300 մմ սս․, աստիճանավոր յուրաքանչյուր 2 մմ սս:մանկական մանժետներով մեխանիկական տոնոմետրը, ունիվերսալ է՝ նախատեսված տարբեր տարիքի երեխաների համար:  Հավաքածուն ներառում է մի քանի չափսի մանժետներ․                                                                                                                ․ Մինի Մանժետ՝ 4 ամսականից 3 տարեկան։                                                                                     ․ Մինի Մանժետ՝ 3 - 7 տարեկան                                                                                                          ․ Մինի Մանժետ՝ 7-10 տարեկան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 GIMA ապրանքանիշի Oxy-Ped մանկական պուլսօքսիմետրը նախատեսված է երեխաների մոտ արյան մեջ թթվածնի հագեցվածությունը և սրտի հաճախությունը վերահսկելու համար։ Այս սարքը հատուկ նախագծված է երեխա պացիենտների համար և ապահովում է ճշգրիտ և հուսալի արդյունքներ։ Oxy-Ped պուլսօքսիմետրի դիզայնը մշակված է այնպես, որ հարմար լինի երեխաների մատների համար, որոնց տրամագիծը կազմում է 8-16 մմ։ Սա ապահովում է ճշգրիտ և հարմարավետ չափում։ Սարքը սնուցվում է երկու վերալիցքավորվող մարտկոցներով և ներառում է USB լիցքավորիչ՝ հեշտ և արագ լիցքավորման համար։ Տեխնիկական տվյալներ Պուլսացիա։ Տիրույթ՝ 30-240 զարկ/ր։  Ճշգրտություն՝ ± 2 զարկ/ր (2%)։ Բանաձև՝ 1 զարկ/ր։ SpO2՝ Տիրույթ՝ 35%-99%, Ճշգրտություն՝ ± 2% (75-99%), ± 3% (50-75%), Բանաձև՝ 1%։ Պերֆուզիա՝ Տիրույթ՝ 0-20%, Ճշգրտություն՝ ± 0.1% (0-20%), Բանաձև՝ 0-1%։ Ինդեքս՝ Ճշգրտություն՝ ± 0.2% (20-25%), Oxy-Ped պուլսօքսիմետրը ներառում է զգուշացման ֆունկցիաներ՝ երեխայի անվտանգության ապահովման համար. SpO2 զգուշացում՝ 90%-ից ցածր սահման։ Սրտի հաճախություն՝ ցածր «50 զարկ/ր, բարձր »120 զարկ/ր։ Սարքը սնուցվում է 3.2Վ վերալիցքավորվող մարտկոցներով և համապատասխանում է IEC 60601-1-2 Class II ստանդարտներին՝ ապահովելով անվտանգության և հուսալիության բարձր մակարդակ։  Կոմպլեկտացիա՝ 2 վերալիցքավորվող լիթիումային մարտկոց, USB լիցքավորիչ, Փոխադրման պատյան, Փոխադրման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Գլիցերին  900մգ/մլ  5մլ պլ/տարա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գլանափաթեթ 50*50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 250մլ,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Մեթոդը՝ Իմունոֆլյուրեսցենտային: Պահպանման պայմանները ՝ 2-30 °C: Ֆիրմային նշանի առկայություն: Մատակարարվող ապրանքը պետք է լինի նոր, գործարանային փաթեթավորմամբ:Պայմանագրի կատարման փուլում արտադրողից կամ վերջինիս ներկայացուցչի կողմից երաշխիքային նամակի ներկայացում: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