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բժշկական նշանակության ապրանքների ձեռբերման նպատակով հայտարարվածՀՀԱՆՇՕԾ-ԷԱՃԱՊՁԲ-2026/55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բժշկական նշանակության ապրանքների ձեռբերման նպատակով հայտարարվածՀՀԱՆՇՕԾ-ԷԱՃԱՊՁԲ-2026/55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բժշկական նշանակության ապրանքների ձեռբերման նպատակով հայտարարվածՀՀԱՆՇՕԾ-ԷԱՃԱՊՁԲ-2026/55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բժշկական նշանակության ապրանքների ձեռբերման նպատակով հայտարարվածՀՀԱՆՇՕԾ-ԷԱՃԱՊՁԲ-2026/55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պատգարակ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ՀՀԱՆՇՕԾ-ԷԱՃԱՊՁԲ-2026/55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ՀՀԱՆՇՕԾ-ԷԱՃԱՊՁԲ-2026/55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«ՀԱՆՐԱՊԵՏԱԿԱՆ ՇՏԱՊ ՕԳՆՈՒԹՅԱՆ ԾԱՌԱՅՈՒԹՅՈՒՆ»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	Պատրաստված է բարձրորակ չժանգոտվող պողպատից։ 
•	Կազմված է 4 փեղկից։ 
•	Շիրմայի բարձրությունը նվազագույ՝ 180 սմ (±5%), յուրաքանչյուր փեղկի լայնությունը նվազագույնը՝ 50 սմ (±5%)։ 
•	Համալրված է 6 պտտվող անիվներով, ընդ որում յուրաքանչյուր անիվն ապահովված է անհատական արգելակով։ 
•	Փեղկերի գործվածքը լվացվող և ախտահանվող է, նախատեսված բազմակի օգտագործման համար։ 
•	Գործվածքն ամրացված է մետաղական շրջանակին ինքնակպչուն (Velcro) ժապավեններով, ինչը հնարավորություն է տալիս այն հեշտությամբ և արագ հանել, լվանալ կամ փոխարինել։ 
•	Գույնը՝ կապույտ։ 
•	Յուրաքանչյուր փեղկի վրա պետք է առկա լինի տպագրված Պատվիրատույի լոգոն (տպագիր կամ դրոշմված)՝ պատվիրատուի պահանջներին համապատասխան ()։
•	Արտադրողը պետք է ունենա նվազագույնը`  ISO 14001 համապատասխանության սերտիֆիկատ։ 
•	Որակի վկայական նվազագույնը`CE MDR EU 2017/745 դերեկտիվով համապատասղանության սերտիֆիկատ:
•	Պահանջվում է նվազագույնը 1 (մեկ) տարվա երաշխիքային ժամկետ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Բացասական ճնշմամբ (վակուումային) ներքնակ
Մարմնի ֆիքսման վակուումային ներքնակը պետք է լինի պատրաստված է բարձր մաշվածակայուն TPU (թերմոպլաստիկ պոլիուրեթան) նյութից՝ անկար (seamless) ջերմային եռակցման տեխնոլոգիայով։ 
Այն պետք է արդյունավետորեն նվազեցնի  հիվանդի ջերմության կորուստը, պետք է լցված լինի պոլիմերային փրփուրի հատիկներով և համալրված լինի հատուկ վակուումային պոմպով։
Մարմնի կամ վերջույթի ֆիքսման նպատակով ներքնակը տեղադրվում է հիվանդի տակ, որից հետո հատուկ վակուումային պոմպի միջոցով ներսից հեռացվում է օդը։ Արդյունքում ներքնակը ստանում է մարմնի ձևը, ապահովում է մարմնի և վնասված հատվածների կայուն անշարժացում և կանխում է երկրորդային վնասվածքների առաջացումը տեղափոխման ընթացքում։
Վակուումային ներքնակը նախատեսված է կիրառման համար տարբեր տրանսպորտային միջոցներում՝ ներառյալ ցամաքային, ծովային և օդային տրանսպորտը։
Վակուումային ներքնակը պետք է լինի կոմպակտ, թեթև, հեշտ տեղափոխվող, ապահովում է բարձր մակարդակի պաշտպանություն, առանձնանում է ամրությամբ և երկարակեցությամբ։ Այն համատեղելի պետք է լինի ռենտգեն (X-ray) և մագնիսառեզոնանսային տոմոգրաֆիայի (MRI) հետ։
Վակուումային ներքնակը պետք է լինի հեշտ և արագ կիրառելի և հնարավոր լինի օգտագործվել նույնիսկ ոչ մասնագիտական պատրաստվածություն ունեցող անձանց կողմից։
Տեխնիկական բնութագրեր
•	Ներքնակը 2 կողմից պետք է առկա լինի 4 ռետինե բռնակ՝ անվտանգ և հարմար տեղափոխման համար։ 
•	Ունենա 4 ամրացնող գոտի՝ պլաստիկե ճարմանդներով, ընդ որում հարևան ճարմանդները պետք է լինեն տարբեր գույների՝ շփոթությունը կանխելու նպատակով։ 
•	Գույնը՝ կարմիրի և կապույտի համադրություն, որն ապահովում է բարձր տեսանելիություն։ 
•	Տեղափոխման պայուսակով առկայություն։ 
•	Բացված վիճակում չափերը՝ 210 × 105 × 6 սմ (± 5սմ)։ 
•	Ծալված վիճակում չափերը՝ 90 × 55 × 25 սմ (±5սմ)։ 
•	Տեղափոխման պայուսակի չափերը՝ 85 × 25 × 45 սմ (±5սմ)։ 
•	Քաշը առավելագույնը՝ 6,5 կգ։ 
•	Նվազագույն բեռնատարողությունը՝ 160 կգ (±1 կգ)։ 
•	Արտադրողը պետք է ունենա նվազագույնը` ISO 9001 և ISO 13485 համապատասխանության սերտիֆիկատ ։ 
•	Որակի վկայական նվազագույնը`  CE MDR EU 2017/745 դերեկտիվով համապատասղանության սերտիֆիկատ:
•	Պահանջվում է նվազագույնը 1 (մեկ) տարվա երաշխիքային ժամկետ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 միջ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 միջ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