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ԻՀԱԿ-ԷԱՃԱՊՁԲ-26/78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 ԿԱՐԻՔՆԵՐԻ ՀԱՄԱՐ  ԼԱԲՈՐԱՏՈՐ ՆՇԱՆԱԿՈՒԹՅԱՆ ԱՊՐԱՆՔՆԵՐԻ ՁԵՌՔԲԵՐՈՒՄ 26/78</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ԻՀԱԿ-ԷԱՃԱՊՁԲ-26/78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«ԻՆՖԵԿՑԻՈՆ ՀԻՎԱՆԴՈՒԹՅՈՒՆՆԵՐԻ ԱԶԳԱՅԻՆ ԿԵՆՏՐՈՆ» ՓԲԸ ԿԱՐԻՔՆԵՐԻ ՀԱՄԱՐ  ԼԱԲՈՐԱՏՈՐ ՆՇԱՆԱԿՈՒԹՅԱՆ ԱՊՐԱՆՔՆԵՐԻ ՁԵՌՔԲԵՐՈՒՄ 26/78</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«ԻՆՖԵԿՑԻՈՆ ՀԻՎԱՆԴՈՒԹՅՈՒՆՆԵՐԻ ԱԶԳԱՅԻՆ ԿԵՆՏՐՈՆ» ՓԲԸ ԿԱՐԻՔՆԵՐԻ ՀԱՄԱՐ  ԼԱԲՈՐԱՏՈՐ ՆՇԱՆԱԿՈՒԹՅԱՆ ԱՊՐԱՆՔՆԵՐԻ ՁԵՌՔԲԵՐՈՒՄ 26/78</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ԻՀԱԿ-ԷԱՃԱՊՁԲ-26/78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«ԻՆՖԵԿՑԻՈՆ ՀԻՎԱՆԴՈՒԹՅՈՒՆՆԵՐԻ ԱԶԳԱՅԻՆ ԿԵՆՏՐՈՆ» ՓԲԸ ԿԱՐԻՔՆԵՐԻ ՀԱՄԱՐ  ԼԱԲՈՐԱՏՈՐ ՆՇԱՆԱԿՈՒԹՅԱՆ ԱՊՐԱՆՔՆԵՐԻ ՁԵՌՔԲԵՐՈՒՄ 26/78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Օքսիդազա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Օպտոխինի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Սելենիտի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Շեդլեր արգանակ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MRS արգանակ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Մյուլլեր Հինտոն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բայ էսկուլինանալիզատորի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Բացիտրացին սկավառակ,նախատեսված ստրոպտոկոկերի դիֆերենցացիայի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Իմիպենեմի 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Նապաստակի չոր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Սիմոնսի ցիտրատային ագառ  (Ացետատ ագառ ալտերնատիվ)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Կապսոֆունգինհակամանրէային զգայունությունը որոշելու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Նալիդիքսաթթու հակամանրէային զգայունությունը որոշելու սկավառակ  (Նևիգրամոն)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Նետիլմիցին  հակամանրէային զգայունությունը որոշելու սկավառակ (Նետտիլին)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Պենիցիլին G հակամանրէային զգայունությունը որոշելու սկավառակ       (Բենզիլպենիցիլ)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 նատրի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Ֆուրադոնին հակաբիոտիկային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Նիտրոֆուրանտոին հակաբիոտիկային սկավառակներ (Ֆուրադոնին)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 D -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Total IgE-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T3-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C-պեպտիդ-ի որոշման թեստ հավաքածու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2026.08.25.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ԻՀԱԿ-ԷԱՃԱՊՁԲ-26/78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ԻՀԱԿ-ԷԱՃԱՊՁԲ-26/78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«ԻՀԱԿ-ԷԱՃԱՊՁԲ-26/78»*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ԻՀԱԿ-ԷԱՃԱՊՁԲ-26/78*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«ԻՀԱԿ-ԷԱՃԱՊՁԲ-26/78»*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ԻՀԱԿ-ԷԱՃԱՊՁԲ-26/78*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Օքսիդազա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Օպտոխինի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Սելենիտի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Շեդլեր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MRS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Մյուլլեր Հինտոն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բայ էսկուլինանալիզատորի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Բացիտրացին սկավառակ,նախատեսված ստրոպտոկոկերի դիֆերենցացիայի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Իմիպենեմի 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Նապաստակի չոր պլազմա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Սիմոնսի ցիտրատային ագառ  (Ացետատ ագառ ալտերնատիվ)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Կապսոֆունգինհակամանրէային զգայունությունը որոշելու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Նալիդիքսաթթու հակամանրէային զգայունությունը որոշելու սկավառակ  (Նևիգրամոն)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Նետիլմիցին  հակամանրէային զգայունությունը որոշելու սկավառակ (Նետտիլին)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Պենիցիլին G հակամանրէային զգայունությունը որոշելու սկավառակ       (Բենզիլպենիցիլ)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 նատրի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Ֆուրադոնին հակաբիոտիկային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Նիտրոֆուրանտոին հակաբիոտիկային սկավառակներ (Ֆուրադոնին)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 D -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Total IgE-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T3-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C-պեպտիդ-ի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