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ԵՔ-ԷԱՃԾՁԲ-26/133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Նարինե Ղազարյան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011-514-299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narine.ghazaryan@yerevan.am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ԵՔ-ԷԱՃԾՁԲ-26/133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ԵՔ-ԷԱՃԾՁԲ-26/133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narine.ghazaryan@yerevan.am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օրվան նվիրված միջոցառումների կազմակերպման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365.82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4.3644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422.74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2026.09.01.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ԵՔ-ԷԱՃԾՁԲ-26/133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ԵՔ-ԷԱՃԾՁԲ-26/133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ԵՔ-ԷԱՃԾՁԲ-26/133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«ԵՔ-ԷԱՃԾՁԲ-26/133»*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«ԵՔ-ԷԱՃԾՁԲ-26/133»*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10</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__</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օրվան նվիրված միջոցառումների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
Ծրագրի իրականացման օրը կհստակեցվի Պատվիրատուի հետ:
Ծրագրի շահառուներն են վարչական շրջանի թվով 30 միայնակ, անժառանգ  տարեցները: Ծրագիրը կիրականացվի 3 ուղեկցորդների մասնակցությամբ: Ծրագրի շրջանակներում նախատեսված է իրականացնել այցելություն Ոսկեվազի գինու գործարան, «Վան Արդի» գինեգործարան կամ «ԱրմԱս» գինու գործարան: Նախատեսված վայրերից յուրաքանչյուրի այցելության ժամանակ 33 անձի համար անհրաժեշտ է պահպանել հետևյալ չափորոշիչները. շրջայց գործարանում և ծանոթացում գործարանի պատմությանը, պանրի տեսականիներով գինիների համտես, ճաշ: Միջոցառումը հիշարժան դարձնելու համար պետք է լինի ֆոտոլուսանկարչի ծառայություն: Ավտոբուս՝ ոչ պակաս քան 33 հոգու համար: Ավտոբուսը միջոցառման մասնակիցներին կտեղափոխի Կենտրոն վարչական շրջանի ղեկավարի աշխատակազմի վարչական շենքի մոտից միջոցառման անցկացման վայր, իսկ ավարտից հետո ետ կվերադարձնի: Փոխադրամիջոցը պետք է լինի մաքուր, հովացման համակարգով, 2010թ-ի արտադրությունից ոչ հին՝ նախատեսված զբոսաշրջային ծառայությունների համար: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16.10.2026թ.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օրվան նվիրված միջոցառումների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