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Татевик Халатян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ՀՀԱՆԳԲԿ-ԷԱՃԱՊՁԲ-26/73</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принадлежности</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ногтевая кость плечевой 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Ноготь на каблуке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шестигранной головкой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 для ногтей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с фиксатором для гвоздей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ногтевая кость плечевой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Интрамедуллярный гвоздь для фиксации руки, с возможностью установки трех фиксирующих винтов в проксимальной и дистальной частях; требуемые длины: 180 мм, 200 мм, 220 мм, 240 мм, 260 мм, 280 мм, 300 мм; диаметр: 7 мм, 7,5 мм, 8 мм; совместимость с фиксирующими винтами 3,1 мм; материал изготовления: нержавеющая сталь. • Интрамедуллярный гвоздь для фиксации руки, с возможностью установки трех фиксирующих винтов в проксимальной и дистальной частях; требуемые длины: 180 мм, 200 мм, 220 мм, 240 мм, 260 мм, 280 мм, 300 мм; диаметр: 7 мм, 7,5 мм, 8 мм; совместимость с фиксирующими винтами 3,1 мм; материал изготовления: титановый сплав.
• Интрамедуллярный гвоздь для реконструкции плеча с возможностью установки четырех фиксирующих винтов в проксимальной части, двух в диафизарной части и трех в дистальной части. Требуемая длина: для короткой версии: 160 мм, 180 мм; для длинной версии: от 195 мм до 285 мм, шаг 15 мм; диаметр гвоздя: 7 мм, 7,5 мм, 8 мм, 9 мм, 10 мм; материал изготовления: титановый сплав; гвоздь совместим с фиксирующими винтами 4,5 мм и 3,5 мм в проксимальной части, с винтами 4,0 мм в дистальной части. Обязательным условием является наличие сертификата качества ISO13485, сертификата соответствия (разрешительного письма), выданного производителем, и сертификата происхождения. При каждой операции поставщик обязан обеспечить наличие всех необходимых размеров имплантата. Заказчик указывает наименование необходимых имплантатов, материал изготовления, в письменном запросе, отправленном им заранее по электронной почте. Поставка должна осуществляться круглосуточно, в течение максимум 9 (девяти) часов, с предоставлением полного комплекта имплантатов и инструментов для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Ноготь на каблуке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Интрамедуллярный гвоздь Azdra с антеградным (совместим с винтом 10 мм, фиксирующим винтом 4,9 мм) и ретроградным (совместим с винтом 12 мм, фиксирующим винтом 4,9 мм, 6,0 мм), материал изготовления: титановый сплав, необходимые размеры: длина: 240 мм, 260 мм, 280 мм, 300 мм, 320 мм, 340 мм, 360 мм, 380 мм, 400 мм, 420 мм, диаметр: 9 мм, 10 мм, 11 мм, 12 мм. Обязательным условием является наличие сертификата качества ISO13485, сертификата соответствия (письма-разрешения), выданного производителем, и сертификата происхождения. При каждой операции поставщик обязан обеспечить наличие всех необходимых размеров имплантата. Заказчик в письменном запросе, отправленном им по заранее оговоренному адресу электронной почты, указывает наименование необходимых имплантатов, материал изготовления. Поставка должна осуществляться круглосуточно, в течение максимум 9 (девяти) часов, с предоставлением полного комплекта имплантатов и инструментов для их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шестигранной головкой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с канюлей (наконечник не зависит от типа вращающегося лезвия), диаметр: 10 мм, длина: от 60 мм до 120 мм, шаг резьбы: 5 мм, фиксирующий винт лезвия у основания, материал изготовления: титановый сплав. Наличие сертификата качества ISO13485, сертификата соответствия (разрешительного письма), выданного производителем, и сертификата происхождения является обязательным. Во время каждой операции поставщик обязан обеспечить наличие всех размеров требуемых имплантатов. Заказчик в письменном запросе, отправленном им по заранее оговоренному адресу электронной почты, указывает наименование необходимых имплантатов для поставки, материал изготовления. Поставка должна осуществляться круглосуточно, в течение максимум 9 (девяти) часов, с предоставлением полного комплекта имплантатов и инструментов для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 для ногтей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Роликовый фиксирующий интрамедуллярный гвоздь с возможностью супрапателлярного и субпателлярного размещения, наличие четырех фиксирующих отверстий в проксимальной части, совместимых с фиксирующим винтом 5,0 мм, наличие динамического компрессионного отверстия с возможностью компрессии фрагментов, наличие четырех фиксирующих отверстий в дистальной части, совместимых с фиксирующим винтом 4,5 мм, материал изготовления – нержавеющая сталь, необходимые размеры: длина: 240 мм, 260 мм, 280 мм, 300 мм, 320 мм, 340 мм, 360 мм, диаметр: 8 мм, 9 мм, 10 мм, 11 мм. Размеры используемых с гвоздем крышек: 0 мм, 5 мм, 10 мм, 15 мм. • Роликовый фиксирующий интрамедуллярный гвоздь с возможностью супрапателлярного и субпателлярного размещения, наличие четырех фиксирующих отверстий в проксимальной части, совместимых с фиксирующим винтом 5,0 мм, наличие динамического компрессионного отверстия с возможностью компрессии фрагментов, наличие четырех фиксирующих отверстий в дистальной части, совместимых с фиксирующим винтом 4,5 мм, материал изготовления – титановый сплав, необходимые размеры: длина: 240 мм, 260 мм, 280 мм, 300 мм, 320 мм, 340 мм, 360 мм, диаметр: 8 мм, 9 мм, 10 мм, 11 мм. Размеры используемых с гвоздем крышек: 0 мм, 5 мм, 10 мм, 15 мм. Обязательным условием является наличие сертификата качества ISO13485, сертификата соответствия (письма-разрешения), выданного производителем, и сертификата происхождения. В ходе каждой операции поставщик обязан обеспечить наличие всех необходимых размеров имплантатов. Заказчик в письменном запросе, отправленном им по заранее оговоренному адресу электронной почты, указывает наименование необходимых имплантатов, материал изготовления. Поставка должна осуществляться круглосуточно, в течение максимум 9 (девяти) часов, с предоставлением полного комплекта имплантатов и инструментов для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с фиксатором для гвоздей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Винт 4,9 мм с обычной нефиксирующейся головкой для фиксации внутрикостных гвоздей, с резьбовым отверстием для крепления винта к полой отвертке. Диаметр: 4,9 мм, длина: 30–90 мм (шаг 2 мм), материал изготовления: нержавеющая сталь и титан.
• Винт 3,1 мм с обычной нефиксирующейся головкой для фиксации внутрикостных гвоздей. Диаметр: 3,1 мм, длина: 24–70 мм (шаг 2 мм), материал изготовления: нержавеющая сталь и титан.
• Фиксирующий винт для внутрикостного гвоздя 4,5 мм с обычной нефиксирующейся головкой, с резьбовым отверстием для крепления винта к полой отвертке. 4 отверстия в головке для крепления фиксирующего винта 3,5 мм. Диаметр: 4,5 мм, длина: 35–70 мм (шаг 2 мм), материал изготовления: нержавеющая сталь и титан.
• Кортикальный винт 3,5 мм с фиксирующей головкой и обычной нефиксирующей головкой. Диаметр: 3,5 мм, длина: 12–70 мм (шаг 2 мм), материал изготовления: нержавеющая сталь и титан.
• Губчатый винт 4,0 мм с обычной нефиксирующей головкой для фиксации интрамедуллярного гвоздя, с резьбовым отверстием в головке для фиксации винта с помощью полой отвертки. Диаметр: 4,0 мм, длина: 24–60 мм (шаг 2 мм), материал изготовления: нержавеющая сталь и титан. Обязательным условием является наличие сертификата качества ISO13485, сертификата соответствия (разрешительного письма), выданного производителем, и сертификата происхождения. При каждой операции поставщик обязан обеспечить наличие всех необходимых размеров имплантата. Заказчик обязан указать в письменном запросе, отправленном им/ею по заранее указанному адресу электронной почты, наименование необходимых имплантатов, материал изготовления. Поставка осуществляется круглосуточно, в течение максимум 9 (девяти) часов, с предоставлением полного комплекта имплантатов и инструментов для их установки.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Доставка осуществляется круглосуточно, в течение максимум 9 (девяти) часов,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Доставка осуществляется круглосуточно, в течение максимум 9 (девяти) часов,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Доставка осуществляется круглосуточно, в течение максимум 9 (девяти) часов,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Доставка осуществляется круглосуточно, в течение максимум 9 (девяти) часов,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Доставка осуществляется круглосуточно, в течение максимум 9 (девяти) часов, по запросу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ногтевая кость плечевой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Ноготь на каблуке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шестигранной головкой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 для ногтей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с фиксатором для гвоздей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