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ԷԱՃԱՊՁԲ-2026/Է-54  ծածկագրով կենցաղային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010 59 63 00, 010 59 65 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ԷԱՃԱՊՁԲ-2026/Է-54  ծածկագրով կենցաղային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ԷԱՃԱՊՁԲ-2026/Է-54  ծածկագրով կենցաղային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ԷԱՃԱՊՁԲ-2026/Է-54  ծածկագրով կենցաղային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իրավիճակների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ԷԱՃԱՊՁԲ-2026/Է-54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ԷԱՃԱՊՁԲ-2026/Է-54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ըստ տեխնիկական բնութագրի նշված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աղ (NaCl) Նատրիումի քլորիդի  պարունակությունը պետք է կազմի ոչ պակաս, քան 95-97%:
Խոնավությունը  ոչ ավել, քան 3-4%:
Նախատեսված է սառցակալած ճանապարհները հալեցնելու համար: Մատակարարումը պետք է իրականացվի խոնավության նկատմամբ դիմացկուն պոլիպրոպիլենային 25 կգ-անոց պարկերով։ Տարան պետք է լինի ամբողջական, պիտակավորված՝ նշելով արտադրողին, զտաքաշը և արտադրման ամսաթիվը: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իրավիճակների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լույսեր լեդ տեսակի, սպիտակ, երկարությունը 40սմ, 12վտ լարման։ Երկարությունը՝ 41,5 սմ, լայնությունը՝ 7 սմ, հաստությունը՝ 4 սմ։ Էլեկտրաէներգիայի խափանման կամ անջատման դեպքում անմիջապես միանում է վթարային լույսերը։ Մինչև մատակարարումը նմուշը համաձայնեցնել պատվիրատու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Խողովակաձև լյումինեսցենտային լեդ լամպ ուղիղ, G-13 տիպի լամպակոթով, 20վտ անվանական հզորությամբ, 50Հց հաճախականության, երկարությունը 120սմ:  Երաշխիքը  2 տարուց ոչ պակաս: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Սենյակային ավել հատակը մաքրելու համար,  քաշը չոր վիճակում 500գր- ից ոչ պակաս, երկարությունը 90սմ- ից ոչ պակաս, բռնակի երկարությունը՝ 43սմ- ից ոչ պակաս, ավլող մասը ուղղանկյուն խիտ գործվածքով, կապված 3-ից ոչ պակաս տեղով, հատակին հպվող մասը՝ 28սմ-ից ոչ պակաս, վերին մասը կորաձև՝ 2 կողմից միանալով բռնակին, բռնակը կապված 16 տեղից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1,5-2 մ երկարության փայտյա, հղկված և   լաքապատված: Լվացող մասի երկարությունը 34սմ-ից ոչ պակաս։ Ձողի երկարությունը 150-160սմ, տրամագիծը՝ առնվազն 2,8սմ, քաշը՝ 650 գրամից ոչ պակաս։ Լվացող մասը սոսնձված, պտուտակով ձգված ձողին։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կողպեք ներդրովի, բանալիներով։ Մեխանիզմը՝ ցիլինդրային։ Կորպուսը պողպատ կամ ցինկապատ պողպատ, միջուկը լատունե կամ ցինկի համաձուլվածք Երկարությունը 11,8սմ, լայնությունը 6,5սմ, միջուկի երկարությունը 7 սմ։ Կողպող սարքերը երկու կողմից փակվում են բանալիով: Նախատեսված է եվրոդռների համար։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Լատունե միջուկ, երկարությունը՝  70 մմ, 5 հատ բանալիներով: Մինչև մատակարարումը նմուշը և չափսերը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տեսակի լուսարձակ, արտաքին լուսավորության, 50 վտ հզորությամբ, հաճախականությունը 50/60 հերց, նախատեսված 220-240վ լարման համար, լույսի գույնը սպիտակ՝ 6500 կելվին, արտաքին մակերեսներին ամրացնելու հնարավորությամբ: Երկարությունը՝ 28 սմ, լայնությունը՝ 23սմ, հաստությունը՝ 4,5սմ։ 
 Մինչև մատակարարումը նմուշը համաձայնեցնել պատվիրատու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տեսակի լուսարձակ, արտաքին լուսավորության, 20 վտ հզորությամբ, հաճախականությունը 50/60 հերց, նախատեսված 220-240վ լարման համար, լույսի գույնը սպիտակ՝ 6500 կելվին, արտաքին մակերեսներին ամրացնելու հնարավորությամբ:  Երկարությունը 9,8սմ, լայնությունը՝ 8սմ, հաստությունը՝ 2,5սմ։ Մինչև մատակարարումը նմուշը համաձայնեցնել պատվիրատու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զուգարանի փափուկ թուղթ, լայնքը 93-95 մմ-ից ոչ պակաս, ընդհանուր քաշը 118-120գ-ից ոչ պակաս, թղթի կտրման տեղերով, 295-300 թերթից, թղթի փաթեթի տրամագիծը 85-100 մմ-ից ոչ պակաս, կենտրոնում ստվարաթղթե գլան տեղադրման համար, տրամագիծը 43-45մմ –ից ոչ ավել: Գույնը սպիտակ: Պատրաստված 100% ցելյուլոզայից: Ջրում անմիջապես քայքայվի և լուծվի։
 Պահպանման ժամկետը անսահմանափակ: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տարածքների  հոտի թարմացման համար, վակուումային բալոնով, թարմ ծաղկային բուրմունքով, 290 մլ-ոց:  Պահպանման ժամկետը ոչ պակաս 80% մատակարարման օրվանից: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ձող՝  էլեկտրոդ 3,2մմ-ոց, փոփոխական հոսանքի համար,   տուփով: Ռուտիլային կամ հիմնային։ Էլեկտրոդները պետք է մատակարարվեն գործարանային փաթեթավորմամբ։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էլեկտրական լար`  հատույթը` 2 x 2,5 մմ, տարբեր քանակի պղնձե կամ անագապատ պղնձե ջղերով, պոլիվինիլքլորիդային մեկուսացմամբ։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 հավաքելու համար նախատեսված գոգաթիակ պլաստմասսայից, կարճ բռնակով։ Տարողունակ գոգաթիակ՝ 27*23 սմ-ից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հարթաշուրթ նախատեսված բարձր լարման էլեկտրական հոսանքի հետ աշխատելու համար: Հարթաշուրթի երկարությունը 18.9սմ ոչ պակաս, բռնակները 12սմ ոչ պակաս, քաշը 295գ-ից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Ներդրովի, բանալիներով  դռան կողպեք՝   նախատեսված փայտյա դռների համար, պատրաստված  պողպատից (ցինկապատ կամ ներկված)։ Մեխանիզմը՝ ցիլինդրային։ Երկկողմանի բանալիով փակվող։ Լատունե միջուկով։
Մինչև մատակարարումը նմուշը և չափսերը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իրավիճակների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