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սարքեր,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093483834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սարքեր,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սարքեր,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սարքեր,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Բազմաֆուկցիոնալ լազերային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թուղթ մանրացնող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համակարգիչ  (իր լրակազմով՝ մկնիկ, ստեղնաշար, բարձրախոս, CD-ROM) A33E2EA Victus by HP 15L Gaming Desktop Tower | Noctali 1C24 | INTEL i5-14400F (RAPTOR LAKE-S REFRESH) 4.70GHz 10 CORES | RAM 16GB (1x16GB) DDR4 3200 NECC | SSD 512GB 2280 PCIe NVMe Val M.2 | NVIDIA GeForce RTX 4060 8GB | FreeDos 3.0 | Mica Silver Sheet Metal 92mm | WARR 1/1/0 Medium (կամ նմանատիպ)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24”
780D9AA HP OMEN 24 FHD 165Hz Gaming Monitor (կամ նմանատիպ)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Բազմաֆուկցիոնալ լազերային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Բազմաֆուկցիոնալ լազերային տպիչ սարք
Canon i-SENSYS 237 W Bundle (կամ նմանատիպ)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թուղթ մանրացնող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գրասենյակային թուղթ մանրացնող (շրեդեր)։
Մանրացման տեսակ՝ խաչաձև կտրվածք (Cross-Cut)։
Անվտանգության մակարդակ՝ առնվազն P-4՝ համաձայն DIN 66399 ստանդարտի։
Մեկաժամանակ մանրացվող թղթերի քանակ՝ առնվազն 10 թերթ (80 գ/մ²)։
Մանրացված մասնիկների չափը՝ ոչ ավելի, քան 4 × 40 մմ։
Թափոնների տարողությունը՝ առնվազն 20 լիտր։
Շարունակական աշխատանքի տևողությունը՝ առնվազն 10 րոպե։
Աշխատանքային աղմուկի մակարդակը՝ ոչ ավելի, քան 65 դԲ։
Թղթի ընդունման լայնությունը՝ առնվազն 220 մմ (A4 ձևաչափի համար)։
Կարող է մանրացնել նաև կեռիկներ և թղթային ամրակներ։
Ունենա ավտոմատ մեկնարկի և կանգի (Auto Start/Stop) գործառույթ։         Ունենա հակադարձ ընթացքի (Reverse) գործառույթ՝ խցանումների վերացման համար։
Ունենա գերբեռնվածությունից և գերտաքացումից պաշտպանություն։  Սնուցման լարում՝ 220–240 Վ, 50 Հց։
Երաշխիք՝ առնվազն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Բազմաֆուկցիոնալ լազերային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թուղթ մանրացնող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