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устройства и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Օրդուխանյան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093483834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ԷԷՀՕ-ԷԱՃԱՊՁԲ-26/17</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устройства и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устройства и оборудование</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устройства и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Брендовый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печатающее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уничтожитель бумаги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Брендовый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Брендовый компьютер (в комплекте с мышью, клавиатурой, колонками, CD-ROM) A33E2EA Victus by HP 15L Gaming Desktop Tower | Noctali 1C24 | INTEL i5-14400F (RAPTOR LAKE-S REFRESH) 4.70GHz, 10 ядер | ОЗУ 16 ГБ (1×16 ГБ) DDR4 3200 NECC | SSD 512 ГБ 2280 PCIe NVMe Val M.2 | NVIDIA GeForce RTX 4060 8 ГБ | FreeDos 3.0 | Mica Silver Sheet Metal 92mm | WARR 1/1/0 Medium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24”
780D9AA HP OMEN 24 FHD 165Hz Gaming Monitor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печатающее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печатающее устройство Canon i-SENSYS 237 W Bundle (или аналогичное)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уничтожитель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офисный уничтожитель бумаги (шредер).
Тип измельчения: перекрёстная резка (Cross-Cut).
Уровень безопасности: не менее P-4 в соответствии со стандартом DIN 66399.
Количество одновременно измельчаемых листов: не менее 10 листов (80 г/м²).
Размер измельчённых частиц: не более 4 × 40 мм.
Объём контейнера для отходов: не менее 20 литров.
Продолжительность непрерывной работы: не менее 10 минут.
Уровень шума при работе: не более 65 дБ.
Ширина загрузочного отверстия для бумаги: не менее 220 мм (для формата A4).
Возможность измельчения скоб и канцелярских скрепок.
Наличие функции автоматического запуска и остановки (Auto Start/Stop).
Наличие функции обратного хода (Reverse) для устранения застреваний.
Наличие защиты от перегрузки и перегрева.
Напряжение питания: 220–240 В, 50 Гц.
Гарантия: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Брендовый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печатающее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уничтожитель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