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2026.09.02.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Բազալտի փոշի
Ծագումը՝ բնական բազալտե ապարից ստացված մանրացված / փեոշի/ հանքային նյութ։
Գույնը՝ մոխրագույնից մինչև մուգ մոխրագույն։
Նյութը պետք է լինի մաքուր, առանց կավային, օրգանական և այլ օտար խառնուրդների։
Նյութը պետք է լինի ազատահոս, առանց կոշտացած կամ խոշոր կուտակումների։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Բազալտի փոշի
Ծագումը՝ բնական բազալտե ապարից ստացված մանրացված / փեոշի/ հանքային նյութ։
Գույնը՝ մոխրագույնից մինչև մուգ մոխրագույն։
Նյութը պետք է լինի մաքուր, առանց կավային, օրգանական և այլ օտար խառնուրդների։
Նյութը պետք է լինի ազատահոս, առանց կոշտացած կամ խոշոր կուտակումների։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Բազալտե խճաքար՝ շեբեն, ֆրակցիայի չափսերը՝ առնվազն 30*30մմ, առավելագույնը -70*70մմ Ապրանքը պետք է լինի նոր,
չօգտագործված և առանց խոտանի: Փոխադրումը և բեռնաթափումը իրականացվում է  մատակարարի կողմից մինչև պատվիրատուի պահեստային տնտեսություն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