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ԳԼ-ԷԱՃԱՊՁԲ-17/26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ԳԼ-ԷԱՃԱՊՁԲ-17/26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ԳԼ-ԷԱՃԱՊՁԲ-17/26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ԳԼ-ԷԱՃԱՊՁԲ-17/26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ԳԼ-ԷԱՃԱՊՁԲ-17/26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«ԳԼ-ԷԱՃԱՊՁԲ-17/26»*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ԳԼ-ԷԱՃԱՊՁԲ-17/26*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«ԳԼ-ԷԱՃԱՊՁԲ-17/26»*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ԳԼ-ԷԱՃԱՊՁԲ-17/26*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«ԳԱՌՆԻ-ԼԵՌ» ԳԱՄ ԲԲԸ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Սեզոնային,  դիզել, ցետանային թիվը 51-ից ոչ պակաս, ցետանային ցուցիչը-46-ից ոչ պակաս, խտությունը 15ºC ջերմաստիճանում  820-ից մինչև 845 կգ/մա, ծծմբի պարունակությունը 10 մգ/կգ-ից ոչ ավելի, բռնկման ջերմաստիճանը 55ºC -ից ոչ ցածր, ածխածնի մնացորդը 10% նստվածքում 0,3%-ից ոչ ավելի, մածուցիկությունը 40ºC -ում` 2,0-ից մինչև 4,5 մմԱ/վ, պղտորման ջերմաստիճանը` 0ºC -ից ոչ բարձր, անվտանգությունը, մակնշումը և փաթեթավորումը` ըստ ՀՀ կառավարության 2004թ նոյեմբերի 11-ի №1592-Ն որոշմամբ հաստատված ՙՆերքին այրման շարժիչային վառելիքների տեխնիկական կանոնակարգի՚, մատակարարումը  կտրոններով, լիցքավորումը՝ Երևան քաղաքի և հարակից մարզերի լցակայաններից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 խճուղի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