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451" w:type="dxa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40"/>
        <w:gridCol w:w="13"/>
        <w:gridCol w:w="7898"/>
      </w:tblGrid>
      <w:tr w:rsidR="00071397" w14:paraId="71827E31" w14:textId="22D0DAFC" w:rsidTr="00071397">
        <w:trPr>
          <w:trHeight w:val="320"/>
        </w:trPr>
        <w:tc>
          <w:tcPr>
            <w:tcW w:w="1540" w:type="dxa"/>
          </w:tcPr>
          <w:p w14:paraId="1652E776" w14:textId="77777777" w:rsidR="00071397" w:rsidRDefault="00071397" w:rsidP="00071397">
            <w:pPr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071397">
              <w:rPr>
                <w:rFonts w:ascii="Arial" w:hAnsi="Arial" w:cs="Arial"/>
                <w:sz w:val="20"/>
                <w:szCs w:val="20"/>
                <w:lang w:val="hy-AM"/>
              </w:rPr>
              <w:t>չափաբաժնի համար</w:t>
            </w:r>
          </w:p>
          <w:p w14:paraId="2C37BE0B" w14:textId="150525BD" w:rsidR="00071397" w:rsidRPr="00071397" w:rsidRDefault="00071397" w:rsidP="00071397">
            <w:pPr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071397">
              <w:rPr>
                <w:rFonts w:ascii="Arial" w:hAnsi="Arial" w:cs="Arial" w:hint="eastAsia"/>
                <w:sz w:val="20"/>
                <w:szCs w:val="20"/>
                <w:lang w:val="hy-AM"/>
              </w:rPr>
              <w:t>номер</w:t>
            </w:r>
            <w:r>
              <w:rPr>
                <w:rFonts w:ascii="Arial" w:hAnsi="Arial" w:cs="Arial"/>
                <w:sz w:val="20"/>
                <w:szCs w:val="20"/>
                <w:lang w:val="hy-AM"/>
              </w:rPr>
              <w:t xml:space="preserve"> </w:t>
            </w:r>
            <w:r w:rsidRPr="00071397">
              <w:rPr>
                <w:rFonts w:ascii="Arial" w:hAnsi="Arial" w:cs="Arial" w:hint="eastAsia"/>
                <w:sz w:val="20"/>
                <w:szCs w:val="20"/>
                <w:lang w:val="hy-AM"/>
              </w:rPr>
              <w:t>лота</w:t>
            </w:r>
          </w:p>
        </w:tc>
        <w:tc>
          <w:tcPr>
            <w:tcW w:w="7911" w:type="dxa"/>
            <w:gridSpan w:val="2"/>
          </w:tcPr>
          <w:p w14:paraId="2C76686B" w14:textId="77777777" w:rsidR="00843614" w:rsidRDefault="00843614" w:rsidP="00071397">
            <w:pPr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43614">
              <w:rPr>
                <w:rFonts w:ascii="Arial" w:hAnsi="Arial" w:cs="Arial"/>
                <w:sz w:val="20"/>
                <w:szCs w:val="20"/>
                <w:lang w:val="hy-AM"/>
              </w:rPr>
              <w:t xml:space="preserve">Տեխնիկական բնութագիր </w:t>
            </w:r>
          </w:p>
          <w:p w14:paraId="416DC6EB" w14:textId="34048531" w:rsidR="00071397" w:rsidRPr="00071397" w:rsidRDefault="00843614" w:rsidP="00071397">
            <w:pPr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43614">
              <w:rPr>
                <w:rFonts w:ascii="Arial" w:hAnsi="Arial" w:cs="Arial" w:hint="eastAsia"/>
                <w:sz w:val="20"/>
                <w:szCs w:val="20"/>
                <w:lang w:val="hy-AM"/>
              </w:rPr>
              <w:t>технические</w:t>
            </w:r>
            <w:r w:rsidRPr="00843614">
              <w:rPr>
                <w:rFonts w:ascii="Arial" w:hAnsi="Arial" w:cs="Arial"/>
                <w:sz w:val="20"/>
                <w:szCs w:val="20"/>
                <w:lang w:val="hy-AM"/>
              </w:rPr>
              <w:t xml:space="preserve"> </w:t>
            </w:r>
            <w:r w:rsidRPr="00843614">
              <w:rPr>
                <w:rFonts w:ascii="Arial" w:hAnsi="Arial" w:cs="Arial" w:hint="eastAsia"/>
                <w:sz w:val="20"/>
                <w:szCs w:val="20"/>
                <w:lang w:val="hy-AM"/>
              </w:rPr>
              <w:t>характеристики</w:t>
            </w:r>
          </w:p>
        </w:tc>
      </w:tr>
      <w:tr w:rsidR="009A7621" w:rsidRPr="00843614" w14:paraId="5CF721F1" w14:textId="77777777" w:rsidTr="00071397">
        <w:tblPrEx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1553" w:type="dxa"/>
            <w:gridSpan w:val="2"/>
          </w:tcPr>
          <w:p w14:paraId="00ED6EB8" w14:textId="77777777" w:rsidR="009A7621" w:rsidRPr="00217EC2" w:rsidRDefault="009A7621" w:rsidP="0007139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7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D302F" w14:textId="77777777" w:rsidR="009A7621" w:rsidRDefault="009A7621" w:rsidP="00071397">
            <w:pPr>
              <w:rPr>
                <w:rFonts w:ascii="Arial" w:hAnsi="Arial" w:cs="Arial"/>
                <w:sz w:val="20"/>
                <w:szCs w:val="20"/>
                <w:lang w:val="hy-AM" w:eastAsia="ru-RU"/>
              </w:rPr>
            </w:pPr>
            <w:r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Դրոշը պետք է համապատասխանի </w:t>
            </w:r>
            <w:r w:rsidRPr="00217EC2">
              <w:rPr>
                <w:rFonts w:ascii="Arial" w:hAnsi="Arial" w:cs="Arial"/>
                <w:sz w:val="20"/>
                <w:szCs w:val="20"/>
                <w:lang w:val="es-ES" w:eastAsia="ru-RU"/>
              </w:rPr>
              <w:t>ՀՀ</w:t>
            </w:r>
            <w:r w:rsidRPr="009A7621">
              <w:rPr>
                <w:rFonts w:ascii="Arial" w:hAnsi="Arial" w:cs="Arial"/>
                <w:sz w:val="20"/>
                <w:szCs w:val="20"/>
                <w:lang w:val="hy-AM" w:eastAsia="ru-RU"/>
              </w:rPr>
              <w:t> </w:t>
            </w:r>
            <w:r w:rsidRPr="00217EC2">
              <w:rPr>
                <w:rFonts w:ascii="Arial" w:hAnsi="Arial" w:cs="Arial"/>
                <w:sz w:val="20"/>
                <w:szCs w:val="20"/>
                <w:lang w:val="es-ES" w:eastAsia="ru-RU"/>
              </w:rPr>
              <w:t>դրոշի</w:t>
            </w:r>
            <w:r w:rsidRPr="009A7621">
              <w:rPr>
                <w:rFonts w:ascii="Arial" w:hAnsi="Arial" w:cs="Arial"/>
                <w:sz w:val="20"/>
                <w:szCs w:val="20"/>
                <w:lang w:val="hy-AM" w:eastAsia="ru-RU"/>
              </w:rPr>
              <w:t> </w:t>
            </w:r>
            <w:r w:rsidRPr="00217EC2">
              <w:rPr>
                <w:rFonts w:ascii="Arial" w:hAnsi="Arial" w:cs="Arial"/>
                <w:sz w:val="20"/>
                <w:szCs w:val="20"/>
                <w:lang w:val="es-ES" w:eastAsia="ru-RU"/>
              </w:rPr>
              <w:t>մասին </w:t>
            </w:r>
            <w:r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>ՀՀ</w:t>
            </w:r>
            <w:r w:rsidRPr="009A7621">
              <w:rPr>
                <w:rFonts w:ascii="Arial" w:hAnsi="Arial" w:cs="Arial"/>
                <w:sz w:val="20"/>
                <w:szCs w:val="20"/>
                <w:lang w:val="hy-AM" w:eastAsia="ru-RU"/>
              </w:rPr>
              <w:t> </w:t>
            </w:r>
            <w:r w:rsidRPr="00217EC2">
              <w:rPr>
                <w:rFonts w:ascii="Arial" w:hAnsi="Arial" w:cs="Arial"/>
                <w:sz w:val="20"/>
                <w:szCs w:val="20"/>
                <w:lang w:val="es-ES" w:eastAsia="ru-RU"/>
              </w:rPr>
              <w:t>օրենքի</w:t>
            </w:r>
            <w:r w:rsidRPr="009A7621">
              <w:rPr>
                <w:rFonts w:ascii="Arial" w:hAnsi="Arial" w:cs="Arial"/>
                <w:sz w:val="20"/>
                <w:szCs w:val="20"/>
                <w:lang w:val="hy-AM" w:eastAsia="ru-RU"/>
              </w:rPr>
              <w:t> </w:t>
            </w:r>
            <w:r w:rsidRPr="00217EC2">
              <w:rPr>
                <w:rFonts w:ascii="Arial" w:hAnsi="Arial" w:cs="Arial"/>
                <w:sz w:val="20"/>
                <w:szCs w:val="20"/>
                <w:lang w:val="es-ES" w:eastAsia="ru-RU"/>
              </w:rPr>
              <w:t>և Ստանդարտացման</w:t>
            </w:r>
            <w:r w:rsidRPr="009A7621">
              <w:rPr>
                <w:rFonts w:ascii="Arial" w:hAnsi="Arial" w:cs="Arial"/>
                <w:sz w:val="20"/>
                <w:szCs w:val="20"/>
                <w:lang w:val="hy-AM" w:eastAsia="ru-RU"/>
              </w:rPr>
              <w:t> </w:t>
            </w:r>
            <w:r w:rsidRPr="00217EC2">
              <w:rPr>
                <w:rFonts w:ascii="Arial" w:hAnsi="Arial" w:cs="Arial"/>
                <w:sz w:val="20"/>
                <w:szCs w:val="20"/>
                <w:lang w:val="es-ES" w:eastAsia="ru-RU"/>
              </w:rPr>
              <w:t>ազգային</w:t>
            </w:r>
            <w:r w:rsidRPr="009A7621">
              <w:rPr>
                <w:rFonts w:ascii="Arial" w:hAnsi="Arial" w:cs="Arial"/>
                <w:sz w:val="20"/>
                <w:szCs w:val="20"/>
                <w:lang w:val="hy-AM" w:eastAsia="ru-RU"/>
              </w:rPr>
              <w:t> </w:t>
            </w:r>
            <w:r w:rsidRPr="00217EC2">
              <w:rPr>
                <w:rFonts w:ascii="Arial" w:hAnsi="Arial" w:cs="Arial"/>
                <w:sz w:val="20"/>
                <w:szCs w:val="20"/>
                <w:lang w:val="es-ES" w:eastAsia="ru-RU"/>
              </w:rPr>
              <w:t>ինստիտուտ ՓԲԸ-ի</w:t>
            </w:r>
            <w:r w:rsidRPr="009A7621">
              <w:rPr>
                <w:rFonts w:ascii="Arial" w:hAnsi="Arial" w:cs="Arial"/>
                <w:sz w:val="20"/>
                <w:szCs w:val="20"/>
                <w:lang w:val="hy-AM" w:eastAsia="ru-RU"/>
              </w:rPr>
              <w:t> </w:t>
            </w:r>
            <w:r w:rsidRPr="00217EC2">
              <w:rPr>
                <w:rFonts w:ascii="Arial" w:hAnsi="Arial" w:cs="Arial"/>
                <w:sz w:val="20"/>
                <w:szCs w:val="20"/>
                <w:lang w:val="es-ES" w:eastAsia="ru-RU"/>
              </w:rPr>
              <w:t>թիվ</w:t>
            </w:r>
            <w:r w:rsidRPr="009A7621">
              <w:rPr>
                <w:rFonts w:ascii="Arial" w:hAnsi="Arial" w:cs="Arial"/>
                <w:sz w:val="20"/>
                <w:szCs w:val="20"/>
                <w:lang w:val="hy-AM" w:eastAsia="ru-RU"/>
              </w:rPr>
              <w:t> </w:t>
            </w:r>
            <w:r w:rsidRPr="00217EC2">
              <w:rPr>
                <w:rFonts w:ascii="Arial" w:hAnsi="Arial" w:cs="Arial"/>
                <w:sz w:val="20"/>
                <w:szCs w:val="20"/>
                <w:lang w:val="es-ES" w:eastAsia="ru-RU"/>
              </w:rPr>
              <w:t>ՀՍՏ 50-2012 ՀՀ</w:t>
            </w:r>
            <w:r w:rsidRPr="009A7621">
              <w:rPr>
                <w:rFonts w:ascii="Arial" w:hAnsi="Arial" w:cs="Arial"/>
                <w:sz w:val="20"/>
                <w:szCs w:val="20"/>
                <w:lang w:val="hy-AM" w:eastAsia="ru-RU"/>
              </w:rPr>
              <w:t> </w:t>
            </w:r>
            <w:r w:rsidRPr="00217EC2">
              <w:rPr>
                <w:rFonts w:ascii="Arial" w:hAnsi="Arial" w:cs="Arial"/>
                <w:sz w:val="20"/>
                <w:szCs w:val="20"/>
                <w:lang w:val="es-ES" w:eastAsia="ru-RU"/>
              </w:rPr>
              <w:t>պետական</w:t>
            </w:r>
            <w:r w:rsidRPr="009A7621">
              <w:rPr>
                <w:rFonts w:ascii="Arial" w:hAnsi="Arial" w:cs="Arial"/>
                <w:sz w:val="20"/>
                <w:szCs w:val="20"/>
                <w:lang w:val="hy-AM" w:eastAsia="ru-RU"/>
              </w:rPr>
              <w:t> </w:t>
            </w:r>
            <w:r w:rsidRPr="00217EC2">
              <w:rPr>
                <w:rFonts w:ascii="Arial" w:hAnsi="Arial" w:cs="Arial"/>
                <w:sz w:val="20"/>
                <w:szCs w:val="20"/>
                <w:lang w:val="es-ES" w:eastAsia="ru-RU"/>
              </w:rPr>
              <w:t>դրոշի</w:t>
            </w:r>
            <w:r w:rsidRPr="009A7621">
              <w:rPr>
                <w:rFonts w:ascii="Arial" w:hAnsi="Arial" w:cs="Arial"/>
                <w:sz w:val="20"/>
                <w:szCs w:val="20"/>
                <w:lang w:val="hy-AM" w:eastAsia="ru-RU"/>
              </w:rPr>
              <w:t> </w:t>
            </w:r>
            <w:r w:rsidRPr="00217EC2">
              <w:rPr>
                <w:rFonts w:ascii="Arial" w:hAnsi="Arial" w:cs="Arial"/>
                <w:sz w:val="20"/>
                <w:szCs w:val="20"/>
                <w:lang w:val="es-ES" w:eastAsia="ru-RU"/>
              </w:rPr>
              <w:t>տեխնիկական</w:t>
            </w:r>
            <w:r w:rsidRPr="009A7621">
              <w:rPr>
                <w:rFonts w:ascii="Arial" w:hAnsi="Arial" w:cs="Arial"/>
                <w:sz w:val="20"/>
                <w:szCs w:val="20"/>
                <w:lang w:val="hy-AM" w:eastAsia="ru-RU"/>
              </w:rPr>
              <w:t> </w:t>
            </w:r>
            <w:r w:rsidRPr="00217EC2">
              <w:rPr>
                <w:rFonts w:ascii="Arial" w:hAnsi="Arial" w:cs="Arial"/>
                <w:sz w:val="20"/>
                <w:szCs w:val="20"/>
                <w:lang w:val="es-ES" w:eastAsia="ru-RU"/>
              </w:rPr>
              <w:t>պայմանների</w:t>
            </w:r>
            <w:r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>ն։Դրոշի չափերը՝ 75սմ/ բարձրությունը/ *150սմ /երկարություն։ Դրոշակ՝  կարված 3 գույնի՝  կարմիր, կապույտ, նարնջագույն,  յուրաքանչյուր գույն </w:t>
            </w:r>
          </w:p>
          <w:p w14:paraId="07EE3C6B" w14:textId="77777777" w:rsidR="009A7621" w:rsidRDefault="009A7621" w:rsidP="00071397">
            <w:pPr>
              <w:rPr>
                <w:rFonts w:ascii="Arial" w:hAnsi="Arial" w:cs="Arial"/>
                <w:sz w:val="20"/>
                <w:szCs w:val="20"/>
                <w:lang w:val="hy-AM" w:eastAsia="ru-RU"/>
              </w:rPr>
            </w:pPr>
            <w:r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>առա</w:t>
            </w:r>
            <w:r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նձին ատլասե կտորից հավասարաչափ  այնպես որ պահպանի դրոշի պահանջվող չափերը՝ առավելագույնը </w:t>
            </w:r>
            <w:r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>25</w:t>
            </w:r>
            <w:r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սմ</w:t>
            </w:r>
            <w:r w:rsidRPr="008C2816">
              <w:rPr>
                <w:rFonts w:ascii="Arial" w:hAnsi="Arial" w:cs="Arial"/>
                <w:lang w:val="hy-AM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hy-AM" w:eastAsia="ru-RU"/>
              </w:rPr>
              <w:t>բարձրություն</w:t>
            </w:r>
            <w:r w:rsidRPr="008C2816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>150 սմ </w:t>
            </w:r>
            <w:r w:rsidRPr="008C2816">
              <w:rPr>
                <w:rFonts w:ascii="Arial" w:hAnsi="Arial" w:cs="Arial"/>
                <w:sz w:val="20"/>
                <w:szCs w:val="20"/>
                <w:lang w:val="hy-AM" w:eastAsia="ru-RU"/>
              </w:rPr>
              <w:t>երկարություն</w:t>
            </w:r>
            <w:r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> չափերով։</w:t>
            </w:r>
          </w:p>
          <w:p w14:paraId="59907C78" w14:textId="77777777" w:rsidR="009A7621" w:rsidRDefault="009A7621" w:rsidP="00071397">
            <w:pPr>
              <w:rPr>
                <w:rFonts w:ascii="Cambria Math" w:eastAsia="MS Mincho" w:hAnsi="Cambria Math" w:cs="Cambria Math"/>
                <w:i/>
                <w:sz w:val="20"/>
                <w:szCs w:val="20"/>
                <w:lang w:val="hy-AM" w:eastAsia="ru-RU"/>
              </w:rPr>
            </w:pPr>
            <w:r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>Վաճառողը իր միջոցներով պետք է իրականացնի դրշների տեղադրումը հետևյալ վայրերում՝</w:t>
            </w:r>
            <w:r w:rsidRPr="00217EC2">
              <w:rPr>
                <w:rFonts w:ascii="Arial" w:hAnsi="Arial" w:cs="Arial"/>
                <w:i/>
                <w:sz w:val="20"/>
                <w:szCs w:val="20"/>
                <w:lang w:val="hy-AM" w:eastAsia="ru-RU"/>
              </w:rPr>
              <w:t>1</w:t>
            </w:r>
            <w:r w:rsidRPr="00217EC2">
              <w:rPr>
                <w:rFonts w:ascii="Cambria Math" w:eastAsia="MS Mincho" w:hAnsi="Cambria Math" w:cs="Cambria Math"/>
                <w:i/>
                <w:sz w:val="20"/>
                <w:szCs w:val="20"/>
                <w:lang w:val="hy-AM" w:eastAsia="ru-RU"/>
              </w:rPr>
              <w:t>․</w:t>
            </w:r>
          </w:p>
          <w:p w14:paraId="1703F481" w14:textId="77777777" w:rsidR="005E7DE7" w:rsidRDefault="009A7621" w:rsidP="00071397">
            <w:pPr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17EC2">
              <w:rPr>
                <w:rFonts w:ascii="Arial" w:hAnsi="Arial" w:cs="Arial"/>
                <w:i/>
                <w:sz w:val="20"/>
                <w:szCs w:val="20"/>
                <w:lang w:val="hy-AM" w:eastAsia="ru-RU"/>
              </w:rPr>
              <w:t>Արտաշատի համայնքապետարանի  վարչական շենք,2</w:t>
            </w:r>
            <w:r w:rsidRPr="00217EC2">
              <w:rPr>
                <w:rFonts w:ascii="Cambria Math" w:eastAsia="MS Mincho" w:hAnsi="Cambria Math" w:cs="Cambria Math"/>
                <w:i/>
                <w:sz w:val="20"/>
                <w:szCs w:val="20"/>
                <w:lang w:val="hy-AM" w:eastAsia="ru-RU"/>
              </w:rPr>
              <w:t>․</w:t>
            </w:r>
            <w:r w:rsidRPr="00217EC2">
              <w:rPr>
                <w:rFonts w:ascii="Arial" w:hAnsi="Arial" w:cs="Arial"/>
                <w:i/>
                <w:sz w:val="20"/>
                <w:szCs w:val="20"/>
                <w:lang w:val="hy-AM" w:eastAsia="ru-RU"/>
              </w:rPr>
              <w:t>Արտաշատ համայնքի թվով 37 վարչական շրջանների վարչական շենքեր,3</w:t>
            </w:r>
            <w:r w:rsidRPr="00217EC2">
              <w:rPr>
                <w:rFonts w:ascii="Cambria Math" w:eastAsia="MS Mincho" w:hAnsi="Cambria Math" w:cs="Cambria Math"/>
                <w:i/>
                <w:sz w:val="20"/>
                <w:szCs w:val="20"/>
                <w:lang w:val="hy-AM" w:eastAsia="ru-RU"/>
              </w:rPr>
              <w:t>․</w:t>
            </w:r>
            <w:r w:rsidRPr="00217EC2">
              <w:rPr>
                <w:rFonts w:ascii="Arial" w:hAnsi="Arial" w:cs="Arial"/>
                <w:i/>
                <w:sz w:val="20"/>
                <w:szCs w:val="20"/>
                <w:lang w:val="hy-AM" w:eastAsia="ru-RU"/>
              </w:rPr>
              <w:t>Արտաշատ քաղաքի պանթեոն,4</w:t>
            </w:r>
            <w:r w:rsidRPr="00217EC2">
              <w:rPr>
                <w:rFonts w:ascii="Cambria Math" w:eastAsia="MS Mincho" w:hAnsi="Cambria Math" w:cs="Cambria Math"/>
                <w:sz w:val="20"/>
                <w:szCs w:val="20"/>
                <w:lang w:val="hy-AM" w:eastAsia="ru-RU"/>
              </w:rPr>
              <w:t>․</w:t>
            </w:r>
            <w:r w:rsidRPr="00217EC2">
              <w:rPr>
                <w:rFonts w:ascii="Arial" w:hAnsi="Arial" w:cs="Arial"/>
                <w:i/>
                <w:sz w:val="20"/>
                <w:szCs w:val="20"/>
                <w:lang w:val="hy-AM"/>
              </w:rPr>
              <w:t xml:space="preserve"> Արտաշատ քաղաքի թվով 2  գերեզմանատներ,5</w:t>
            </w:r>
            <w:r w:rsidRPr="00217EC2">
              <w:rPr>
                <w:rFonts w:ascii="Cambria Math" w:eastAsia="MS Mincho" w:hAnsi="Cambria Math" w:cs="Cambria Math"/>
                <w:i/>
                <w:sz w:val="20"/>
                <w:szCs w:val="20"/>
                <w:lang w:val="hy-AM"/>
              </w:rPr>
              <w:t>․</w:t>
            </w:r>
            <w:r w:rsidRPr="00217EC2">
              <w:rPr>
                <w:rFonts w:ascii="Arial" w:hAnsi="Arial" w:cs="Arial"/>
                <w:i/>
                <w:sz w:val="20"/>
                <w:szCs w:val="20"/>
                <w:lang w:val="hy-AM"/>
              </w:rPr>
              <w:t xml:space="preserve"> Արտաշատ համայնքի թվով 37 վարչական շրջանների թվով 37 գերեզմանատներ։</w:t>
            </w:r>
          </w:p>
          <w:p w14:paraId="0DC7C00C" w14:textId="77777777" w:rsidR="007B3733" w:rsidRPr="007B3733" w:rsidRDefault="009A7621" w:rsidP="00071397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>Պատվիրատուն մատակարարին  փոխարինվող</w:t>
            </w:r>
            <w:r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կամ անհրաժեշտ </w:t>
            </w:r>
            <w:r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դրոշների մասին </w:t>
            </w:r>
            <w:r w:rsidR="005E7DE7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առնվազն 2 աշխատանքային օր առաջ </w:t>
            </w:r>
            <w:r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տեղեկացնում </w:t>
            </w:r>
            <w:r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>է</w:t>
            </w:r>
            <w:r w:rsidR="005E7DE7">
              <w:rPr>
                <w:rFonts w:ascii="Arial" w:hAnsi="Arial" w:cs="Arial"/>
                <w:sz w:val="20"/>
                <w:szCs w:val="20"/>
                <w:lang w:val="hy-AM" w:eastAsia="ru-RU"/>
              </w:rPr>
              <w:t>,</w:t>
            </w:r>
            <w:r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hy-AM" w:eastAsia="ru-RU"/>
              </w:rPr>
              <w:t>իսկ մ</w:t>
            </w:r>
            <w:r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ատակարարը </w:t>
            </w:r>
            <w:r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պատվիրատուի պահանջից հետո </w:t>
            </w:r>
            <w:r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hy-AM" w:eastAsia="ru-RU"/>
              </w:rPr>
              <w:t>սահմանված ժամկետում</w:t>
            </w:r>
            <w:r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պարտավոր է իր միջոցներով </w:t>
            </w:r>
            <w:r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նշված հասցեներ փոխարինել  և կամ տեղադրել պահանջվող դրոշները </w:t>
            </w:r>
            <w:r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։ </w:t>
            </w:r>
            <w:r>
              <w:rPr>
                <w:rFonts w:ascii="Arial" w:hAnsi="Arial" w:cs="Arial"/>
                <w:sz w:val="20"/>
                <w:szCs w:val="20"/>
                <w:lang w:val="hy-AM" w:eastAsia="ru-RU"/>
              </w:rPr>
              <w:t>Պարտադիր պայման ապրանքը պետք է լինի նոր , առանց  վնասվածքների թերությունների որոնք կվատթարացնեն ապրանքի տեսքը, որակը, համաչափությունը։</w:t>
            </w:r>
            <w:r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br/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Флаг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должен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соответствовать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Закону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Республики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Армения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«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О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флаге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Республики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Армения»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техническим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условиям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Государственного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флага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РА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№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АСТ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50-2012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ЗАО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«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Национальный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институт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стандартизации»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.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Размеры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флага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: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высота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75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см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,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длина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150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см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.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Флаг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: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сшит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в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3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цвета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: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красный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,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синий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,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оранжевый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,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каждый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цвет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отдельно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от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атласной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ткани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равномерно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,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чтобы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сохранить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требуемые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размеры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флага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–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максимальная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высота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25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см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,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длина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150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см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es-ES"/>
              </w:rPr>
              <w:t>.</w:t>
            </w:r>
          </w:p>
          <w:p w14:paraId="431F5544" w14:textId="77777777" w:rsidR="007B3733" w:rsidRPr="007B3733" w:rsidRDefault="007B3733" w:rsidP="00071397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Продавец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должен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установить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флаги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за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свой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счет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в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следующих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местах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>: 1.</w:t>
            </w:r>
          </w:p>
          <w:p w14:paraId="2416E16E" w14:textId="77777777" w:rsidR="007B3733" w:rsidRPr="007B3733" w:rsidRDefault="007B3733" w:rsidP="00071397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Административное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здание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администрации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общины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Арташат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, 2.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Административные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здания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37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административных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районов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общины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Арташат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, 3.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Пантеон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города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Арташат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, 4. 2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кладбища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города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Арташат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, 5. 37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кладбищ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37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административных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районов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общины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Арташат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>.</w:t>
            </w:r>
          </w:p>
          <w:p w14:paraId="1CD2F6A1" w14:textId="77777777" w:rsidR="007B3733" w:rsidRPr="007B3733" w:rsidRDefault="007B3733" w:rsidP="00071397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  <w:p w14:paraId="644C44C5" w14:textId="77777777" w:rsidR="009A7621" w:rsidRPr="00217EC2" w:rsidRDefault="007B3733" w:rsidP="00071397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Заказчик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обязан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уведомить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поставщика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о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необходимости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замены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или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установки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флагов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не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менее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чем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за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2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рабочих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дня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,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и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поставщик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обязан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в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течение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указанного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срока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после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запроса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заказчика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заменить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и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>/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или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установить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необходимые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флаги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по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указанным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адресам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за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свой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счет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.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Обязательным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условием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является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то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,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что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изделие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должно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быть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новым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,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без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повреждений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или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дефектов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,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которые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могли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бы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ухудшить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внешний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вид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,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качество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или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симметрию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es-ES"/>
              </w:rPr>
              <w:t>изделия</w:t>
            </w:r>
            <w:r w:rsidRPr="007B3733">
              <w:rPr>
                <w:rFonts w:ascii="Arial" w:hAnsi="Arial" w:cs="Arial"/>
                <w:sz w:val="20"/>
                <w:szCs w:val="20"/>
                <w:lang w:val="es-ES"/>
              </w:rPr>
              <w:t>.</w:t>
            </w:r>
          </w:p>
        </w:tc>
      </w:tr>
      <w:tr w:rsidR="009A7621" w:rsidRPr="00843614" w14:paraId="55BD3430" w14:textId="77777777" w:rsidTr="00071397">
        <w:tblPrEx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1553" w:type="dxa"/>
            <w:gridSpan w:val="2"/>
          </w:tcPr>
          <w:p w14:paraId="0FDDF55E" w14:textId="77777777" w:rsidR="009A7621" w:rsidRPr="00217EC2" w:rsidRDefault="009A7621" w:rsidP="0007139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7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AD051" w14:textId="77777777" w:rsidR="009A7621" w:rsidRDefault="009A7621" w:rsidP="00071397">
            <w:pPr>
              <w:rPr>
                <w:rFonts w:ascii="Arial" w:hAnsi="Arial" w:cs="Arial"/>
                <w:sz w:val="20"/>
                <w:szCs w:val="20"/>
                <w:lang w:val="hy-AM" w:eastAsia="ru-RU"/>
              </w:rPr>
            </w:pP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Դրոշը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պետք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է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համապատասխանի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ՀՀ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դրոշի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մասին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ՀՀ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օրենքի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և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Ստանդարտացման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ազգային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ինստիտուտ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ՓԲԸ</w:t>
            </w:r>
            <w:r w:rsidRPr="009C02C1">
              <w:rPr>
                <w:sz w:val="20"/>
                <w:szCs w:val="20"/>
                <w:lang w:val="hy-AM" w:eastAsia="ru-RU"/>
              </w:rPr>
              <w:t>-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ի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թիվ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ՀՍՏ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50-2012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ՀՀ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պետական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դրոշի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տեխնիկական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պայմաններին։Դրոշի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չափերը՝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843959">
              <w:rPr>
                <w:rFonts w:ascii="Calibri" w:hAnsi="Calibri"/>
                <w:sz w:val="20"/>
                <w:szCs w:val="20"/>
                <w:lang w:val="hy-AM" w:eastAsia="ru-RU"/>
              </w:rPr>
              <w:t>150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սմ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/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բարձրությունը</w:t>
            </w:r>
            <w:r w:rsidRPr="009C02C1">
              <w:rPr>
                <w:sz w:val="20"/>
                <w:szCs w:val="20"/>
                <w:lang w:val="hy-AM" w:eastAsia="ru-RU"/>
              </w:rPr>
              <w:t>/ *</w:t>
            </w:r>
            <w:r w:rsidRPr="00843959">
              <w:rPr>
                <w:rFonts w:ascii="Calibri" w:hAnsi="Calibri"/>
                <w:sz w:val="20"/>
                <w:szCs w:val="20"/>
                <w:lang w:val="hy-AM" w:eastAsia="ru-RU"/>
              </w:rPr>
              <w:t>300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սմ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/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երկարություն։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Դրոշակ՝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կարված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3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գույնի՝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կարմիր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,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կապույտ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,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նարնջագույն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, 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յուրաքանչյուր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գույն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առանձին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ատլասե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կտորից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հավասարաչափ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F682F">
              <w:rPr>
                <w:rFonts w:ascii="Arial" w:hAnsi="Arial" w:cs="Arial"/>
                <w:sz w:val="20"/>
                <w:szCs w:val="20"/>
                <w:lang w:val="hy-AM" w:eastAsia="ru-RU"/>
              </w:rPr>
              <w:t>այնպես</w:t>
            </w:r>
            <w:r w:rsidRPr="009F682F">
              <w:rPr>
                <w:sz w:val="20"/>
                <w:szCs w:val="20"/>
                <w:lang w:val="hy-AM" w:eastAsia="ru-RU"/>
              </w:rPr>
              <w:t xml:space="preserve"> </w:t>
            </w:r>
            <w:r w:rsidRPr="009F682F">
              <w:rPr>
                <w:rFonts w:ascii="Arial" w:hAnsi="Arial" w:cs="Arial"/>
                <w:sz w:val="20"/>
                <w:szCs w:val="20"/>
                <w:lang w:val="hy-AM" w:eastAsia="ru-RU"/>
              </w:rPr>
              <w:t>որ</w:t>
            </w:r>
            <w:r w:rsidRPr="009F682F">
              <w:rPr>
                <w:sz w:val="20"/>
                <w:szCs w:val="20"/>
                <w:lang w:val="hy-AM" w:eastAsia="ru-RU"/>
              </w:rPr>
              <w:t xml:space="preserve"> </w:t>
            </w:r>
            <w:r w:rsidRPr="009F682F">
              <w:rPr>
                <w:rFonts w:ascii="Arial" w:hAnsi="Arial" w:cs="Arial"/>
                <w:sz w:val="20"/>
                <w:szCs w:val="20"/>
                <w:lang w:val="hy-AM" w:eastAsia="ru-RU"/>
              </w:rPr>
              <w:t>պահպանի</w:t>
            </w:r>
            <w:r w:rsidRPr="009F682F">
              <w:rPr>
                <w:sz w:val="20"/>
                <w:szCs w:val="20"/>
                <w:lang w:val="hy-AM" w:eastAsia="ru-RU"/>
              </w:rPr>
              <w:t xml:space="preserve"> </w:t>
            </w:r>
            <w:r w:rsidRPr="009F682F">
              <w:rPr>
                <w:rFonts w:ascii="Arial" w:hAnsi="Arial" w:cs="Arial"/>
                <w:sz w:val="20"/>
                <w:szCs w:val="20"/>
                <w:lang w:val="hy-AM" w:eastAsia="ru-RU"/>
              </w:rPr>
              <w:t>դրոշի</w:t>
            </w:r>
            <w:r w:rsidRPr="009F682F">
              <w:rPr>
                <w:sz w:val="20"/>
                <w:szCs w:val="20"/>
                <w:lang w:val="hy-AM" w:eastAsia="ru-RU"/>
              </w:rPr>
              <w:t xml:space="preserve"> </w:t>
            </w:r>
            <w:r w:rsidRPr="009F682F">
              <w:rPr>
                <w:rFonts w:ascii="Arial" w:hAnsi="Arial" w:cs="Arial"/>
                <w:sz w:val="20"/>
                <w:szCs w:val="20"/>
                <w:lang w:val="hy-AM" w:eastAsia="ru-RU"/>
              </w:rPr>
              <w:t>պահանջվող</w:t>
            </w:r>
            <w:r w:rsidRPr="009F682F">
              <w:rPr>
                <w:sz w:val="20"/>
                <w:szCs w:val="20"/>
                <w:lang w:val="hy-AM" w:eastAsia="ru-RU"/>
              </w:rPr>
              <w:t xml:space="preserve"> </w:t>
            </w:r>
            <w:r w:rsidRPr="009F682F">
              <w:rPr>
                <w:rFonts w:ascii="Arial" w:hAnsi="Arial" w:cs="Arial"/>
                <w:sz w:val="20"/>
                <w:szCs w:val="20"/>
                <w:lang w:val="hy-AM" w:eastAsia="ru-RU"/>
              </w:rPr>
              <w:t>չափերը</w:t>
            </w:r>
            <w:r w:rsidRPr="009F682F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՝</w:t>
            </w:r>
            <w:r w:rsidRPr="009F682F">
              <w:rPr>
                <w:rFonts w:ascii="Arial" w:hAnsi="Arial" w:cs="Arial"/>
                <w:lang w:val="hy-AM"/>
              </w:rPr>
              <w:t xml:space="preserve"> </w:t>
            </w:r>
            <w:r w:rsidRPr="009F682F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առավելագույնը </w:t>
            </w:r>
            <w:r w:rsidRPr="00843959">
              <w:rPr>
                <w:rFonts w:ascii="Calibri" w:hAnsi="Calibri"/>
                <w:sz w:val="20"/>
                <w:szCs w:val="20"/>
                <w:lang w:val="hy-AM" w:eastAsia="ru-RU"/>
              </w:rPr>
              <w:t>50սմ լայնություն, 300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սմ</w:t>
            </w:r>
            <w:r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երկարություն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չափերով։</w:t>
            </w:r>
            <w:r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Վաճառողը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իր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միջոցներով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պետք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է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իրականացնի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դրշների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տեղադրումը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հետևյալ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վայրերում՝</w:t>
            </w:r>
          </w:p>
          <w:p w14:paraId="0CB6A3F9" w14:textId="77777777" w:rsidR="009A7621" w:rsidRPr="00217EC2" w:rsidRDefault="009A7621" w:rsidP="00071397">
            <w:pPr>
              <w:rPr>
                <w:rFonts w:ascii="Arial" w:hAnsi="Arial" w:cs="Arial"/>
                <w:sz w:val="20"/>
                <w:szCs w:val="20"/>
                <w:lang w:val="hy-AM" w:eastAsia="ru-RU"/>
              </w:rPr>
            </w:pPr>
            <w:r w:rsidRPr="009C02C1">
              <w:rPr>
                <w:sz w:val="20"/>
                <w:szCs w:val="20"/>
                <w:lang w:val="hy-AM" w:eastAsia="ru-RU"/>
              </w:rPr>
              <w:t>1</w:t>
            </w:r>
            <w:r w:rsidRPr="009C02C1">
              <w:rPr>
                <w:rFonts w:ascii="Cambria Math" w:hAnsi="Cambria Math" w:cs="Cambria Math"/>
                <w:sz w:val="20"/>
                <w:szCs w:val="20"/>
                <w:lang w:val="hy-AM" w:eastAsia="ru-RU"/>
              </w:rPr>
              <w:t>․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Արտաշատ</w:t>
            </w:r>
            <w:r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քաղաք </w:t>
            </w:r>
            <w:r w:rsidRPr="009C02C1">
              <w:rPr>
                <w:sz w:val="20"/>
                <w:szCs w:val="20"/>
                <w:lang w:val="hy-AM" w:eastAsia="ru-RU"/>
              </w:rPr>
              <w:t>,2</w:t>
            </w:r>
            <w:r w:rsidRPr="009C02C1">
              <w:rPr>
                <w:rFonts w:ascii="Cambria Math" w:hAnsi="Cambria Math" w:cs="Cambria Math"/>
                <w:sz w:val="20"/>
                <w:szCs w:val="20"/>
                <w:lang w:val="hy-AM" w:eastAsia="ru-RU"/>
              </w:rPr>
              <w:t>․Արտաշատ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համայնքի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թվով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37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վարչական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շրջաններ</w:t>
            </w:r>
            <w:r w:rsidRPr="00843959">
              <w:rPr>
                <w:rFonts w:ascii="Calibri" w:hAnsi="Calibri"/>
                <w:sz w:val="20"/>
                <w:szCs w:val="20"/>
                <w:lang w:val="hy-AM" w:eastAsia="ru-RU"/>
              </w:rPr>
              <w:t xml:space="preserve"> </w:t>
            </w:r>
            <w:r w:rsidR="00A90B72"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>Պատվիրատուն մատակարարին  փոխարինվող</w:t>
            </w:r>
            <w:r w:rsidR="00A90B7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կամ անհրաժեշտ </w:t>
            </w:r>
            <w:r w:rsidR="00A90B72"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դրոշների մասին </w:t>
            </w:r>
            <w:r w:rsidR="00A90B7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առնվազն 2 աշխատանքային օր առաջ </w:t>
            </w:r>
            <w:r w:rsidR="00A90B72"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տեղեկացնում </w:t>
            </w:r>
            <w:r w:rsidR="00A90B7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A90B72"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>է</w:t>
            </w:r>
            <w:r w:rsidR="00A90B72">
              <w:rPr>
                <w:rFonts w:ascii="Arial" w:hAnsi="Arial" w:cs="Arial"/>
                <w:sz w:val="20"/>
                <w:szCs w:val="20"/>
                <w:lang w:val="hy-AM" w:eastAsia="ru-RU"/>
              </w:rPr>
              <w:t>,</w:t>
            </w:r>
            <w:r w:rsidR="00A90B72"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A90B72">
              <w:rPr>
                <w:rFonts w:ascii="Arial" w:hAnsi="Arial" w:cs="Arial"/>
                <w:sz w:val="20"/>
                <w:szCs w:val="20"/>
                <w:lang w:val="hy-AM" w:eastAsia="ru-RU"/>
              </w:rPr>
              <w:t>իսկ մ</w:t>
            </w:r>
            <w:r w:rsidR="00A90B72"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ատակարարը </w:t>
            </w:r>
            <w:r w:rsidR="00A90B7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պատվիրատուի պահանջից հետո </w:t>
            </w:r>
            <w:r w:rsidR="00A90B72"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A90B72">
              <w:rPr>
                <w:rFonts w:ascii="Arial" w:hAnsi="Arial" w:cs="Arial"/>
                <w:sz w:val="20"/>
                <w:szCs w:val="20"/>
                <w:lang w:val="hy-AM" w:eastAsia="ru-RU"/>
              </w:rPr>
              <w:t>սահմանված ժամկետում</w:t>
            </w:r>
            <w:r w:rsidR="00A90B72"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պարտավոր է իր միջոցներով </w:t>
            </w:r>
            <w:r w:rsidR="00A90B7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նշված հասցեներ փոխարինել  և կամ տեղադրել պահանջվող դրոշները </w:t>
            </w:r>
            <w:r w:rsidR="00A90B72"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։ </w:t>
            </w:r>
            <w:r w:rsidR="00A90B72">
              <w:rPr>
                <w:rFonts w:ascii="Arial" w:hAnsi="Arial" w:cs="Arial"/>
                <w:sz w:val="20"/>
                <w:szCs w:val="20"/>
                <w:lang w:val="hy-AM" w:eastAsia="ru-RU"/>
              </w:rPr>
              <w:t>Պարտադիր պայման ապրանքը պետք է լինի նոր , առանց  վնասվածքների թերությունների որոնք կվատթարացնեն ապրանքի տեսքը, որակը, համաչափությունը։</w:t>
            </w:r>
            <w:r w:rsidR="00A90B72"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br/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Флаг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должен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соответствовать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Закону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Республики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Армения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о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флаге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Республики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Армения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техническим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условиям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Государственного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флага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Республики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Армения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№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АСТ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50-2012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ЗАО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«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Национальный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институт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стандартизации»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.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Размеры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флага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: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высота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150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см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длина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300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см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.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Флаг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: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сшит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в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3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цвета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: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красный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синий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оранжевый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lastRenderedPageBreak/>
              <w:t>каждый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цвет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из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отдельной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атласной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ткани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равномерно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чтобы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сохранить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требуемые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размеры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флага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максимальная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ширина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50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см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длина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300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см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.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Продавец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обязан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установить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флаги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за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свой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счет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в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следующих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местах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: 1.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город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Арташат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2. 37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административных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районов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муниципалитета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Арташат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.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Заказчик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уведомляет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поставщика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о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необходимости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замены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или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установки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флагов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не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менее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чем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за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2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рабочих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дня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поставщик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обязан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заменить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указанные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адреса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>/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или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установить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необходимые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флаги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за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свой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счет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в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течение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указанного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срока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после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запроса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заказчика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.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Обязательным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условием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является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то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что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изделие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должно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быть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новым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без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каких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>-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либо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повреждений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или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дефектов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которые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могли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бы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ухудшить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внешний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вид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качество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или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соответствие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изделия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>.</w:t>
            </w:r>
          </w:p>
        </w:tc>
      </w:tr>
      <w:tr w:rsidR="009A7621" w:rsidRPr="00843614" w14:paraId="2B5BDD9C" w14:textId="77777777" w:rsidTr="00071397">
        <w:tblPrEx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1553" w:type="dxa"/>
            <w:gridSpan w:val="2"/>
          </w:tcPr>
          <w:p w14:paraId="56880022" w14:textId="77777777" w:rsidR="009A7621" w:rsidRPr="00217EC2" w:rsidRDefault="009A7621" w:rsidP="0007139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7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A0B5E" w14:textId="77777777" w:rsidR="009A7621" w:rsidRDefault="009A7621" w:rsidP="00071397">
            <w:pPr>
              <w:rPr>
                <w:rFonts w:ascii="Arial" w:hAnsi="Arial" w:cs="Arial"/>
                <w:sz w:val="20"/>
                <w:szCs w:val="20"/>
                <w:lang w:val="hy-AM" w:eastAsia="ru-RU"/>
              </w:rPr>
            </w:pP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Դրոշը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պետք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է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համապատասխանի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ՀՀ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դրոշի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մասին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ՀՀ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օրենքի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և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Ստանդարտացման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ազգային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ինստիտուտ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ՓԲԸ</w:t>
            </w:r>
            <w:r w:rsidRPr="009C02C1">
              <w:rPr>
                <w:sz w:val="20"/>
                <w:szCs w:val="20"/>
                <w:lang w:val="hy-AM" w:eastAsia="ru-RU"/>
              </w:rPr>
              <w:t>-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ի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թիվ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ՀՍՏ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50-2012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ՀՀ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պետական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դրոշի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տեխնիկական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պայմաններին։Դրոշի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չափերը՝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843959">
              <w:rPr>
                <w:rFonts w:ascii="Calibri" w:hAnsi="Calibri"/>
                <w:sz w:val="20"/>
                <w:szCs w:val="20"/>
                <w:lang w:val="hy-AM" w:eastAsia="ru-RU"/>
              </w:rPr>
              <w:t xml:space="preserve">2,5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մ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/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բարձրությունը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/ </w:t>
            </w:r>
            <w:r w:rsidRPr="00843959">
              <w:rPr>
                <w:rFonts w:ascii="Calibri" w:hAnsi="Calibri"/>
                <w:sz w:val="20"/>
                <w:szCs w:val="20"/>
                <w:lang w:val="hy-AM" w:eastAsia="ru-RU"/>
              </w:rPr>
              <w:t xml:space="preserve">, 5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մ</w:t>
            </w:r>
            <w:r>
              <w:rPr>
                <w:rFonts w:ascii="Cambria Math" w:hAnsi="Cambria Math" w:cs="Arial"/>
                <w:sz w:val="20"/>
                <w:szCs w:val="20"/>
                <w:lang w:val="hy-AM" w:eastAsia="ru-RU"/>
              </w:rPr>
              <w:t>․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/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երկարություն։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Դրոշակ՝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կարված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3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գույնի՝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կարմիր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,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կապույտ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,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նարնջագույն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, 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յուրաքանչյուր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գույն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առանձին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ատլասե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կտորից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հավասարաչափ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F682F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այնպես որ պահպանի դրոշի պահանջվող չափերը </w:t>
            </w:r>
            <w:r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առավելագույնը </w:t>
            </w:r>
            <w:r w:rsidRPr="00843959">
              <w:rPr>
                <w:rFonts w:ascii="Calibri" w:hAnsi="Calibri"/>
                <w:sz w:val="20"/>
                <w:szCs w:val="20"/>
                <w:lang w:val="hy-AM" w:eastAsia="ru-RU"/>
              </w:rPr>
              <w:t>834սմ լայնություն, 5</w:t>
            </w:r>
            <w:r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մ</w:t>
            </w:r>
            <w:r>
              <w:rPr>
                <w:rFonts w:ascii="Cambria Math" w:hAnsi="Cambria Math" w:cs="Arial"/>
                <w:sz w:val="20"/>
                <w:szCs w:val="20"/>
                <w:lang w:val="hy-AM" w:eastAsia="ru-RU"/>
              </w:rPr>
              <w:t>․</w:t>
            </w:r>
            <w:r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երկարություն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չափերով։Վաճառողը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իր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միջոցներով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պետք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է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իրականացնի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դրշների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տեղադրումը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հետևյալ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վայրերում՝</w:t>
            </w:r>
          </w:p>
          <w:p w14:paraId="7712E804" w14:textId="77777777" w:rsidR="009A7621" w:rsidRPr="00217EC2" w:rsidRDefault="009A7621" w:rsidP="00071397">
            <w:pPr>
              <w:rPr>
                <w:rFonts w:ascii="Arial" w:hAnsi="Arial" w:cs="Arial"/>
                <w:sz w:val="20"/>
                <w:szCs w:val="20"/>
                <w:lang w:val="hy-AM" w:eastAsia="ru-RU"/>
              </w:rPr>
            </w:pPr>
            <w:r w:rsidRPr="009C02C1">
              <w:rPr>
                <w:sz w:val="20"/>
                <w:szCs w:val="20"/>
                <w:lang w:val="hy-AM" w:eastAsia="ru-RU"/>
              </w:rPr>
              <w:t>1</w:t>
            </w:r>
            <w:r w:rsidRPr="009C02C1">
              <w:rPr>
                <w:rFonts w:ascii="Cambria Math" w:hAnsi="Cambria Math" w:cs="Cambria Math"/>
                <w:sz w:val="20"/>
                <w:szCs w:val="20"/>
                <w:lang w:val="hy-AM" w:eastAsia="ru-RU"/>
              </w:rPr>
              <w:t>․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Արտաշատ</w:t>
            </w:r>
            <w:r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քաղաք </w:t>
            </w:r>
            <w:r w:rsidRPr="009C02C1">
              <w:rPr>
                <w:sz w:val="20"/>
                <w:szCs w:val="20"/>
                <w:lang w:val="hy-AM" w:eastAsia="ru-RU"/>
              </w:rPr>
              <w:t>,2</w:t>
            </w:r>
            <w:r w:rsidRPr="009C02C1">
              <w:rPr>
                <w:rFonts w:ascii="Cambria Math" w:hAnsi="Cambria Math" w:cs="Cambria Math"/>
                <w:sz w:val="20"/>
                <w:szCs w:val="20"/>
                <w:lang w:val="hy-AM" w:eastAsia="ru-RU"/>
              </w:rPr>
              <w:t>․Արտաշատ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համայնքի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թվով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37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վարչական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շրջաններ</w:t>
            </w:r>
            <w:r w:rsidRPr="00843959">
              <w:rPr>
                <w:rFonts w:ascii="Calibri" w:hAnsi="Calibri"/>
                <w:sz w:val="20"/>
                <w:szCs w:val="20"/>
                <w:lang w:val="hy-AM" w:eastAsia="ru-RU"/>
              </w:rPr>
              <w:t xml:space="preserve"> </w:t>
            </w:r>
            <w:r w:rsidR="00A90B72"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>Պատվիրատուն մատակարարին  փոխարինվող</w:t>
            </w:r>
            <w:r w:rsidR="00A90B7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կամ անհրաժեշտ </w:t>
            </w:r>
            <w:r w:rsidR="00A90B72"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դրոշների մասին </w:t>
            </w:r>
            <w:r w:rsidR="00A90B7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առնվազն 2 աշխատանքային օր առաջ </w:t>
            </w:r>
            <w:r w:rsidR="00A90B72"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տեղեկացնում </w:t>
            </w:r>
            <w:r w:rsidR="00A90B7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A90B72"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>է</w:t>
            </w:r>
            <w:r w:rsidR="00A90B72">
              <w:rPr>
                <w:rFonts w:ascii="Arial" w:hAnsi="Arial" w:cs="Arial"/>
                <w:sz w:val="20"/>
                <w:szCs w:val="20"/>
                <w:lang w:val="hy-AM" w:eastAsia="ru-RU"/>
              </w:rPr>
              <w:t>,</w:t>
            </w:r>
            <w:r w:rsidR="00A90B72"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A90B72">
              <w:rPr>
                <w:rFonts w:ascii="Arial" w:hAnsi="Arial" w:cs="Arial"/>
                <w:sz w:val="20"/>
                <w:szCs w:val="20"/>
                <w:lang w:val="hy-AM" w:eastAsia="ru-RU"/>
              </w:rPr>
              <w:t>իսկ մ</w:t>
            </w:r>
            <w:r w:rsidR="00A90B72"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ատակարարը </w:t>
            </w:r>
            <w:r w:rsidR="00A90B7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պատվիրատուի պահանջից հետո </w:t>
            </w:r>
            <w:r w:rsidR="00A90B72"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A90B72">
              <w:rPr>
                <w:rFonts w:ascii="Arial" w:hAnsi="Arial" w:cs="Arial"/>
                <w:sz w:val="20"/>
                <w:szCs w:val="20"/>
                <w:lang w:val="hy-AM" w:eastAsia="ru-RU"/>
              </w:rPr>
              <w:t>սահմանված ժամկետում</w:t>
            </w:r>
            <w:r w:rsidR="00A90B72"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պարտավոր է իր միջոցներով </w:t>
            </w:r>
            <w:r w:rsidR="00A90B7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նշված հասցեներ փոխարինել  և կամ տեղադրել պահանջվող դրոշները </w:t>
            </w:r>
            <w:r w:rsidR="00A90B72"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։ </w:t>
            </w:r>
            <w:r w:rsidR="00A90B72">
              <w:rPr>
                <w:rFonts w:ascii="Arial" w:hAnsi="Arial" w:cs="Arial"/>
                <w:sz w:val="20"/>
                <w:szCs w:val="20"/>
                <w:lang w:val="hy-AM" w:eastAsia="ru-RU"/>
              </w:rPr>
              <w:t>Պարտադիր պայման ապրանքը պետք է լինի նոր , առանց  վնասվածքների թերությունների որոնք կվատթարացնեն ապրանքի տեսքը, որակը, համաչափությունը։</w:t>
            </w:r>
            <w:r w:rsidR="00A90B72"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br/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Флаг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должен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соответствовать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Закону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Республики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Армения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о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флаге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Республики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Армения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техническим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условиям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Государственного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флага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Республики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Армения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№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АСТ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50-2012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ЗАО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«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Национальный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институт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стандартизации»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.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Размеры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флага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: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высота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2,5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м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длина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5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м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.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Флаг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: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сшит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в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3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цвета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: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красный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синий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оранжевый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каждый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цвет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из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отдельной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атласной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ткани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равномерно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чтобы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обеспечить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требуемые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размеры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флага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максимальной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шириной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834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см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длиной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5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м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.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Продавец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обязан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установить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флаги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за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свой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счет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в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следующих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местах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: 1.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город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Арташат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2. 37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административных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районов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муниципалитета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Арташат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.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Заказчик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уведомляет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поставщика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о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необходимости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замены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или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установки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флагов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не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менее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чем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за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2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рабочих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дня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поставщик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обязан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заменить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указанные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адреса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>/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или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установить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требуемые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флаги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за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свой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счет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в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течение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указанного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срока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после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запроса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заказчика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.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Обязательным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условием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является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то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что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изделие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должно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быть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новым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без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каких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>-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либо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повреждений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или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дефектов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которые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могли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бы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ухудшить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внешний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вид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качество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или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соответствие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изделия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>.</w:t>
            </w:r>
          </w:p>
        </w:tc>
      </w:tr>
      <w:tr w:rsidR="009A7621" w:rsidRPr="00843614" w14:paraId="64810321" w14:textId="77777777" w:rsidTr="00071397">
        <w:tblPrEx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1553" w:type="dxa"/>
            <w:gridSpan w:val="2"/>
          </w:tcPr>
          <w:p w14:paraId="7E5182C2" w14:textId="77777777" w:rsidR="009A7621" w:rsidRPr="00217EC2" w:rsidRDefault="009A7621" w:rsidP="0007139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7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24B8F" w14:textId="77777777" w:rsidR="009A7621" w:rsidRDefault="009A7621" w:rsidP="00071397">
            <w:pPr>
              <w:rPr>
                <w:rFonts w:ascii="Arial" w:hAnsi="Arial" w:cs="Arial"/>
                <w:sz w:val="20"/>
                <w:szCs w:val="20"/>
                <w:lang w:val="hy-AM" w:eastAsia="ru-RU"/>
              </w:rPr>
            </w:pP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Դրոշը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պետք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է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համապատասխանի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ՀՀ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դրոշի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մասին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ՀՀ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օրենքի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և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Ստանդարտացման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ազգային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ինստիտուտ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ՓԲԸ</w:t>
            </w:r>
            <w:r w:rsidRPr="009C02C1">
              <w:rPr>
                <w:sz w:val="20"/>
                <w:szCs w:val="20"/>
                <w:lang w:val="hy-AM" w:eastAsia="ru-RU"/>
              </w:rPr>
              <w:t>-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ի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թիվ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ՀՍՏ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50-2012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ՀՀ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պետական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դրոշի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տեխնիկական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պայմաններին։Դրոշի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չափերը՝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843959">
              <w:rPr>
                <w:rFonts w:ascii="Calibri" w:hAnsi="Calibri"/>
                <w:sz w:val="20"/>
                <w:szCs w:val="20"/>
                <w:lang w:val="hy-AM" w:eastAsia="ru-RU"/>
              </w:rPr>
              <w:t xml:space="preserve">50ս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մ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/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բարձրությունը</w:t>
            </w:r>
            <w:r w:rsidRPr="009C02C1">
              <w:rPr>
                <w:sz w:val="20"/>
                <w:szCs w:val="20"/>
                <w:lang w:val="hy-AM" w:eastAsia="ru-RU"/>
              </w:rPr>
              <w:t>/ *</w:t>
            </w:r>
            <w:r w:rsidRPr="00843959">
              <w:rPr>
                <w:rFonts w:ascii="Calibri" w:hAnsi="Calibri"/>
                <w:sz w:val="20"/>
                <w:szCs w:val="20"/>
                <w:lang w:val="hy-AM" w:eastAsia="ru-RU"/>
              </w:rPr>
              <w:t>100ս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մ</w:t>
            </w:r>
            <w:r>
              <w:rPr>
                <w:rFonts w:ascii="Cambria Math" w:hAnsi="Cambria Math" w:cs="Arial"/>
                <w:sz w:val="20"/>
                <w:szCs w:val="20"/>
                <w:lang w:val="hy-AM" w:eastAsia="ru-RU"/>
              </w:rPr>
              <w:t>․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/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երկարություն։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Դրոշակ՝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կարված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3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գույնի՝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կարմիր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,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կապույտ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,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նարնջագույն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, 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յուրաքանչյուր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գույն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առանձին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ատլասե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կտորից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հավասարաչափ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F682F">
              <w:rPr>
                <w:rFonts w:ascii="Arial" w:hAnsi="Arial" w:cs="Arial"/>
                <w:sz w:val="20"/>
                <w:szCs w:val="20"/>
                <w:lang w:val="hy-AM" w:eastAsia="ru-RU"/>
              </w:rPr>
              <w:t>այնպես</w:t>
            </w:r>
            <w:r w:rsidRPr="009F682F">
              <w:rPr>
                <w:sz w:val="20"/>
                <w:szCs w:val="20"/>
                <w:lang w:val="hy-AM" w:eastAsia="ru-RU"/>
              </w:rPr>
              <w:t xml:space="preserve"> </w:t>
            </w:r>
            <w:r w:rsidRPr="009F682F">
              <w:rPr>
                <w:rFonts w:ascii="Arial" w:hAnsi="Arial" w:cs="Arial"/>
                <w:sz w:val="20"/>
                <w:szCs w:val="20"/>
                <w:lang w:val="hy-AM" w:eastAsia="ru-RU"/>
              </w:rPr>
              <w:t>որ</w:t>
            </w:r>
            <w:r w:rsidRPr="009F682F">
              <w:rPr>
                <w:sz w:val="20"/>
                <w:szCs w:val="20"/>
                <w:lang w:val="hy-AM" w:eastAsia="ru-RU"/>
              </w:rPr>
              <w:t xml:space="preserve"> </w:t>
            </w:r>
            <w:r w:rsidRPr="009F682F">
              <w:rPr>
                <w:rFonts w:ascii="Arial" w:hAnsi="Arial" w:cs="Arial"/>
                <w:sz w:val="20"/>
                <w:szCs w:val="20"/>
                <w:lang w:val="hy-AM" w:eastAsia="ru-RU"/>
              </w:rPr>
              <w:t>պահպանի</w:t>
            </w:r>
            <w:r w:rsidRPr="009F682F">
              <w:rPr>
                <w:sz w:val="20"/>
                <w:szCs w:val="20"/>
                <w:lang w:val="hy-AM" w:eastAsia="ru-RU"/>
              </w:rPr>
              <w:t xml:space="preserve"> </w:t>
            </w:r>
            <w:r w:rsidRPr="009F682F">
              <w:rPr>
                <w:rFonts w:ascii="Arial" w:hAnsi="Arial" w:cs="Arial"/>
                <w:sz w:val="20"/>
                <w:szCs w:val="20"/>
                <w:lang w:val="hy-AM" w:eastAsia="ru-RU"/>
              </w:rPr>
              <w:t>դրոշի</w:t>
            </w:r>
            <w:r w:rsidRPr="009F682F">
              <w:rPr>
                <w:sz w:val="20"/>
                <w:szCs w:val="20"/>
                <w:lang w:val="hy-AM" w:eastAsia="ru-RU"/>
              </w:rPr>
              <w:t xml:space="preserve"> </w:t>
            </w:r>
            <w:r w:rsidRPr="009F682F">
              <w:rPr>
                <w:rFonts w:ascii="Arial" w:hAnsi="Arial" w:cs="Arial"/>
                <w:sz w:val="20"/>
                <w:szCs w:val="20"/>
                <w:lang w:val="hy-AM" w:eastAsia="ru-RU"/>
              </w:rPr>
              <w:t>պահանջվող</w:t>
            </w:r>
            <w:r w:rsidRPr="009F682F">
              <w:rPr>
                <w:sz w:val="20"/>
                <w:szCs w:val="20"/>
                <w:lang w:val="hy-AM" w:eastAsia="ru-RU"/>
              </w:rPr>
              <w:t xml:space="preserve"> </w:t>
            </w:r>
            <w:r w:rsidRPr="009F682F">
              <w:rPr>
                <w:rFonts w:ascii="Arial" w:hAnsi="Arial" w:cs="Arial"/>
                <w:sz w:val="20"/>
                <w:szCs w:val="20"/>
                <w:lang w:val="hy-AM" w:eastAsia="ru-RU"/>
              </w:rPr>
              <w:t>չափերը</w:t>
            </w:r>
            <w:r w:rsidRPr="009F682F">
              <w:rPr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առավելագույնը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՝</w:t>
            </w:r>
            <w:r w:rsidRPr="00843959">
              <w:rPr>
                <w:rFonts w:ascii="Calibri" w:hAnsi="Calibri"/>
                <w:sz w:val="20"/>
                <w:szCs w:val="20"/>
                <w:lang w:val="hy-AM" w:eastAsia="ru-RU"/>
              </w:rPr>
              <w:t>17սմ լայնություն, 100ս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մ</w:t>
            </w:r>
            <w:r>
              <w:rPr>
                <w:rFonts w:ascii="Cambria Math" w:hAnsi="Cambria Math" w:cs="Arial"/>
                <w:sz w:val="20"/>
                <w:szCs w:val="20"/>
                <w:lang w:val="hy-AM" w:eastAsia="ru-RU"/>
              </w:rPr>
              <w:t>․</w:t>
            </w:r>
            <w:r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երկարություն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չափերով։Վաճառողը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իր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միջոցներով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պետք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է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իրականացնի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դրշների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տեղադրումը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հետևյալ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վայրերում՝</w:t>
            </w:r>
          </w:p>
          <w:p w14:paraId="10E962D3" w14:textId="77777777" w:rsidR="009A7621" w:rsidRPr="00217EC2" w:rsidRDefault="009A7621" w:rsidP="00071397">
            <w:pPr>
              <w:rPr>
                <w:rFonts w:ascii="Arial" w:hAnsi="Arial" w:cs="Arial"/>
                <w:sz w:val="20"/>
                <w:szCs w:val="20"/>
                <w:lang w:val="hy-AM" w:eastAsia="ru-RU"/>
              </w:rPr>
            </w:pPr>
            <w:r w:rsidRPr="009C02C1">
              <w:rPr>
                <w:sz w:val="20"/>
                <w:szCs w:val="20"/>
                <w:lang w:val="hy-AM" w:eastAsia="ru-RU"/>
              </w:rPr>
              <w:t>1</w:t>
            </w:r>
            <w:r w:rsidRPr="009C02C1">
              <w:rPr>
                <w:rFonts w:ascii="Cambria Math" w:hAnsi="Cambria Math" w:cs="Cambria Math"/>
                <w:sz w:val="20"/>
                <w:szCs w:val="20"/>
                <w:lang w:val="hy-AM" w:eastAsia="ru-RU"/>
              </w:rPr>
              <w:t>․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Արտաշատ</w:t>
            </w:r>
            <w:r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քաղաք </w:t>
            </w:r>
            <w:r w:rsidRPr="009C02C1">
              <w:rPr>
                <w:sz w:val="20"/>
                <w:szCs w:val="20"/>
                <w:lang w:val="hy-AM" w:eastAsia="ru-RU"/>
              </w:rPr>
              <w:t>,2</w:t>
            </w:r>
            <w:r w:rsidRPr="009C02C1">
              <w:rPr>
                <w:rFonts w:ascii="Cambria Math" w:hAnsi="Cambria Math" w:cs="Cambria Math"/>
                <w:sz w:val="20"/>
                <w:szCs w:val="20"/>
                <w:lang w:val="hy-AM" w:eastAsia="ru-RU"/>
              </w:rPr>
              <w:t>․Արտաշատ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համայնքի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թվով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37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վարչական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շրջաններ</w:t>
            </w:r>
            <w:r w:rsidRPr="00843959">
              <w:rPr>
                <w:rFonts w:ascii="Calibri" w:hAnsi="Calibri"/>
                <w:sz w:val="20"/>
                <w:szCs w:val="20"/>
                <w:lang w:val="hy-AM" w:eastAsia="ru-RU"/>
              </w:rPr>
              <w:t xml:space="preserve"> </w:t>
            </w:r>
            <w:r w:rsidR="00A90B72"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>Պատվիրատուն մատակարարին  փոխարինվող</w:t>
            </w:r>
            <w:r w:rsidR="00A90B7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կամ անհրաժեշտ </w:t>
            </w:r>
            <w:r w:rsidR="00A90B72"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դրոշների մասին </w:t>
            </w:r>
            <w:r w:rsidR="00A90B7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առնվազն 2 աշխատանքային օր առաջ </w:t>
            </w:r>
            <w:r w:rsidR="00A90B72"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տեղեկացնում </w:t>
            </w:r>
            <w:r w:rsidR="00A90B7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A90B72"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>է</w:t>
            </w:r>
            <w:r w:rsidR="00A90B72">
              <w:rPr>
                <w:rFonts w:ascii="Arial" w:hAnsi="Arial" w:cs="Arial"/>
                <w:sz w:val="20"/>
                <w:szCs w:val="20"/>
                <w:lang w:val="hy-AM" w:eastAsia="ru-RU"/>
              </w:rPr>
              <w:t>,</w:t>
            </w:r>
            <w:r w:rsidR="00A90B72"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A90B72">
              <w:rPr>
                <w:rFonts w:ascii="Arial" w:hAnsi="Arial" w:cs="Arial"/>
                <w:sz w:val="20"/>
                <w:szCs w:val="20"/>
                <w:lang w:val="hy-AM" w:eastAsia="ru-RU"/>
              </w:rPr>
              <w:t>իսկ մ</w:t>
            </w:r>
            <w:r w:rsidR="00A90B72"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ատակարարը </w:t>
            </w:r>
            <w:r w:rsidR="00A90B7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պատվիրատուի պահանջից հետո </w:t>
            </w:r>
            <w:r w:rsidR="00A90B72"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A90B72">
              <w:rPr>
                <w:rFonts w:ascii="Arial" w:hAnsi="Arial" w:cs="Arial"/>
                <w:sz w:val="20"/>
                <w:szCs w:val="20"/>
                <w:lang w:val="hy-AM" w:eastAsia="ru-RU"/>
              </w:rPr>
              <w:t>սահմանված ժամկետում</w:t>
            </w:r>
            <w:r w:rsidR="00A90B72"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պարտավոր է իր միջոցներով </w:t>
            </w:r>
            <w:r w:rsidR="00A90B7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նշված հասցեներ փոխարինել  և կամ տեղադրել պահանջվող դրոշները </w:t>
            </w:r>
            <w:r w:rsidR="00A90B72"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։ </w:t>
            </w:r>
            <w:r w:rsidR="00A90B72">
              <w:rPr>
                <w:rFonts w:ascii="Arial" w:hAnsi="Arial" w:cs="Arial"/>
                <w:sz w:val="20"/>
                <w:szCs w:val="20"/>
                <w:lang w:val="hy-AM" w:eastAsia="ru-RU"/>
              </w:rPr>
              <w:t>Պարտադիր պայման ապրանքը պետք է լինի նոր , առանց  վնասվածքների թերությունների որոնք կվատթարացնեն ապրանքի տեսքը, որակը, համաչափությունը։</w:t>
            </w:r>
            <w:r w:rsidR="00A90B72"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br/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Флаг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должен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соответствовать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Закону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Республики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Армения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о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флаге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Республики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Армения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техническим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условиям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Государственного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флага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РА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№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АСТ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50-2012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ЗАО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«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Национальный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институт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стандартизации»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.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Размеры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флага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: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высота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50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см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длина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100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см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.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Флаг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: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сшит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в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3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цвета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: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красный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синий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оранжевый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каждый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цвет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из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отдельной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атласной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ткани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равномерно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чтобы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сохранить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требуемые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размеры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флага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максимальная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ширина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17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см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длина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100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см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.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Продавец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обязан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установить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lastRenderedPageBreak/>
              <w:t>флаги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за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свой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счет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в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следующих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местах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: 1.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город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Арташат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2. 37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административные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районы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общины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Арташат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.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Заказчик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уведомляет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поставщика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о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необходимости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замены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или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установки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флагов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не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позднее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чем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за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2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рабочих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дня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поставщик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обязан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заменить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указанные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адреса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>/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или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установить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требуемые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флаги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за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свой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счет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в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указанный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срок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после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запроса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заказчика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.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Обязательным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условием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является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то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что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товар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должен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быть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новым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без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каких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>-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либо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повреждений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или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дефектов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которые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могли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бы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ухудшить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внешний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вид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качество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или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консистенцию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товара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>.</w:t>
            </w:r>
          </w:p>
        </w:tc>
      </w:tr>
      <w:tr w:rsidR="009A7621" w:rsidRPr="00843614" w14:paraId="3EDC887B" w14:textId="77777777" w:rsidTr="00071397">
        <w:tblPrEx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1553" w:type="dxa"/>
            <w:gridSpan w:val="2"/>
          </w:tcPr>
          <w:p w14:paraId="4461F7F5" w14:textId="77777777" w:rsidR="009A7621" w:rsidRPr="00217EC2" w:rsidRDefault="009A7621" w:rsidP="0007139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7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24C37" w14:textId="77777777" w:rsidR="00120A17" w:rsidRDefault="00120A17" w:rsidP="00071397">
            <w:pPr>
              <w:rPr>
                <w:rFonts w:ascii="Arial" w:hAnsi="Arial" w:cs="Arial"/>
                <w:sz w:val="20"/>
                <w:szCs w:val="20"/>
                <w:lang w:val="hy-AM" w:eastAsia="ru-RU"/>
              </w:rPr>
            </w:pPr>
            <w:r>
              <w:rPr>
                <w:rFonts w:ascii="Arial" w:hAnsi="Arial" w:cs="Arial"/>
                <w:sz w:val="20"/>
                <w:szCs w:val="20"/>
                <w:lang w:val="hy-AM" w:eastAsia="ru-RU"/>
              </w:rPr>
              <w:t>Արտաշատ համայնքի Արտաշատ քաղաքի դրոշ</w:t>
            </w:r>
          </w:p>
          <w:p w14:paraId="24E2CE7F" w14:textId="77777777" w:rsidR="009A7621" w:rsidRDefault="00120A17" w:rsidP="00071397">
            <w:pPr>
              <w:rPr>
                <w:rFonts w:ascii="Arial" w:hAnsi="Arial" w:cs="Arial"/>
                <w:sz w:val="20"/>
                <w:szCs w:val="20"/>
                <w:lang w:val="hy-AM" w:eastAsia="ru-RU"/>
              </w:rPr>
            </w:pPr>
            <w:r>
              <w:rPr>
                <w:rFonts w:ascii="Arial" w:hAnsi="Arial" w:cs="Arial"/>
                <w:sz w:val="20"/>
                <w:szCs w:val="20"/>
                <w:lang w:val="hy-AM" w:eastAsia="ru-RU"/>
              </w:rPr>
              <w:t>Չ</w:t>
            </w:r>
            <w:r w:rsidR="009A7621"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ափերը՝</w:t>
            </w:r>
            <w:r w:rsidR="009A7621"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="009A7621" w:rsidRPr="00843959">
              <w:rPr>
                <w:rFonts w:ascii="Calibri" w:hAnsi="Calibri"/>
                <w:sz w:val="20"/>
                <w:szCs w:val="20"/>
                <w:lang w:val="hy-AM" w:eastAsia="ru-RU"/>
              </w:rPr>
              <w:t xml:space="preserve">50ս </w:t>
            </w:r>
            <w:r w:rsidR="009A7621"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մ</w:t>
            </w:r>
            <w:r w:rsidR="009A7621" w:rsidRPr="009C02C1">
              <w:rPr>
                <w:sz w:val="20"/>
                <w:szCs w:val="20"/>
                <w:lang w:val="hy-AM" w:eastAsia="ru-RU"/>
              </w:rPr>
              <w:t xml:space="preserve">/ </w:t>
            </w:r>
            <w:r w:rsidR="009A7621"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բարձրությունը</w:t>
            </w:r>
            <w:r w:rsidR="009A7621" w:rsidRPr="009C02C1">
              <w:rPr>
                <w:sz w:val="20"/>
                <w:szCs w:val="20"/>
                <w:lang w:val="hy-AM" w:eastAsia="ru-RU"/>
              </w:rPr>
              <w:t>/ *</w:t>
            </w:r>
            <w:r w:rsidR="009A7621" w:rsidRPr="00843959">
              <w:rPr>
                <w:rFonts w:ascii="Calibri" w:hAnsi="Calibri"/>
                <w:sz w:val="20"/>
                <w:szCs w:val="20"/>
                <w:lang w:val="hy-AM" w:eastAsia="ru-RU"/>
              </w:rPr>
              <w:t xml:space="preserve">100ս </w:t>
            </w:r>
            <w:r w:rsidR="009A7621"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մ</w:t>
            </w:r>
            <w:r w:rsidR="009A7621">
              <w:rPr>
                <w:rFonts w:ascii="Cambria Math" w:hAnsi="Cambria Math" w:cs="Arial"/>
                <w:sz w:val="20"/>
                <w:szCs w:val="20"/>
                <w:lang w:val="hy-AM" w:eastAsia="ru-RU"/>
              </w:rPr>
              <w:t>․</w:t>
            </w:r>
            <w:r w:rsidR="009A7621" w:rsidRPr="009C02C1">
              <w:rPr>
                <w:sz w:val="20"/>
                <w:szCs w:val="20"/>
                <w:lang w:val="hy-AM" w:eastAsia="ru-RU"/>
              </w:rPr>
              <w:t xml:space="preserve"> /</w:t>
            </w:r>
            <w:r w:rsidR="009A7621"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երկարություն</w:t>
            </w:r>
            <w:r>
              <w:rPr>
                <w:rFonts w:ascii="Arial" w:hAnsi="Arial" w:cs="Arial"/>
                <w:sz w:val="20"/>
                <w:szCs w:val="20"/>
                <w:lang w:val="hy-AM" w:eastAsia="ru-RU"/>
              </w:rPr>
              <w:t>,</w:t>
            </w:r>
            <w:r w:rsidR="009A7621"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="009A7621"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ատլասե</w:t>
            </w:r>
            <w:r w:rsidR="009A7621"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="009A7621"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կտորից</w:t>
            </w:r>
            <w:r w:rsidR="009A7621"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="009A7621"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։Վաճառողը</w:t>
            </w:r>
            <w:r w:rsidR="009A7621"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="009A7621"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իր</w:t>
            </w:r>
            <w:r w:rsidR="009A7621"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="009A7621"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միջոցներով</w:t>
            </w:r>
            <w:r w:rsidR="009A7621"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="009A7621"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պետք</w:t>
            </w:r>
            <w:r w:rsidR="009A7621"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="009A7621"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է</w:t>
            </w:r>
            <w:r w:rsidR="009A7621"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="009A7621"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իրականացնի</w:t>
            </w:r>
            <w:r w:rsidR="009A7621"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="009A7621"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դրշների</w:t>
            </w:r>
            <w:r w:rsidR="009A7621"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="009A7621"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տեղադրումը</w:t>
            </w:r>
            <w:r w:rsidR="009A7621"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="009A7621"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հետևյալ</w:t>
            </w:r>
            <w:r w:rsidR="009A7621"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="009A7621"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վայրերում՝</w:t>
            </w:r>
          </w:p>
          <w:p w14:paraId="2C18A2FF" w14:textId="77777777" w:rsidR="009A7621" w:rsidRDefault="009A7621" w:rsidP="00071397">
            <w:pPr>
              <w:rPr>
                <w:rFonts w:ascii="Arial" w:hAnsi="Arial" w:cs="Arial"/>
                <w:sz w:val="20"/>
                <w:szCs w:val="20"/>
                <w:lang w:val="hy-AM" w:eastAsia="ru-RU"/>
              </w:rPr>
            </w:pPr>
            <w:r w:rsidRPr="009C02C1">
              <w:rPr>
                <w:sz w:val="20"/>
                <w:szCs w:val="20"/>
                <w:lang w:val="hy-AM" w:eastAsia="ru-RU"/>
              </w:rPr>
              <w:t>1</w:t>
            </w:r>
            <w:r w:rsidRPr="009C02C1">
              <w:rPr>
                <w:rFonts w:ascii="Cambria Math" w:hAnsi="Cambria Math" w:cs="Cambria Math"/>
                <w:sz w:val="20"/>
                <w:szCs w:val="20"/>
                <w:lang w:val="hy-AM" w:eastAsia="ru-RU"/>
              </w:rPr>
              <w:t>․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Արտաշատ</w:t>
            </w:r>
            <w:r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քաղաք </w:t>
            </w:r>
            <w:r w:rsidRPr="009C02C1">
              <w:rPr>
                <w:sz w:val="20"/>
                <w:szCs w:val="20"/>
                <w:lang w:val="hy-AM" w:eastAsia="ru-RU"/>
              </w:rPr>
              <w:t>,2</w:t>
            </w:r>
            <w:r w:rsidRPr="009C02C1">
              <w:rPr>
                <w:rFonts w:ascii="Cambria Math" w:hAnsi="Cambria Math" w:cs="Cambria Math"/>
                <w:sz w:val="20"/>
                <w:szCs w:val="20"/>
                <w:lang w:val="hy-AM" w:eastAsia="ru-RU"/>
              </w:rPr>
              <w:t>․Արտաշատ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համայնքի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թվով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37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վարչական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շրջաններ</w:t>
            </w:r>
            <w:r w:rsidRPr="00843959">
              <w:rPr>
                <w:rFonts w:ascii="Calibri" w:hAnsi="Calibri"/>
                <w:sz w:val="20"/>
                <w:szCs w:val="20"/>
                <w:lang w:val="hy-AM" w:eastAsia="ru-RU"/>
              </w:rPr>
              <w:t xml:space="preserve"> </w:t>
            </w:r>
            <w:r w:rsidR="00A90B72"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>Պատվիրատուն մատակարարին  փոխարինվող</w:t>
            </w:r>
            <w:r w:rsidR="00A90B7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կամ անհրաժեշտ </w:t>
            </w:r>
            <w:r w:rsidR="00A90B72"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դրոշների մասին </w:t>
            </w:r>
            <w:r w:rsidR="00A90B7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առնվազն 2 աշխատանքային օր առաջ </w:t>
            </w:r>
            <w:r w:rsidR="00A90B72"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տեղեկացնում </w:t>
            </w:r>
            <w:r w:rsidR="00A90B7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A90B72"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>է</w:t>
            </w:r>
            <w:r w:rsidR="00A90B72">
              <w:rPr>
                <w:rFonts w:ascii="Arial" w:hAnsi="Arial" w:cs="Arial"/>
                <w:sz w:val="20"/>
                <w:szCs w:val="20"/>
                <w:lang w:val="hy-AM" w:eastAsia="ru-RU"/>
              </w:rPr>
              <w:t>,</w:t>
            </w:r>
            <w:r w:rsidR="00A90B72"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A90B72">
              <w:rPr>
                <w:rFonts w:ascii="Arial" w:hAnsi="Arial" w:cs="Arial"/>
                <w:sz w:val="20"/>
                <w:szCs w:val="20"/>
                <w:lang w:val="hy-AM" w:eastAsia="ru-RU"/>
              </w:rPr>
              <w:t>իսկ մ</w:t>
            </w:r>
            <w:r w:rsidR="00A90B72"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ատակարարը </w:t>
            </w:r>
            <w:r w:rsidR="00A90B7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պատվիրատուի պահանջից հետո </w:t>
            </w:r>
            <w:r w:rsidR="00A90B72"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A90B72">
              <w:rPr>
                <w:rFonts w:ascii="Arial" w:hAnsi="Arial" w:cs="Arial"/>
                <w:sz w:val="20"/>
                <w:szCs w:val="20"/>
                <w:lang w:val="hy-AM" w:eastAsia="ru-RU"/>
              </w:rPr>
              <w:t>սահմանված ժամկետում</w:t>
            </w:r>
            <w:r w:rsidR="00A90B72"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պարտավոր է իր միջոցներով </w:t>
            </w:r>
            <w:r w:rsidR="00A90B7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նշված հասցեներ փոխարինել  և կամ տեղադրել պահանջվող դրոշները </w:t>
            </w:r>
            <w:r w:rsidR="00A90B72"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։ </w:t>
            </w:r>
            <w:r w:rsidR="00A90B72">
              <w:rPr>
                <w:rFonts w:ascii="Arial" w:hAnsi="Arial" w:cs="Arial"/>
                <w:sz w:val="20"/>
                <w:szCs w:val="20"/>
                <w:lang w:val="hy-AM" w:eastAsia="ru-RU"/>
              </w:rPr>
              <w:t>Պարտադիր պայման ապրանքը պետք է լինի նոր , առանց  վնասվածքների թերությունների որոնք կվատթարացնեն ապրանքի տեսքը, որակը, համաչափությունը։</w:t>
            </w:r>
          </w:p>
          <w:p w14:paraId="4831E7B4" w14:textId="77777777" w:rsidR="007B3733" w:rsidRPr="007B3733" w:rsidRDefault="007B3733" w:rsidP="00071397">
            <w:pPr>
              <w:rPr>
                <w:rFonts w:ascii="Arial" w:hAnsi="Arial" w:cs="Arial"/>
                <w:sz w:val="20"/>
                <w:szCs w:val="20"/>
                <w:lang w:val="hy-AM" w:eastAsia="ru-RU"/>
              </w:rPr>
            </w:pP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Городской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флаг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Арташата</w:t>
            </w:r>
          </w:p>
          <w:p w14:paraId="3D92C0C7" w14:textId="77777777" w:rsidR="007B3733" w:rsidRPr="007B3733" w:rsidRDefault="007B3733" w:rsidP="00071397">
            <w:pPr>
              <w:rPr>
                <w:rFonts w:ascii="Arial" w:hAnsi="Arial" w:cs="Arial"/>
                <w:sz w:val="20"/>
                <w:szCs w:val="20"/>
                <w:lang w:val="hy-AM" w:eastAsia="ru-RU"/>
              </w:rPr>
            </w:pP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Размеры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: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высота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50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см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длина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100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см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изготовлен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из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атласной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ткани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.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Продавец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обязан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установить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флаги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за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свой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счет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в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следующих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местах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>:</w:t>
            </w:r>
          </w:p>
          <w:p w14:paraId="41FA6AB5" w14:textId="77777777" w:rsidR="007B3733" w:rsidRPr="00217EC2" w:rsidRDefault="007B3733" w:rsidP="00071397">
            <w:pPr>
              <w:rPr>
                <w:rFonts w:ascii="Arial" w:hAnsi="Arial" w:cs="Arial"/>
                <w:sz w:val="20"/>
                <w:szCs w:val="20"/>
                <w:lang w:val="hy-AM" w:eastAsia="ru-RU"/>
              </w:rPr>
            </w:pP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1.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Город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Арташат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2. 37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административных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районов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Арташата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.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Покупатель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уведомляет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поставщика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о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необходимости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замены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или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установки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флагов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не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менее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чем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за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2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рабочих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дня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и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поставщик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обязан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заменить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и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>/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или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установить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необходимые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флаги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по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указанным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адресам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в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течение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указанного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срока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после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запроса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покупателя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.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Обязательным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условием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является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то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что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товар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должен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быть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новым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без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повреждений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или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дефектов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которые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ухудшат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внешний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вид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качество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и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симметрию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товара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>.</w:t>
            </w:r>
          </w:p>
        </w:tc>
      </w:tr>
      <w:tr w:rsidR="009A7621" w:rsidRPr="00843614" w14:paraId="1B201143" w14:textId="77777777" w:rsidTr="00071397">
        <w:tblPrEx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1553" w:type="dxa"/>
            <w:gridSpan w:val="2"/>
          </w:tcPr>
          <w:p w14:paraId="2D6CB1A6" w14:textId="77777777" w:rsidR="009A7621" w:rsidRPr="00217EC2" w:rsidRDefault="009A7621" w:rsidP="0007139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7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7F469" w14:textId="77777777" w:rsidR="009A7621" w:rsidRDefault="009A7621" w:rsidP="00071397">
            <w:pPr>
              <w:rPr>
                <w:rFonts w:ascii="Arial" w:hAnsi="Arial" w:cs="Arial"/>
                <w:sz w:val="20"/>
                <w:szCs w:val="20"/>
                <w:lang w:val="hy-AM" w:eastAsia="ru-RU"/>
              </w:rPr>
            </w:pP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Դրոշը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պետք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է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համապատասխանի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ՀՀ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դրոշի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մասին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ՀՀ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օրենքի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և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Ստանդարտացման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ազգային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ինստիտուտ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ՓԲԸ</w:t>
            </w:r>
            <w:r w:rsidRPr="009C02C1">
              <w:rPr>
                <w:sz w:val="20"/>
                <w:szCs w:val="20"/>
                <w:lang w:val="hy-AM" w:eastAsia="ru-RU"/>
              </w:rPr>
              <w:t>-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ի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թիվ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ՀՍՏ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50-2012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ՀՀ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պետական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դրոշի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տեխնիկական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պայմաններին։Դրոշի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չափերը՝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843959">
              <w:rPr>
                <w:rFonts w:ascii="Calibri" w:hAnsi="Calibri"/>
                <w:sz w:val="20"/>
                <w:szCs w:val="20"/>
                <w:lang w:val="hy-AM" w:eastAsia="ru-RU"/>
              </w:rPr>
              <w:t xml:space="preserve">4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մ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/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բարձրությունը</w:t>
            </w:r>
            <w:r w:rsidRPr="009C02C1">
              <w:rPr>
                <w:sz w:val="20"/>
                <w:szCs w:val="20"/>
                <w:lang w:val="hy-AM" w:eastAsia="ru-RU"/>
              </w:rPr>
              <w:t>/ *</w:t>
            </w:r>
            <w:r w:rsidRPr="00843959">
              <w:rPr>
                <w:rFonts w:ascii="Calibri" w:hAnsi="Calibri"/>
                <w:sz w:val="20"/>
                <w:szCs w:val="20"/>
                <w:lang w:val="hy-AM" w:eastAsia="ru-RU"/>
              </w:rPr>
              <w:t xml:space="preserve">8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մ</w:t>
            </w:r>
            <w:r>
              <w:rPr>
                <w:rFonts w:ascii="Cambria Math" w:hAnsi="Cambria Math" w:cs="Arial"/>
                <w:sz w:val="20"/>
                <w:szCs w:val="20"/>
                <w:lang w:val="hy-AM" w:eastAsia="ru-RU"/>
              </w:rPr>
              <w:t>․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/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երկարություն։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Դրոշակ՝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կարված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3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գույնի՝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կարմիր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,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կապույտ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,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նարնջագույն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, 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յուրաքանչյուր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գույն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առանձին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ատլասե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կտորից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հավասարաչափ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AA53D3">
              <w:rPr>
                <w:rFonts w:ascii="Arial" w:hAnsi="Arial" w:cs="Arial"/>
                <w:sz w:val="20"/>
                <w:szCs w:val="20"/>
                <w:lang w:val="hy-AM" w:eastAsia="ru-RU"/>
              </w:rPr>
              <w:t>այնպես</w:t>
            </w:r>
            <w:r w:rsidRPr="00AA53D3">
              <w:rPr>
                <w:sz w:val="20"/>
                <w:szCs w:val="20"/>
                <w:lang w:val="hy-AM" w:eastAsia="ru-RU"/>
              </w:rPr>
              <w:t xml:space="preserve"> </w:t>
            </w:r>
            <w:r w:rsidRPr="00AA53D3">
              <w:rPr>
                <w:rFonts w:ascii="Arial" w:hAnsi="Arial" w:cs="Arial"/>
                <w:sz w:val="20"/>
                <w:szCs w:val="20"/>
                <w:lang w:val="hy-AM" w:eastAsia="ru-RU"/>
              </w:rPr>
              <w:t>որ</w:t>
            </w:r>
            <w:r w:rsidRPr="00AA53D3">
              <w:rPr>
                <w:sz w:val="20"/>
                <w:szCs w:val="20"/>
                <w:lang w:val="hy-AM" w:eastAsia="ru-RU"/>
              </w:rPr>
              <w:t xml:space="preserve"> </w:t>
            </w:r>
            <w:r w:rsidRPr="00AA53D3">
              <w:rPr>
                <w:rFonts w:ascii="Arial" w:hAnsi="Arial" w:cs="Arial"/>
                <w:sz w:val="20"/>
                <w:szCs w:val="20"/>
                <w:lang w:val="hy-AM" w:eastAsia="ru-RU"/>
              </w:rPr>
              <w:t>պահպանի</w:t>
            </w:r>
            <w:r w:rsidRPr="00AA53D3">
              <w:rPr>
                <w:sz w:val="20"/>
                <w:szCs w:val="20"/>
                <w:lang w:val="hy-AM" w:eastAsia="ru-RU"/>
              </w:rPr>
              <w:t xml:space="preserve"> </w:t>
            </w:r>
            <w:r w:rsidRPr="00AA53D3">
              <w:rPr>
                <w:rFonts w:ascii="Arial" w:hAnsi="Arial" w:cs="Arial"/>
                <w:sz w:val="20"/>
                <w:szCs w:val="20"/>
                <w:lang w:val="hy-AM" w:eastAsia="ru-RU"/>
              </w:rPr>
              <w:t>դրոշի</w:t>
            </w:r>
            <w:r w:rsidRPr="00AA53D3">
              <w:rPr>
                <w:sz w:val="20"/>
                <w:szCs w:val="20"/>
                <w:lang w:val="hy-AM" w:eastAsia="ru-RU"/>
              </w:rPr>
              <w:t xml:space="preserve"> </w:t>
            </w:r>
            <w:r w:rsidRPr="00AA53D3">
              <w:rPr>
                <w:rFonts w:ascii="Arial" w:hAnsi="Arial" w:cs="Arial"/>
                <w:sz w:val="20"/>
                <w:szCs w:val="20"/>
                <w:lang w:val="hy-AM" w:eastAsia="ru-RU"/>
              </w:rPr>
              <w:t>պահանջվող</w:t>
            </w:r>
            <w:r w:rsidRPr="00AA53D3">
              <w:rPr>
                <w:sz w:val="20"/>
                <w:szCs w:val="20"/>
                <w:lang w:val="hy-AM" w:eastAsia="ru-RU"/>
              </w:rPr>
              <w:t xml:space="preserve"> </w:t>
            </w:r>
            <w:r w:rsidRPr="00AA53D3">
              <w:rPr>
                <w:rFonts w:ascii="Arial" w:hAnsi="Arial" w:cs="Arial"/>
                <w:sz w:val="20"/>
                <w:szCs w:val="20"/>
                <w:lang w:val="hy-AM" w:eastAsia="ru-RU"/>
              </w:rPr>
              <w:t>չափերը</w:t>
            </w:r>
            <w:r w:rsidRPr="00AA53D3">
              <w:rPr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առավելագույնը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՝</w:t>
            </w:r>
            <w:r w:rsidRPr="00843959">
              <w:rPr>
                <w:rFonts w:ascii="Calibri" w:hAnsi="Calibri"/>
                <w:sz w:val="20"/>
                <w:szCs w:val="20"/>
                <w:lang w:val="hy-AM" w:eastAsia="ru-RU"/>
              </w:rPr>
              <w:t>140սմ լայնություն, 8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մ</w:t>
            </w:r>
            <w:r>
              <w:rPr>
                <w:rFonts w:ascii="Cambria Math" w:hAnsi="Cambria Math" w:cs="Arial"/>
                <w:sz w:val="20"/>
                <w:szCs w:val="20"/>
                <w:lang w:val="hy-AM" w:eastAsia="ru-RU"/>
              </w:rPr>
              <w:t>․</w:t>
            </w:r>
            <w:r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երկարություն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չափերով։Վաճառողը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իր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միջոցներով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պետք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է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իրականացնի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դրշների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տեղադրումը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հետևյալ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վայրերում՝</w:t>
            </w:r>
          </w:p>
          <w:p w14:paraId="06984873" w14:textId="77777777" w:rsidR="009A7621" w:rsidRPr="00217EC2" w:rsidRDefault="009A7621" w:rsidP="00071397">
            <w:pPr>
              <w:rPr>
                <w:rFonts w:ascii="Arial" w:hAnsi="Arial" w:cs="Arial"/>
                <w:sz w:val="20"/>
                <w:szCs w:val="20"/>
                <w:lang w:val="hy-AM" w:eastAsia="ru-RU"/>
              </w:rPr>
            </w:pPr>
            <w:r w:rsidRPr="009C02C1">
              <w:rPr>
                <w:sz w:val="20"/>
                <w:szCs w:val="20"/>
                <w:lang w:val="hy-AM" w:eastAsia="ru-RU"/>
              </w:rPr>
              <w:t>1</w:t>
            </w:r>
            <w:r w:rsidRPr="009C02C1">
              <w:rPr>
                <w:rFonts w:ascii="Cambria Math" w:hAnsi="Cambria Math" w:cs="Cambria Math"/>
                <w:sz w:val="20"/>
                <w:szCs w:val="20"/>
                <w:lang w:val="hy-AM" w:eastAsia="ru-RU"/>
              </w:rPr>
              <w:t>․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Արտաշատ</w:t>
            </w:r>
            <w:r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քաղաք </w:t>
            </w:r>
            <w:r w:rsidRPr="009C02C1">
              <w:rPr>
                <w:sz w:val="20"/>
                <w:szCs w:val="20"/>
                <w:lang w:val="hy-AM" w:eastAsia="ru-RU"/>
              </w:rPr>
              <w:t>,2</w:t>
            </w:r>
            <w:r w:rsidRPr="009C02C1">
              <w:rPr>
                <w:rFonts w:ascii="Cambria Math" w:hAnsi="Cambria Math" w:cs="Cambria Math"/>
                <w:sz w:val="20"/>
                <w:szCs w:val="20"/>
                <w:lang w:val="hy-AM" w:eastAsia="ru-RU"/>
              </w:rPr>
              <w:t>․Արտաշատ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համայնքի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թվով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37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վարչական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շրջաններ</w:t>
            </w:r>
            <w:r w:rsidRPr="00843959">
              <w:rPr>
                <w:rFonts w:ascii="Calibri" w:hAnsi="Calibri"/>
                <w:sz w:val="20"/>
                <w:szCs w:val="20"/>
                <w:lang w:val="hy-AM" w:eastAsia="ru-RU"/>
              </w:rPr>
              <w:t xml:space="preserve"> </w:t>
            </w:r>
            <w:r w:rsidR="00A90B72"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>Պատվիրատուն մատակարարին  փոխարինվող</w:t>
            </w:r>
            <w:r w:rsidR="00A90B7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կամ անհրաժեշտ </w:t>
            </w:r>
            <w:r w:rsidR="00A90B72"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դրոշների մասին </w:t>
            </w:r>
            <w:r w:rsidR="00A90B7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առնվազն 2 աշխատանքային օր առաջ </w:t>
            </w:r>
            <w:r w:rsidR="00A90B72"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տեղեկացնում </w:t>
            </w:r>
            <w:r w:rsidR="00A90B7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A90B72"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>է</w:t>
            </w:r>
            <w:r w:rsidR="00A90B72">
              <w:rPr>
                <w:rFonts w:ascii="Arial" w:hAnsi="Arial" w:cs="Arial"/>
                <w:sz w:val="20"/>
                <w:szCs w:val="20"/>
                <w:lang w:val="hy-AM" w:eastAsia="ru-RU"/>
              </w:rPr>
              <w:t>,</w:t>
            </w:r>
            <w:r w:rsidR="00A90B72"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A90B72">
              <w:rPr>
                <w:rFonts w:ascii="Arial" w:hAnsi="Arial" w:cs="Arial"/>
                <w:sz w:val="20"/>
                <w:szCs w:val="20"/>
                <w:lang w:val="hy-AM" w:eastAsia="ru-RU"/>
              </w:rPr>
              <w:t>իսկ մ</w:t>
            </w:r>
            <w:r w:rsidR="00A90B72"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ատակարարը </w:t>
            </w:r>
            <w:r w:rsidR="00A90B7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պատվիրատուի պահանջից հետո </w:t>
            </w:r>
            <w:r w:rsidR="00A90B72"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A90B72">
              <w:rPr>
                <w:rFonts w:ascii="Arial" w:hAnsi="Arial" w:cs="Arial"/>
                <w:sz w:val="20"/>
                <w:szCs w:val="20"/>
                <w:lang w:val="hy-AM" w:eastAsia="ru-RU"/>
              </w:rPr>
              <w:t>սահմանված ժամկետում</w:t>
            </w:r>
            <w:r w:rsidR="00A90B72"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պարտավոր է իր միջոցներով </w:t>
            </w:r>
            <w:r w:rsidR="00A90B7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նշված հասցեներ փոխարինել  և կամ տեղադրել պահանջվող դրոշները </w:t>
            </w:r>
            <w:r w:rsidR="00A90B72"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։ </w:t>
            </w:r>
            <w:r w:rsidR="00A90B72">
              <w:rPr>
                <w:rFonts w:ascii="Arial" w:hAnsi="Arial" w:cs="Arial"/>
                <w:sz w:val="20"/>
                <w:szCs w:val="20"/>
                <w:lang w:val="hy-AM" w:eastAsia="ru-RU"/>
              </w:rPr>
              <w:t>Պարտադիր պայման ապրանքը պետք է լինի նոր , առանց  վնասվածքների թերությունների որոնք կվատթարացնեն ապրանքի տեսքը, որակը, համաչափությունը։</w:t>
            </w:r>
            <w:r w:rsidR="00A90B72"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br/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Флаг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должен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соответствовать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Закону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Республики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Армения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о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флаге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Республики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Армения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техническим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условиям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Государственного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флага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Республики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Армения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№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АСТ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50-2012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ЗАО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«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Национальный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институт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стандартизации»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.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Размеры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флага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: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высота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4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м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длина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8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м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.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Флаг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: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сшит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в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3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цвета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: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красный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синий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оранжевый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каждый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цвет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из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отдельной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атласной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ткани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равномерно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чтобы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сохранить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требуемые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размеры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флага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максимальная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ширина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140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см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длина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8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м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.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Продавец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обязан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установить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флаги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за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свой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счет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в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следующих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местах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: 1.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город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Арташат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2. 37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административных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районов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муниципалитета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Арташат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.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Заказчик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уведомляет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поставщика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о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необходимости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замены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или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установки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флагов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не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менее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чем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за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2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рабочих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дня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поставщик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обязан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заменить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указанные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адреса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>/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или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установить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требуемые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флаги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за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свой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счет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в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течение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указанного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срока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после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запроса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заказчика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.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Обязательным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условием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является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то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что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изделие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должно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быть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новым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без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каких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>-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либо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повреждений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или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дефектов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которые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могли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бы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ухудшить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внешний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вид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качество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или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соответствие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изделия</w:t>
            </w:r>
          </w:p>
        </w:tc>
      </w:tr>
      <w:tr w:rsidR="009A7621" w:rsidRPr="00843614" w14:paraId="3D3F243F" w14:textId="77777777" w:rsidTr="00071397">
        <w:tblPrEx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1553" w:type="dxa"/>
            <w:gridSpan w:val="2"/>
          </w:tcPr>
          <w:p w14:paraId="3842F4A2" w14:textId="77777777" w:rsidR="009A7621" w:rsidRPr="00217EC2" w:rsidRDefault="009A7621" w:rsidP="0007139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7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FB4A7" w14:textId="77777777" w:rsidR="00964D76" w:rsidRPr="00217EC2" w:rsidRDefault="009A7621" w:rsidP="00071397">
            <w:pPr>
              <w:rPr>
                <w:rFonts w:ascii="Arial" w:hAnsi="Arial" w:cs="Arial"/>
                <w:sz w:val="20"/>
                <w:szCs w:val="20"/>
                <w:lang w:val="hy-AM" w:eastAsia="ru-RU"/>
              </w:rPr>
            </w:pP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Դրոշը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պետք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է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համապատասխանի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ՀՀ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դրոշի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մասին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ՀՀ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օրենքի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և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Ստանդարտացման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ազգային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ինստիտուտ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ՓԲԸ</w:t>
            </w:r>
            <w:r w:rsidRPr="009C02C1">
              <w:rPr>
                <w:sz w:val="20"/>
                <w:szCs w:val="20"/>
                <w:lang w:val="hy-AM" w:eastAsia="ru-RU"/>
              </w:rPr>
              <w:t>-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ի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թիվ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ՀՍՏ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50-2012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ՀՀ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պետական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lastRenderedPageBreak/>
              <w:t>դրոշի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տեխնիկական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պայմաններին։Դրոշի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չափերը՝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843959">
              <w:rPr>
                <w:rFonts w:ascii="Calibri" w:hAnsi="Calibri"/>
                <w:sz w:val="20"/>
                <w:szCs w:val="20"/>
                <w:lang w:val="hy-AM" w:eastAsia="ru-RU"/>
              </w:rPr>
              <w:t xml:space="preserve">10ս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մ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/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բարձրությունը</w:t>
            </w:r>
            <w:r w:rsidRPr="009C02C1">
              <w:rPr>
                <w:sz w:val="20"/>
                <w:szCs w:val="20"/>
                <w:lang w:val="hy-AM" w:eastAsia="ru-RU"/>
              </w:rPr>
              <w:t>/ *</w:t>
            </w:r>
            <w:r w:rsidRPr="00843959">
              <w:rPr>
                <w:rFonts w:ascii="Calibri" w:hAnsi="Calibri"/>
                <w:sz w:val="20"/>
                <w:szCs w:val="20"/>
                <w:lang w:val="hy-AM" w:eastAsia="ru-RU"/>
              </w:rPr>
              <w:t xml:space="preserve">20ս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մ</w:t>
            </w:r>
            <w:r>
              <w:rPr>
                <w:rFonts w:ascii="Cambria Math" w:hAnsi="Cambria Math" w:cs="Arial"/>
                <w:sz w:val="20"/>
                <w:szCs w:val="20"/>
                <w:lang w:val="hy-AM" w:eastAsia="ru-RU"/>
              </w:rPr>
              <w:t>․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/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երկարություն։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Դրոշակ՝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կարված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3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գույնի՝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կարմիր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,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կապույտ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,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նարնջագույն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, 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յուրաքանչյուր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գույն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առանձին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ատլասե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կտորից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հավասարաչափ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1F57E9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այնպես որ պահպանի դրոշի պահանջվող չափերը </w:t>
            </w:r>
            <w:r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առավելագույնը </w:t>
            </w:r>
            <w:r w:rsidRPr="00843959">
              <w:rPr>
                <w:rFonts w:ascii="Calibri" w:hAnsi="Calibri"/>
                <w:sz w:val="20"/>
                <w:szCs w:val="20"/>
                <w:lang w:val="hy-AM" w:eastAsia="ru-RU"/>
              </w:rPr>
              <w:t>3,4սմ լայնություն, 20ս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մ</w:t>
            </w:r>
            <w:r>
              <w:rPr>
                <w:rFonts w:ascii="Cambria Math" w:hAnsi="Cambria Math" w:cs="Arial"/>
                <w:sz w:val="20"/>
                <w:szCs w:val="20"/>
                <w:lang w:val="hy-AM" w:eastAsia="ru-RU"/>
              </w:rPr>
              <w:t>․</w:t>
            </w:r>
            <w:r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երկարություն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չափերով։</w:t>
            </w:r>
          </w:p>
          <w:p w14:paraId="1EB267A7" w14:textId="77777777" w:rsidR="009A7621" w:rsidRPr="00217EC2" w:rsidRDefault="007B3733" w:rsidP="00071397">
            <w:pPr>
              <w:rPr>
                <w:rFonts w:ascii="Arial" w:hAnsi="Arial" w:cs="Arial"/>
                <w:sz w:val="20"/>
                <w:szCs w:val="20"/>
                <w:lang w:val="hy-AM" w:eastAsia="ru-RU"/>
              </w:rPr>
            </w:pP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Флаг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должен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соответствовать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Закону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Республики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Армения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о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флаге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Республики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Армения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и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техническим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условиям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Государственного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флага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РА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№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АСТ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50-2012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Национального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института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стандартизации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ЗАО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.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Размеры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флага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: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высота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10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см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длина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20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см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.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Флаг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: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сшит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в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3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цвета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: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красный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синий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оранжевый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каждый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цвет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из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отдельной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атласной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ткани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равномерно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чтобы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сохранить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требуемые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размеры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флага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максимальной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шириной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3,4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см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и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длиной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20 </w:t>
            </w:r>
            <w:r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см</w:t>
            </w:r>
            <w:r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>.</w:t>
            </w:r>
          </w:p>
        </w:tc>
      </w:tr>
      <w:tr w:rsidR="009A7621" w:rsidRPr="00843614" w14:paraId="68696C7A" w14:textId="77777777" w:rsidTr="00071397">
        <w:tblPrEx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1553" w:type="dxa"/>
            <w:gridSpan w:val="2"/>
          </w:tcPr>
          <w:p w14:paraId="3A5E4FAA" w14:textId="77777777" w:rsidR="009A7621" w:rsidRPr="00217EC2" w:rsidRDefault="009A7621" w:rsidP="0007139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7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3113C" w14:textId="77777777" w:rsidR="009A7621" w:rsidRDefault="009A7621" w:rsidP="00071397">
            <w:pPr>
              <w:rPr>
                <w:rFonts w:ascii="Arial" w:hAnsi="Arial" w:cs="Arial"/>
                <w:sz w:val="20"/>
                <w:szCs w:val="20"/>
                <w:lang w:val="hy-AM" w:eastAsia="ru-RU"/>
              </w:rPr>
            </w:pP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Դրոշը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պետք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է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համապատասխանի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ՀՀ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դրոշի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մասին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ՀՀ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օրենքի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և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Ստանդարտացման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ազգային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ինստիտուտ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ՓԲԸ</w:t>
            </w:r>
            <w:r w:rsidRPr="009C02C1">
              <w:rPr>
                <w:sz w:val="20"/>
                <w:szCs w:val="20"/>
                <w:lang w:val="hy-AM" w:eastAsia="ru-RU"/>
              </w:rPr>
              <w:t>-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ի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թիվ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ՀՍՏ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50-2012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ՀՀ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պետական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դրոշի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տեխնիկական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պայմաններին։Դրոշի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չափերը՝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843959">
              <w:rPr>
                <w:rFonts w:ascii="Calibri" w:hAnsi="Calibri"/>
                <w:sz w:val="20"/>
                <w:szCs w:val="20"/>
                <w:lang w:val="hy-AM" w:eastAsia="ru-RU"/>
              </w:rPr>
              <w:t xml:space="preserve">100ս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մ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/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բարձրությունը</w:t>
            </w:r>
            <w:r w:rsidRPr="009C02C1">
              <w:rPr>
                <w:sz w:val="20"/>
                <w:szCs w:val="20"/>
                <w:lang w:val="hy-AM" w:eastAsia="ru-RU"/>
              </w:rPr>
              <w:t>/ *</w:t>
            </w:r>
            <w:r w:rsidRPr="00843959">
              <w:rPr>
                <w:rFonts w:ascii="Calibri" w:hAnsi="Calibri"/>
                <w:sz w:val="20"/>
                <w:szCs w:val="20"/>
                <w:lang w:val="hy-AM" w:eastAsia="ru-RU"/>
              </w:rPr>
              <w:t xml:space="preserve">200ս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մ</w:t>
            </w:r>
            <w:r>
              <w:rPr>
                <w:rFonts w:ascii="Cambria Math" w:hAnsi="Cambria Math" w:cs="Arial"/>
                <w:sz w:val="20"/>
                <w:szCs w:val="20"/>
                <w:lang w:val="hy-AM" w:eastAsia="ru-RU"/>
              </w:rPr>
              <w:t>․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/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երկարություն։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Դրոշակ՝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կարված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3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գույնի՝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կարմիր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,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կապույտ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,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նարնջագույն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, 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յուրաքանչյուր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գույն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առանձին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ատլասե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կտորից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հավասարաչափ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1F57E9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այնպես որ պահպանի դրոշի պահանջվող չափերը </w:t>
            </w:r>
            <w:r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առավելագույնը </w:t>
            </w:r>
            <w:r w:rsidRPr="00843959">
              <w:rPr>
                <w:rFonts w:ascii="Calibri" w:hAnsi="Calibri"/>
                <w:sz w:val="20"/>
                <w:szCs w:val="20"/>
                <w:lang w:val="hy-AM" w:eastAsia="ru-RU"/>
              </w:rPr>
              <w:t>33,4սմ լայնություն, 200ս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մ</w:t>
            </w:r>
            <w:r>
              <w:rPr>
                <w:rFonts w:ascii="Cambria Math" w:hAnsi="Cambria Math" w:cs="Arial"/>
                <w:sz w:val="20"/>
                <w:szCs w:val="20"/>
                <w:lang w:val="hy-AM" w:eastAsia="ru-RU"/>
              </w:rPr>
              <w:t>․</w:t>
            </w:r>
            <w:r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երկարություն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չափերով։Վաճառողը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իր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միջոցներով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պետք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է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իրականացնի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դրշների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տեղադրումը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հետևյալ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վայրերում՝</w:t>
            </w:r>
          </w:p>
          <w:p w14:paraId="0F591AE5" w14:textId="77777777" w:rsidR="009A7621" w:rsidRPr="00217EC2" w:rsidRDefault="009A7621" w:rsidP="00071397">
            <w:pPr>
              <w:rPr>
                <w:rFonts w:ascii="Arial" w:hAnsi="Arial" w:cs="Arial"/>
                <w:sz w:val="20"/>
                <w:szCs w:val="20"/>
                <w:lang w:val="hy-AM" w:eastAsia="ru-RU"/>
              </w:rPr>
            </w:pPr>
            <w:r w:rsidRPr="009C02C1">
              <w:rPr>
                <w:sz w:val="20"/>
                <w:szCs w:val="20"/>
                <w:lang w:val="hy-AM" w:eastAsia="ru-RU"/>
              </w:rPr>
              <w:t>1</w:t>
            </w:r>
            <w:r w:rsidRPr="009C02C1">
              <w:rPr>
                <w:rFonts w:ascii="Cambria Math" w:hAnsi="Cambria Math" w:cs="Cambria Math"/>
                <w:sz w:val="20"/>
                <w:szCs w:val="20"/>
                <w:lang w:val="hy-AM" w:eastAsia="ru-RU"/>
              </w:rPr>
              <w:t>․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Արտաշատ</w:t>
            </w:r>
            <w:r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քաղաք </w:t>
            </w:r>
            <w:r w:rsidRPr="009C02C1">
              <w:rPr>
                <w:sz w:val="20"/>
                <w:szCs w:val="20"/>
                <w:lang w:val="hy-AM" w:eastAsia="ru-RU"/>
              </w:rPr>
              <w:t>,2</w:t>
            </w:r>
            <w:r w:rsidRPr="009C02C1">
              <w:rPr>
                <w:rFonts w:ascii="Cambria Math" w:hAnsi="Cambria Math" w:cs="Cambria Math"/>
                <w:sz w:val="20"/>
                <w:szCs w:val="20"/>
                <w:lang w:val="hy-AM" w:eastAsia="ru-RU"/>
              </w:rPr>
              <w:t>․Արտաշատ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համայնքի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թվով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37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վարչական</w:t>
            </w:r>
            <w:r w:rsidRPr="009C02C1">
              <w:rPr>
                <w:sz w:val="20"/>
                <w:szCs w:val="20"/>
                <w:lang w:val="hy-AM" w:eastAsia="ru-RU"/>
              </w:rPr>
              <w:t xml:space="preserve"> </w:t>
            </w:r>
            <w:r w:rsidRPr="009C02C1">
              <w:rPr>
                <w:rFonts w:ascii="Arial" w:hAnsi="Arial" w:cs="Arial"/>
                <w:sz w:val="20"/>
                <w:szCs w:val="20"/>
                <w:lang w:val="hy-AM" w:eastAsia="ru-RU"/>
              </w:rPr>
              <w:t>շրջաններ</w:t>
            </w:r>
            <w:r w:rsidRPr="00843959">
              <w:rPr>
                <w:rFonts w:ascii="Calibri" w:hAnsi="Calibri"/>
                <w:sz w:val="20"/>
                <w:szCs w:val="20"/>
                <w:lang w:val="hy-AM" w:eastAsia="ru-RU"/>
              </w:rPr>
              <w:t xml:space="preserve"> </w:t>
            </w:r>
            <w:r w:rsidR="00A90B72"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>Պատվիրատուն մատակարարին  փոխարինվող</w:t>
            </w:r>
            <w:r w:rsidR="00A90B7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կամ անհրաժեշտ </w:t>
            </w:r>
            <w:r w:rsidR="00A90B72"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դրոշների մասին </w:t>
            </w:r>
            <w:r w:rsidR="00A90B7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առնվազն 2 աշխատանքային օր առաջ </w:t>
            </w:r>
            <w:r w:rsidR="00A90B72"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տեղեկացնում </w:t>
            </w:r>
            <w:r w:rsidR="00A90B7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A90B72"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>է</w:t>
            </w:r>
            <w:r w:rsidR="00A90B72">
              <w:rPr>
                <w:rFonts w:ascii="Arial" w:hAnsi="Arial" w:cs="Arial"/>
                <w:sz w:val="20"/>
                <w:szCs w:val="20"/>
                <w:lang w:val="hy-AM" w:eastAsia="ru-RU"/>
              </w:rPr>
              <w:t>,</w:t>
            </w:r>
            <w:r w:rsidR="00A90B72"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A90B72">
              <w:rPr>
                <w:rFonts w:ascii="Arial" w:hAnsi="Arial" w:cs="Arial"/>
                <w:sz w:val="20"/>
                <w:szCs w:val="20"/>
                <w:lang w:val="hy-AM" w:eastAsia="ru-RU"/>
              </w:rPr>
              <w:t>իսկ մ</w:t>
            </w:r>
            <w:r w:rsidR="00A90B72"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ատակարարը </w:t>
            </w:r>
            <w:r w:rsidR="00A90B7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պատվիրատուի պահանջից հետո </w:t>
            </w:r>
            <w:r w:rsidR="00A90B72"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A90B72">
              <w:rPr>
                <w:rFonts w:ascii="Arial" w:hAnsi="Arial" w:cs="Arial"/>
                <w:sz w:val="20"/>
                <w:szCs w:val="20"/>
                <w:lang w:val="hy-AM" w:eastAsia="ru-RU"/>
              </w:rPr>
              <w:t>սահմանված ժամկետում</w:t>
            </w:r>
            <w:r w:rsidR="00A90B72"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պարտավոր է իր միջոցներով </w:t>
            </w:r>
            <w:r w:rsidR="00A90B7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նշված հասցեներ փոխարինել  և կամ տեղադրել պահանջվող դրոշները </w:t>
            </w:r>
            <w:r w:rsidR="00A90B72"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։ </w:t>
            </w:r>
            <w:r w:rsidR="00A90B72">
              <w:rPr>
                <w:rFonts w:ascii="Arial" w:hAnsi="Arial" w:cs="Arial"/>
                <w:sz w:val="20"/>
                <w:szCs w:val="20"/>
                <w:lang w:val="hy-AM" w:eastAsia="ru-RU"/>
              </w:rPr>
              <w:t>Պարտադիր պայման ապրանքը պետք է լինի նոր , առանց  վնասվածքների թերությունների որոնք կվատթարացնեն ապրանքի տեսքը, որակը, համաչափությունը։</w:t>
            </w:r>
            <w:r w:rsidR="00A90B72" w:rsidRPr="00217EC2">
              <w:rPr>
                <w:rFonts w:ascii="Arial" w:hAnsi="Arial" w:cs="Arial"/>
                <w:sz w:val="20"/>
                <w:szCs w:val="20"/>
                <w:lang w:val="hy-AM" w:eastAsia="ru-RU"/>
              </w:rPr>
              <w:br/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Флаг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должен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соответствовать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Закону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Республики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Армения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о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флаге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Республики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Армения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техническим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условиям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Государственного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флага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Республики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Армения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№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АСТ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50-2012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ЗАО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«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Национальный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институт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стандартизации»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.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Размеры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флага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: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высота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100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см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длина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200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см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.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Флаг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: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сшит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в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3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цвета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: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красный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синий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оранжевый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каждый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цвет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из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отдельной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атласной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ткани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равномерно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чтобы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обеспечить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требуемые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размеры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флага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максимальной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шириной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33,4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см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длиной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200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см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.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Продавец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обязан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установить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флаги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за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свой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счет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в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следующих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местах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: 1.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город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Арташат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2. 37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административные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районы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муниципалитета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Арташат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.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Заказчик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уведомляет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поставщика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о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необходимости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замены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или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установки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флагов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не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позднее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чем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за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2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рабочих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дня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поставщик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обязан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заменить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указанные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адреса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>/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или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установить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требуемые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флаги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за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свой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счет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в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течение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указанного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срока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после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запроса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заказчика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.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Обязательным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условием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является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то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что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товар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должен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быть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новым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без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каких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>-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либо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повреждений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или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дефектов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которые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могли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бы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ухудшить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внешний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вид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,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качество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или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консистенцию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="007B3733" w:rsidRPr="007B3733">
              <w:rPr>
                <w:rFonts w:ascii="Arial" w:hAnsi="Arial" w:cs="Arial" w:hint="eastAsia"/>
                <w:sz w:val="20"/>
                <w:szCs w:val="20"/>
                <w:lang w:val="hy-AM" w:eastAsia="ru-RU"/>
              </w:rPr>
              <w:t>товара</w:t>
            </w:r>
            <w:r w:rsidR="007B3733" w:rsidRPr="007B3733">
              <w:rPr>
                <w:rFonts w:ascii="Arial" w:hAnsi="Arial" w:cs="Arial"/>
                <w:sz w:val="20"/>
                <w:szCs w:val="20"/>
                <w:lang w:val="hy-AM" w:eastAsia="ru-RU"/>
              </w:rPr>
              <w:t>.</w:t>
            </w:r>
          </w:p>
        </w:tc>
      </w:tr>
    </w:tbl>
    <w:p w14:paraId="2F736162" w14:textId="77777777" w:rsidR="00514E81" w:rsidRDefault="00514E81">
      <w:pPr>
        <w:rPr>
          <w:rFonts w:asciiTheme="minorHAnsi" w:hAnsiTheme="minorHAnsi"/>
          <w:lang w:val="hy-AM"/>
        </w:rPr>
      </w:pPr>
    </w:p>
    <w:p w14:paraId="786BB701" w14:textId="77777777" w:rsidR="000F57FD" w:rsidRDefault="000F57FD">
      <w:pPr>
        <w:rPr>
          <w:rFonts w:asciiTheme="minorHAnsi" w:hAnsiTheme="minorHAnsi"/>
          <w:lang w:val="hy-AM"/>
        </w:rPr>
      </w:pPr>
    </w:p>
    <w:p w14:paraId="5758895D" w14:textId="77777777" w:rsidR="000F57FD" w:rsidRPr="000F57FD" w:rsidRDefault="000F57FD">
      <w:pPr>
        <w:rPr>
          <w:rFonts w:asciiTheme="minorHAnsi" w:hAnsiTheme="minorHAnsi"/>
          <w:lang w:val="hy-AM"/>
        </w:rPr>
      </w:pPr>
    </w:p>
    <w:sectPr w:rsidR="000F57FD" w:rsidRPr="000F57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13D79C7"/>
    <w:multiLevelType w:val="hybridMultilevel"/>
    <w:tmpl w:val="1B5612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7FD3"/>
    <w:rsid w:val="00071397"/>
    <w:rsid w:val="000F57FD"/>
    <w:rsid w:val="00120A17"/>
    <w:rsid w:val="00507789"/>
    <w:rsid w:val="00514E81"/>
    <w:rsid w:val="005E7DE7"/>
    <w:rsid w:val="00660B2B"/>
    <w:rsid w:val="007B3733"/>
    <w:rsid w:val="00843614"/>
    <w:rsid w:val="00964D76"/>
    <w:rsid w:val="009A7621"/>
    <w:rsid w:val="00A90B72"/>
    <w:rsid w:val="00BD69DF"/>
    <w:rsid w:val="00C00C30"/>
    <w:rsid w:val="00C27791"/>
    <w:rsid w:val="00E70848"/>
    <w:rsid w:val="00EE3CB5"/>
    <w:rsid w:val="00EE3CFC"/>
    <w:rsid w:val="00F041B5"/>
    <w:rsid w:val="00F67FD3"/>
    <w:rsid w:val="00F77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ADA0A"/>
  <w15:docId w15:val="{CF464D53-3CE9-4D18-89B4-12CB8DC7E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7621"/>
    <w:pPr>
      <w:spacing w:after="0" w:line="240" w:lineRule="auto"/>
    </w:pPr>
    <w:rPr>
      <w:rFonts w:ascii="Arial Armenian" w:eastAsia="Times New Roman" w:hAnsi="Arial Armenian" w:cs="Times New Roman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A76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x-none"/>
    </w:rPr>
  </w:style>
  <w:style w:type="character" w:customStyle="1" w:styleId="a4">
    <w:name w:val="Абзац списка Знак"/>
    <w:link w:val="a3"/>
    <w:uiPriority w:val="34"/>
    <w:qFormat/>
    <w:locked/>
    <w:rsid w:val="009A7621"/>
    <w:rPr>
      <w:rFonts w:ascii="Calibri" w:eastAsia="Calibri" w:hAnsi="Calibri" w:cs="Times New Roman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2127</Words>
  <Characters>12124</Characters>
  <Application>Microsoft Office Word</Application>
  <DocSecurity>0</DocSecurity>
  <Lines>101</Lines>
  <Paragraphs>28</Paragraphs>
  <ScaleCrop>false</ScaleCrop>
  <Company/>
  <LinksUpToDate>false</LinksUpToDate>
  <CharactersWithSpaces>14223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25</cp:revision>
  <dcterms:created xsi:type="dcterms:W3CDTF">2026-08-25T12:32:00Z</dcterms:created>
  <dcterms:modified xsi:type="dcterms:W3CDTF">2026-08-27T14:51:00Z</dcterms:modified>
</cp:coreProperties>
</file>