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ՔԿԾ-ԷԱՃԱՊՁԲ-26/60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քրեակատարողական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Քրեակատարողական ծառայության կարիքների համար կարի արտադրամասի սարքավորումներ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060-37-18-61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qkv-gnumner@mail.ru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նախարարության քրեակատարողական ծառայություն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ՔԿԾ-ԷԱՃԱՊՁԲ-26/60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նախարարության քրեակատարողական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նախարարության քրեակատարողական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Քրեակատարողական ծառայության կարիքների համար կարի արտադրամասի սարքավորումներ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նախարարության քրեակատարողական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Քրեակատարողական ծառայության կարիքների համար կարի արտադրամասի սարքավորումներ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ՔԿԾ-ԷԱՃԱՊՁԲ-26/60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qkv-gnumner@mail.ru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Քրեակատարողական ծառայության կարիքների համար կարի արտադրամասի սարքավորումներ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կար անելու մեքենա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Մաքրակար անելու մեքենա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Հարթակարի կամ ծածկակարի արդյունաբերական մեքենա (ռասպաշիվալկա)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Արդուկ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2026.09.08.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նախարարության քրեակատարողական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ՔԿԾ-ԷԱՃԱՊՁԲ-26/60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ՔԿԾ-ԷԱՃԱՊՁԲ-26/60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ՔԿԾ-ԷԱՃԱՊՁԲ-26/60»*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ՔԿԾ-ԷԱՃԱՊՁԲ-26/60*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ՔԿԾ-ԷԱՃԱՊՁԲ-26/60»*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ՔԿԾ-ԷԱՃԱՊՁԲ-26/60*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42711220/504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կար անելու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կար անելու մեքենան նախատեսված է թեթև և միջին հաստության գործվածքների համար, տես. նկար 1:
Ուղիղ կար անելու մեքենա՝ JACK F5 տեսակի կամ համարժեք, համարժեք են համարվում ZOJE ZJ9503G, JUKI DDL-7000A, BAOYU BTL-8700D ապրանքանիշերը, 
•	Շարժիչի տեսակը` Ներկառուցված սերվոշարժիչ (Direct Drive) — տեղադրված է անմիջապես մեքենայի գլխիկի վրա:
•	Էլեկտրասնուցում` 220 Վ (աշխատում է սովորական տնային վարդակից):
•	Հզորություն` 550 Վտ (W):
•	Էներգախնայողություն` Մինչև 70% խնայողություն՝ հին սերնդի ֆրիկցիոն շարժիչների համեմատ:
•	Աղմուկի մակարդակ` Ցածր (թույլ է տալիս աշխատել բնակարանում):
•	Արագության կարգավորում` Էլեկտրոնային (կառավարման վահանակի +/- կոճակներով):
Կարի Պարամետրեր
•	Առավելագույն արագություն` 5000 կար/րոպե:
•	Կարի երկարություն` 0-ից մինչև 5 մմ (կարգավորվում է մեխանիկական անիվով):
•	Գործվածքի տեսակը` Թեթևից մինչև միջին հաստության (բամբակ, տրիկոտաժ, շիֆոն, սատին, թեթև բաճկոններ):
•	Տրանսպորտյորի տեսակը` Ներքևի ատամնավոր (3 շարքով):
Ասեղի մոդել (տեսակ)` DBx1 (չափսերը՝ #9-ից մինչև #18):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42711220/505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Մաքրակար անելու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Մաքրակար անելու մեքենա, տես. նկար 2:
Մաքարակար անելու մեքենա՝ JACK E5-5 տեսակի կամ համարժեք, համարժեք են համարվում JUKI MO-6816S, PEGASUS M-700 Series, SIRUBA 757 Series
ապրանքանիշերը, 
•	Մեքենայի տեսակ՝ 5-թելանի արդյունաբերական մաքրակար + safety stitch
•	Թելերի քանակ՝ 5
•	Ասեղների քանակ՝ 2
•	Ասեղների համակարգ՝ DC×27 / B27
•	Ասեղների միջև հեռավորություն՝ 3մմ
•	Մաքրակարի լայնություն՝ 4մմ
•	Ընդհանուր կարի կառուցվածք՝ 3-թելանի overlock + 2-թելանի chainstitch, 
•	Առավելագույն կարի երկարրություն 3,8-4մմ
•	Դիֆերենցիալ՝ 0,7-2,0
•	Առավելագույն արագություն 5,500 կար/րոպե
•	Շարժիչ՝ ներկառուցված
•	Էլեկտրական սնուցում 220V
•	Լուսավորություն՝ LED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42711220/506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Հարթակարի կամ ծածկակարի արդյունաբերական մեքենա (ռասպաշիվալկա)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Ռասպաշիվալկան (հարթակարի արդյունաբերական մեքենա), տես. նկար 3:
Հարթակարի արդյունաբերական մեքենա  (ռասպաշիլովկա) JACK W4 տեսակի կամ համարժեք, համարժեք են համարվում JUKI MF-7500, PEGASUS W562 / W562P, YAMATO VFS2500/VFS2513 ապրանքանիշերը: 
Հարմար է հարթ կարերի, եզրերի մշակման, տակդիրների ծալման և օկանտովկա անելու համար (համապատասխան հարմարանքների կիրառմամբ)
Մեքենայի տեսակ՝ Հարթ հենակով արդյունաբերական coverstitch / interlock
Ասեղների քանակ՝ 3
Թելերի քանակ ՝5
Կարի ստանդարտներ՝ ISO 406 / 407 / 602 / 605
Ասեղների միջև՝ 5.6 կամ 6.4 մմ
Կարի երկարություն՝1.5–4.5 մմ
Առավելագույն արագություն՝ 5,500 կար/րոպե
Գործարանային կարգավորում՝ 4,000 կար/րոպե
Շարժիչ՝ Direct Drive, ներկառուցված գլխիկի մեջ
Կառավարման համակարգ՝ ներկառուցված էլեկտրոնային կառավարում
Լուսավորություն LED, կարգավորվող
Էլեկտրասնուցում՝ 220 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Արդուկ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Արդուկ, տես. նկար 4:
Պրոֆեսիոնալ գոլորշու գեներատոր – արդուկ SILTER SPR/MN 2035 տեսակի կամ համարժեք, համարժեք են համարվում COMEL SNAIL 3.5, BATTISTELLA, ROTONDI ապրանքանիշերը։
Բոյլերի տարողություն՝ 3.5-4 լ
Հատուկ չժանգոտվող պողպատ
Բոյլերի հզորություն 1,250-1,350 W
Արդուկի հզորություն 800-1000 W
Ընդհանուր տեղադրված հզորություն մոտ 2,050 W
Սնուցում 220–230 V, 50/60 Hz
Գոլորշու աշխատանքային ճնշում 2.5-3.0 bar
Գոլորշու արտադրողականություն 70-80 գ/րոպե
Տաքացման ժամանակ՝ մինչև 8 րոպե
Շարունակական աշխատանքի ժամանակ՝ առնվազն 4 ժամ: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քաղաք Աբովյան, Աբովյան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քաղաք Աբովյան, Աբովյան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քաղաք Աբովյան, Աբովյան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քաղաք Աբովյան, Աբովյան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