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1F029" w14:textId="192C51D0" w:rsidR="002F5ABC" w:rsidRDefault="003101D1" w:rsidP="00ED744F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left="630" w:right="60" w:hanging="630"/>
        <w:jc w:val="right"/>
        <w:rPr>
          <w:rFonts w:ascii="GHEA Grapalat" w:eastAsia="Calibri" w:hAnsi="GHEA Grapalat" w:cs="Arial"/>
          <w:sz w:val="20"/>
          <w:szCs w:val="24"/>
          <w:lang w:val="es-ES"/>
        </w:rPr>
      </w:pP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</w:p>
    <w:p w14:paraId="5617278A" w14:textId="7D67EC72" w:rsidR="00553C47" w:rsidRPr="00ED744F" w:rsidRDefault="00ED744F" w:rsidP="00ED744F">
      <w:pPr>
        <w:jc w:val="center"/>
        <w:rPr>
          <w:rFonts w:ascii="GHEA Grapalat" w:eastAsia="Calibri" w:hAnsi="GHEA Grapalat" w:cs="Arial"/>
          <w:color w:val="FF0000"/>
          <w:sz w:val="36"/>
          <w:szCs w:val="36"/>
          <w:lang w:val="es-ES"/>
        </w:rPr>
      </w:pPr>
      <w:r w:rsidRPr="00ED744F">
        <w:rPr>
          <w:rFonts w:ascii="GHEA Grapalat" w:eastAsia="Calibri" w:hAnsi="GHEA Grapalat"/>
          <w:b/>
          <w:color w:val="FF0000"/>
          <w:sz w:val="36"/>
          <w:szCs w:val="36"/>
          <w:lang w:val="hy-AM"/>
        </w:rPr>
        <w:t>ԱՊՐԱՆՔԻ ՁԵՌՔԲԵՐՈՒՄՆ ԻՐԱԿԱՆԱՑՎՈՒՄ Է ERASMUS+ eCAMPUS ՆԱԽԱԳԾԻ ՇՐՋԱՆԱԿՈՒ</w:t>
      </w:r>
      <w:bookmarkStart w:id="0" w:name="_GoBack"/>
      <w:bookmarkEnd w:id="0"/>
      <w:r w:rsidRPr="00ED744F">
        <w:rPr>
          <w:rFonts w:ascii="GHEA Grapalat" w:eastAsia="Calibri" w:hAnsi="GHEA Grapalat"/>
          <w:b/>
          <w:color w:val="FF0000"/>
          <w:sz w:val="36"/>
          <w:szCs w:val="36"/>
          <w:lang w:val="hy-AM"/>
        </w:rPr>
        <w:t>Մ,</w:t>
      </w:r>
      <w:r w:rsidRPr="00ED744F">
        <w:rPr>
          <w:rFonts w:ascii="GHEA Grapalat" w:hAnsi="GHEA Grapalat" w:cs="Calibri"/>
          <w:b/>
          <w:color w:val="FF0000"/>
          <w:sz w:val="36"/>
          <w:szCs w:val="36"/>
          <w:lang w:val="es-ES"/>
        </w:rPr>
        <w:t xml:space="preserve"> ԳՆԱՅԻՆ ԱՌԱՋԱՐԿՆ ԱՆՀՐԱԺԵՇՏ Է ՆԵՐԿԱՅԱՑՆԵԼ ԱՌԱՆՑ ԱԱՀ-Ի:</w:t>
      </w:r>
    </w:p>
    <w:p w14:paraId="583E9724" w14:textId="77777777" w:rsidR="005E6D06" w:rsidRDefault="005E6D06" w:rsidP="003E6E05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rPr>
          <w:rFonts w:ascii="GHEA Grapalat" w:hAnsi="GHEA Grapalat" w:cs="Arial"/>
          <w:b/>
          <w:szCs w:val="24"/>
          <w:lang w:val="hy-AM"/>
        </w:rPr>
      </w:pPr>
    </w:p>
    <w:p w14:paraId="5154C062" w14:textId="490ECF96" w:rsidR="00B23154" w:rsidRPr="00BF3EFA" w:rsidRDefault="006876F6" w:rsidP="00B23154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912439">
        <w:rPr>
          <w:rFonts w:ascii="GHEA Grapalat" w:hAnsi="GHEA Grapalat" w:cs="Arial"/>
          <w:b/>
          <w:szCs w:val="24"/>
          <w:lang w:val="hy-AM"/>
        </w:rPr>
        <w:t>ԱՊՐԱՆՔՆԵՐ</w:t>
      </w:r>
      <w:r w:rsidR="00B23154" w:rsidRPr="00912439">
        <w:rPr>
          <w:rFonts w:ascii="GHEA Grapalat" w:hAnsi="GHEA Grapalat" w:cs="Arial"/>
          <w:b/>
          <w:szCs w:val="24"/>
          <w:lang w:val="hy-AM"/>
        </w:rPr>
        <w:t>Ի</w:t>
      </w:r>
    </w:p>
    <w:p w14:paraId="3B6554FB" w14:textId="77777777" w:rsidR="00553C47" w:rsidRDefault="00B23154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 - ԳՆՄԱՆ ԺԱՄԱՆԱԿԱՑՈՒՅՑ</w:t>
      </w:r>
    </w:p>
    <w:tbl>
      <w:tblPr>
        <w:tblW w:w="1530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276"/>
        <w:gridCol w:w="3402"/>
        <w:gridCol w:w="1134"/>
        <w:gridCol w:w="1134"/>
        <w:gridCol w:w="1134"/>
        <w:gridCol w:w="1134"/>
        <w:gridCol w:w="1418"/>
        <w:gridCol w:w="1275"/>
      </w:tblGrid>
      <w:tr w:rsidR="00A060A6" w:rsidRPr="00463FA4" w14:paraId="163E56C3" w14:textId="77777777" w:rsidTr="00A060A6">
        <w:trPr>
          <w:trHeight w:val="268"/>
        </w:trPr>
        <w:tc>
          <w:tcPr>
            <w:tcW w:w="15309" w:type="dxa"/>
            <w:gridSpan w:val="10"/>
          </w:tcPr>
          <w:p w14:paraId="3979F1CF" w14:textId="77777777" w:rsidR="00A060A6" w:rsidRPr="00463FA4" w:rsidRDefault="00A060A6" w:rsidP="00153543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A060A6">
              <w:rPr>
                <w:rFonts w:ascii="GHEA Grapalat" w:hAnsi="GHEA Grapalat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A060A6" w:rsidRPr="00463FA4" w14:paraId="0437445D" w14:textId="77777777" w:rsidTr="00A060A6">
        <w:trPr>
          <w:trHeight w:val="504"/>
        </w:trPr>
        <w:tc>
          <w:tcPr>
            <w:tcW w:w="1560" w:type="dxa"/>
            <w:vMerge w:val="restart"/>
            <w:vAlign w:val="center"/>
          </w:tcPr>
          <w:p w14:paraId="70933208" w14:textId="1FF426B7" w:rsidR="00A060A6" w:rsidRPr="00220E93" w:rsidRDefault="00A060A6" w:rsidP="00153543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220E93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59F349C7" w14:textId="4AFE7C52" w:rsidR="00A060A6" w:rsidRPr="00220E93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220E93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276" w:type="dxa"/>
            <w:vMerge w:val="restart"/>
            <w:vAlign w:val="center"/>
          </w:tcPr>
          <w:p w14:paraId="65622E48" w14:textId="77777777" w:rsidR="00A060A6" w:rsidRPr="004A60BD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4A60BD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14:paraId="02967BF1" w14:textId="67232982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21D82B9" w14:textId="747DF48C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212CD990" w14:textId="77777777" w:rsidR="00A060A6" w:rsidRPr="00912439" w:rsidRDefault="00A060A6" w:rsidP="00A060A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912439">
              <w:rPr>
                <w:rFonts w:ascii="GHEA Grapalat" w:hAnsi="GHEA Grapalat" w:cs="Arial"/>
                <w:sz w:val="18"/>
                <w:szCs w:val="24"/>
                <w:lang w:val="hy-AM"/>
              </w:rPr>
              <w:t>միավոր</w:t>
            </w:r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գինը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>/</w:t>
            </w:r>
          </w:p>
          <w:p w14:paraId="50A33870" w14:textId="77777777" w:rsidR="00A060A6" w:rsidRPr="00912439" w:rsidRDefault="00A060A6" w:rsidP="00A060A6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912439">
              <w:rPr>
                <w:rFonts w:ascii="GHEA Grapalat" w:hAnsi="GHEA Grapalat" w:cs="Arial"/>
                <w:sz w:val="18"/>
                <w:szCs w:val="24"/>
              </w:rPr>
              <w:t>ՀՀ</w:t>
            </w:r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20B8F356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գինը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>/</w:t>
            </w:r>
          </w:p>
          <w:p w14:paraId="725BEB21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912439">
              <w:rPr>
                <w:rFonts w:ascii="GHEA Grapalat" w:hAnsi="GHEA Grapalat" w:cs="Arial"/>
                <w:sz w:val="18"/>
                <w:szCs w:val="24"/>
              </w:rPr>
              <w:t>ՀՀ</w:t>
            </w:r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4B58365E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14:paraId="122A84D9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A060A6" w:rsidRPr="00463FA4" w14:paraId="7BBA5E9C" w14:textId="77777777" w:rsidTr="00450732">
        <w:trPr>
          <w:trHeight w:val="427"/>
        </w:trPr>
        <w:tc>
          <w:tcPr>
            <w:tcW w:w="1560" w:type="dxa"/>
            <w:vMerge/>
            <w:vAlign w:val="center"/>
          </w:tcPr>
          <w:p w14:paraId="57465ADB" w14:textId="77777777" w:rsidR="00A060A6" w:rsidRPr="004A60BD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411870CE" w14:textId="77777777" w:rsidR="00A060A6" w:rsidRPr="004A60BD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1AC623B" w14:textId="77777777" w:rsidR="00A060A6" w:rsidRPr="004A60BD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2D4151A5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DE5E31C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</w:tcPr>
          <w:p w14:paraId="37467D8B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64B0534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7136F36" w14:textId="77777777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F9E43DC" w14:textId="7EDF5FEB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275" w:type="dxa"/>
            <w:vAlign w:val="center"/>
          </w:tcPr>
          <w:p w14:paraId="659E0F35" w14:textId="5A6FBE3E" w:rsidR="00A060A6" w:rsidRPr="00912439" w:rsidRDefault="00A060A6" w:rsidP="00153543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912439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912439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A060A6" w:rsidRPr="00ED744F" w14:paraId="3C707084" w14:textId="77777777" w:rsidTr="003E6E05">
        <w:trPr>
          <w:trHeight w:val="707"/>
        </w:trPr>
        <w:tc>
          <w:tcPr>
            <w:tcW w:w="1560" w:type="dxa"/>
            <w:vAlign w:val="center"/>
          </w:tcPr>
          <w:p w14:paraId="37CC7844" w14:textId="77777777" w:rsidR="00A060A6" w:rsidRPr="00D551ED" w:rsidRDefault="00A060A6" w:rsidP="00153543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r w:rsidRPr="00D551ED"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  <w:t>1</w:t>
            </w:r>
          </w:p>
        </w:tc>
        <w:tc>
          <w:tcPr>
            <w:tcW w:w="1842" w:type="dxa"/>
            <w:vAlign w:val="center"/>
          </w:tcPr>
          <w:p w14:paraId="3A2E8A44" w14:textId="6C2BB2DC" w:rsidR="00A060A6" w:rsidRPr="008F2F34" w:rsidRDefault="008F2F34" w:rsidP="00153543">
            <w:pPr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8F2F34">
              <w:rPr>
                <w:rFonts w:ascii="GHEA Grapalat" w:hAnsi="GHEA Grapalat"/>
                <w:sz w:val="16"/>
                <w:szCs w:val="24"/>
                <w:lang w:val="ru-RU"/>
              </w:rPr>
              <w:t>38651110</w:t>
            </w:r>
            <w:r>
              <w:rPr>
                <w:rFonts w:ascii="GHEA Grapalat" w:hAnsi="GHEA Grapalat"/>
                <w:sz w:val="16"/>
                <w:szCs w:val="24"/>
              </w:rPr>
              <w:t>/1</w:t>
            </w:r>
          </w:p>
        </w:tc>
        <w:tc>
          <w:tcPr>
            <w:tcW w:w="1276" w:type="dxa"/>
            <w:vAlign w:val="center"/>
          </w:tcPr>
          <w:p w14:paraId="267B2A12" w14:textId="65EE4184" w:rsidR="00A060A6" w:rsidRPr="00912439" w:rsidRDefault="00912439" w:rsidP="00153543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Օ</w:t>
            </w:r>
            <w:proofErr w:type="spellStart"/>
            <w:r w:rsidRPr="00912439">
              <w:rPr>
                <w:rFonts w:ascii="GHEA Grapalat" w:hAnsi="GHEA Grapalat" w:cs="Sylfaen"/>
                <w:sz w:val="18"/>
                <w:szCs w:val="18"/>
              </w:rPr>
              <w:t>բյեկտիվ</w:t>
            </w:r>
            <w:proofErr w:type="spellEnd"/>
          </w:p>
        </w:tc>
        <w:tc>
          <w:tcPr>
            <w:tcW w:w="3402" w:type="dxa"/>
            <w:vAlign w:val="center"/>
          </w:tcPr>
          <w:p w14:paraId="26947905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Օպտիկական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բնութագրեր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կիզակետային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հեռավորություն</w:t>
            </w:r>
            <w:proofErr w:type="spellEnd"/>
          </w:p>
          <w:p w14:paraId="28F381EB" w14:textId="77777777" w:rsidR="00114B46" w:rsidRPr="00114B46" w:rsidRDefault="00114B46" w:rsidP="00114B46">
            <w:pPr>
              <w:numPr>
                <w:ilvl w:val="0"/>
                <w:numId w:val="8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Կիզակետային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հեռավորություն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ֆիքսված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50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մմ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(prime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օբյեկտիվ</w:t>
            </w:r>
            <w:proofErr w:type="spellEnd"/>
            <w:r w:rsidRPr="00114B46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առանց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խոշորացման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/zoom) </w:t>
            </w:r>
          </w:p>
          <w:p w14:paraId="20CBEAB1" w14:textId="618828BC" w:rsidR="00114B46" w:rsidRPr="00114B46" w:rsidRDefault="00114B46" w:rsidP="00114B46">
            <w:pPr>
              <w:numPr>
                <w:ilvl w:val="0"/>
                <w:numId w:val="8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Առավելագույն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բացվածք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(Aperture). f/1.8 </w:t>
            </w:r>
            <w:r w:rsidR="00F716A9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  <w:p w14:paraId="49F7455E" w14:textId="77777777" w:rsidR="00114B46" w:rsidRPr="00114B46" w:rsidRDefault="00114B46" w:rsidP="00114B46">
            <w:pPr>
              <w:numPr>
                <w:ilvl w:val="0"/>
                <w:numId w:val="8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Նվազագույն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բացվածք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f/16 </w:t>
            </w:r>
          </w:p>
          <w:p w14:paraId="2E2D026A" w14:textId="77777777" w:rsidR="00114B46" w:rsidRPr="00114B46" w:rsidRDefault="00114B46" w:rsidP="00114B46">
            <w:pPr>
              <w:numPr>
                <w:ilvl w:val="0"/>
                <w:numId w:val="8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Տեսադաշտի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անկյուն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46° </w:t>
            </w:r>
          </w:p>
          <w:p w14:paraId="0FC25921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Ֆոկուսավորում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խոշորացում</w:t>
            </w:r>
            <w:proofErr w:type="spellEnd"/>
          </w:p>
          <w:p w14:paraId="2DE1F871" w14:textId="77777777" w:rsidR="00114B46" w:rsidRPr="00114B46" w:rsidRDefault="00114B46" w:rsidP="00114B46">
            <w:pPr>
              <w:numPr>
                <w:ilvl w:val="0"/>
                <w:numId w:val="9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Ֆոկուսավորման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համակարգ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ավտոմատ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ֆոկուս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(Autofocus)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STM (Stepping Motor)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քայլային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շարժիչով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որն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ապահովում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սահուն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գրեթե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անաղմուկ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շարունակական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ավտոֆոկուս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104DC65" w14:textId="77777777" w:rsidR="00114B46" w:rsidRPr="00114B46" w:rsidRDefault="00114B46" w:rsidP="00114B46">
            <w:pPr>
              <w:numPr>
                <w:ilvl w:val="0"/>
                <w:numId w:val="9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Նվազագույն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ֆոկուսավորման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lastRenderedPageBreak/>
              <w:t>հեռավորություն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0.98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ֆուտ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մոտ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30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սմ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4287E442" w14:textId="77777777" w:rsidR="00114B46" w:rsidRPr="00114B46" w:rsidRDefault="00114B46" w:rsidP="00114B46">
            <w:pPr>
              <w:numPr>
                <w:ilvl w:val="0"/>
                <w:numId w:val="9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Առավելագույն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խոշորացում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0.25× </w:t>
            </w:r>
          </w:p>
          <w:p w14:paraId="724CA272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Ֆիզիկական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բնութագրեր</w:t>
            </w:r>
            <w:proofErr w:type="spellEnd"/>
          </w:p>
          <w:p w14:paraId="0100F3E4" w14:textId="77777777" w:rsidR="00114B46" w:rsidRPr="00114B46" w:rsidRDefault="00114B46" w:rsidP="00114B46">
            <w:pPr>
              <w:numPr>
                <w:ilvl w:val="0"/>
                <w:numId w:val="10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Քաշ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5.6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ունցիա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մոտ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160 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գ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1C992AB4" w14:textId="77777777" w:rsidR="00114B46" w:rsidRPr="00114B46" w:rsidRDefault="00114B46" w:rsidP="00114B46">
            <w:pPr>
              <w:numPr>
                <w:ilvl w:val="0"/>
                <w:numId w:val="10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Ֆիլտրի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տրամագիծ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43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մմ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3B07E9B3" w14:textId="77777777" w:rsidR="00114B46" w:rsidRPr="00114B46" w:rsidRDefault="00114B46" w:rsidP="00114B46">
            <w:pPr>
              <w:numPr>
                <w:ilvl w:val="0"/>
                <w:numId w:val="10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Դիաֆրագմայի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թերթիկների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քանակ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5 </w:t>
            </w:r>
          </w:p>
          <w:p w14:paraId="399D40BF" w14:textId="77777777" w:rsidR="00114B46" w:rsidRPr="00114B46" w:rsidRDefault="00114B46" w:rsidP="00114B46">
            <w:pPr>
              <w:numPr>
                <w:ilvl w:val="0"/>
                <w:numId w:val="10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Օբյեկտիվի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ամրակցման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համակարգ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(Mount). Canon RF (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համատեղելի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EOS R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շարքի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բոլոր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տեսախցիկների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հետ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60C9B0E8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Պատկերի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որակ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առանձնահատկություններ</w:t>
            </w:r>
            <w:proofErr w:type="spellEnd"/>
          </w:p>
          <w:p w14:paraId="3494A619" w14:textId="77777777" w:rsidR="00114B46" w:rsidRPr="00114B46" w:rsidRDefault="00114B46" w:rsidP="00114B46">
            <w:pPr>
              <w:numPr>
                <w:ilvl w:val="0"/>
                <w:numId w:val="11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Օպտիկական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կառուցվածք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մեկ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PMo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ասֆերիկ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ոսպնյակ</w:t>
            </w:r>
            <w:proofErr w:type="spellEnd"/>
            <w:r w:rsidRPr="00114B46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օպտիկական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աղավաղումները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նվազեցնելու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համար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5B4E38D" w14:textId="77777777" w:rsidR="00114B46" w:rsidRPr="00114B46" w:rsidRDefault="00114B46" w:rsidP="00114B46">
            <w:pPr>
              <w:numPr>
                <w:ilvl w:val="0"/>
                <w:numId w:val="11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Ծածկույթ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>. Super Spectra Coating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շողարձակումները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(flare) 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կրկնապատկերները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(ghosting)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նվազագույնի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հասցնելու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համար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78A633A" w14:textId="77777777" w:rsidR="00114B46" w:rsidRPr="00114B46" w:rsidRDefault="00114B46" w:rsidP="00114B46">
            <w:pPr>
              <w:numPr>
                <w:ilvl w:val="0"/>
                <w:numId w:val="11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Պատկերի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կայունացում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թվային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(Digital) </w:t>
            </w:r>
          </w:p>
          <w:p w14:paraId="230D7B18" w14:textId="77777777" w:rsidR="00114B46" w:rsidRPr="00114B46" w:rsidRDefault="00114B46" w:rsidP="00114B46">
            <w:pPr>
              <w:numPr>
                <w:ilvl w:val="0"/>
                <w:numId w:val="11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Առավելագույն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փակիչի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արագություն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(Maximum shutter speed). 1/8000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վրկ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7380515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Կառուցվածք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համատեղելիություն</w:t>
            </w:r>
            <w:proofErr w:type="spellEnd"/>
          </w:p>
          <w:p w14:paraId="1B27EDC4" w14:textId="77777777" w:rsidR="00114B46" w:rsidRPr="00114B46" w:rsidRDefault="00114B46" w:rsidP="00114B46">
            <w:pPr>
              <w:numPr>
                <w:ilvl w:val="0"/>
                <w:numId w:val="12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Ջրակայունություն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ջրակայուն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չէ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5D94AB2" w14:textId="77777777" w:rsidR="00114B46" w:rsidRPr="00114B46" w:rsidRDefault="00114B46" w:rsidP="00114B46">
            <w:pPr>
              <w:numPr>
                <w:ilvl w:val="0"/>
                <w:numId w:val="12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Համատեղելի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տեսախցիկներ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Canon EOS R </w:t>
            </w:r>
            <w:proofErr w:type="spellStart"/>
            <w:r w:rsidRPr="00114B46">
              <w:rPr>
                <w:rFonts w:ascii="GHEA Grapalat" w:hAnsi="GHEA Grapalat" w:cs="Sylfaen"/>
                <w:sz w:val="18"/>
                <w:szCs w:val="18"/>
              </w:rPr>
              <w:t>շարքը</w:t>
            </w:r>
            <w:proofErr w:type="spellEnd"/>
            <w:r w:rsidRPr="00114B46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R100, </w:t>
            </w:r>
            <w:r w:rsidRPr="00114B46">
              <w:rPr>
                <w:rFonts w:ascii="GHEA Grapalat" w:hAnsi="GHEA Grapalat"/>
                <w:sz w:val="18"/>
                <w:szCs w:val="18"/>
              </w:rPr>
              <w:lastRenderedPageBreak/>
              <w:t xml:space="preserve">R50, R10, R7, RP, R8, R, R6, R6 Mark II, R5, R3 </w:t>
            </w:r>
            <w:r w:rsidRPr="00114B46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R5C </w:t>
            </w:r>
          </w:p>
          <w:p w14:paraId="203C2F58" w14:textId="5BE80004" w:rsidR="005E6D06" w:rsidRPr="003E6E05" w:rsidRDefault="00114B46" w:rsidP="003E6E05">
            <w:pPr>
              <w:spacing w:after="12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Ապրանքը պետք է լինի նոր, չօգտագործված, չվերանորոգված։</w:t>
            </w:r>
          </w:p>
          <w:p w14:paraId="5E09C66F" w14:textId="799160BC" w:rsidR="005E6D06" w:rsidRPr="005E6D06" w:rsidRDefault="005E6D06" w:rsidP="005E6D06">
            <w:pPr>
              <w:rPr>
                <w:rFonts w:ascii="GHEA Grapalat" w:hAnsi="GHEA Grapalat" w:cs="Calibri"/>
                <w:b/>
                <w:color w:val="C00000"/>
                <w:sz w:val="20"/>
                <w:lang w:val="es-ES"/>
              </w:rPr>
            </w:pPr>
            <w:r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 xml:space="preserve">ԱՊՐԱՆՔԻ ՁԵՌՔԲԵՐՈՒՄՆ ԻՐԱԿԱՆԱՑՎՈՒՄ Է </w:t>
            </w:r>
            <w:r w:rsidRPr="005E6D06"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ERASMUS+ eCAMPUS ՆԱԽԱԳԾԻ ՇՐՋԱՆԱԿՈՒ</w:t>
            </w:r>
            <w:r w:rsidR="00A41367"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Մ</w:t>
            </w:r>
            <w:r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,</w:t>
            </w:r>
            <w:r w:rsidRPr="005E6D06">
              <w:rPr>
                <w:rFonts w:ascii="GHEA Grapalat" w:hAnsi="GHEA Grapalat" w:cs="Calibri"/>
                <w:b/>
                <w:color w:val="000000" w:themeColor="text1"/>
                <w:sz w:val="20"/>
                <w:lang w:val="es-ES"/>
              </w:rPr>
              <w:t xml:space="preserve"> ԳՆԱՅԻՆ ԱՌԱՋԱՐԿ</w:t>
            </w:r>
            <w:r>
              <w:rPr>
                <w:rFonts w:ascii="GHEA Grapalat" w:hAnsi="GHEA Grapalat" w:cs="Calibri"/>
                <w:b/>
                <w:color w:val="000000" w:themeColor="text1"/>
                <w:sz w:val="20"/>
                <w:lang w:val="es-ES"/>
              </w:rPr>
              <w:t>Ն ԱՆՀՐԱԺԵՇՏ Է</w:t>
            </w:r>
            <w:r w:rsidRPr="005E6D06">
              <w:rPr>
                <w:rFonts w:ascii="GHEA Grapalat" w:hAnsi="GHEA Grapalat" w:cs="Calibri"/>
                <w:b/>
                <w:color w:val="000000" w:themeColor="text1"/>
                <w:sz w:val="20"/>
                <w:lang w:val="es-ES"/>
              </w:rPr>
              <w:t xml:space="preserve"> ՆԵՐԿԱՅԱՑՆԵԼ ԱՌԱՆՑ ԱԱՀ-Ի:</w:t>
            </w:r>
          </w:p>
        </w:tc>
        <w:tc>
          <w:tcPr>
            <w:tcW w:w="1134" w:type="dxa"/>
            <w:vAlign w:val="center"/>
          </w:tcPr>
          <w:p w14:paraId="380E7E9F" w14:textId="4901DDF9" w:rsidR="00A060A6" w:rsidRPr="00EE5531" w:rsidRDefault="00EE5531" w:rsidP="00153543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  <w:lang w:val="hy-AM"/>
              </w:rPr>
            </w:pPr>
            <w:r w:rsidRPr="00EE5531"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14:paraId="1F1C5BA0" w14:textId="6A432FB0" w:rsidR="00A060A6" w:rsidRPr="00EE5531" w:rsidRDefault="00A060A6" w:rsidP="004B59D9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DF3D601" w14:textId="544B5D32" w:rsidR="00A060A6" w:rsidRPr="00EE5531" w:rsidRDefault="00A060A6" w:rsidP="00153543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2E65A5C7" w14:textId="0E464FAF" w:rsidR="00A060A6" w:rsidRPr="00EE5531" w:rsidRDefault="00EE5531" w:rsidP="00153543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EE5531">
              <w:rPr>
                <w:rFonts w:ascii="GHEA Grapalat" w:hAnsi="GHEA Grapalat" w:cs="Arial"/>
                <w:sz w:val="16"/>
                <w:szCs w:val="24"/>
                <w:lang w:val="hy-AM"/>
              </w:rPr>
              <w:t>1</w:t>
            </w:r>
          </w:p>
        </w:tc>
        <w:tc>
          <w:tcPr>
            <w:tcW w:w="1418" w:type="dxa"/>
            <w:vAlign w:val="center"/>
          </w:tcPr>
          <w:p w14:paraId="0C958CBA" w14:textId="77777777" w:rsidR="00A060A6" w:rsidRPr="00450732" w:rsidRDefault="00A060A6" w:rsidP="00153543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8"/>
                <w:highlight w:val="yellow"/>
                <w:lang w:val="hy-AM"/>
              </w:rPr>
            </w:pPr>
            <w:r w:rsidRPr="00450732">
              <w:rPr>
                <w:rFonts w:ascii="GHEA Grapalat" w:hAnsi="GHEA Grapalat" w:cs="Arial"/>
                <w:sz w:val="18"/>
                <w:szCs w:val="28"/>
                <w:lang w:val="hy-AM"/>
              </w:rPr>
              <w:t>Ալեք Մանուկյան 1</w:t>
            </w:r>
          </w:p>
        </w:tc>
        <w:tc>
          <w:tcPr>
            <w:tcW w:w="1275" w:type="dxa"/>
            <w:vAlign w:val="center"/>
          </w:tcPr>
          <w:p w14:paraId="60446F58" w14:textId="389C7FD3" w:rsidR="00A060A6" w:rsidRPr="00450732" w:rsidRDefault="00114B46" w:rsidP="00153543">
            <w:pPr>
              <w:jc w:val="center"/>
              <w:rPr>
                <w:rFonts w:ascii="GHEA Grapalat" w:hAnsi="GHEA Grapalat" w:cs="Arial"/>
                <w:sz w:val="18"/>
                <w:szCs w:val="28"/>
                <w:highlight w:val="yellow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Պայմանագրի կնքման օրվանից հաշված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20-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օրացուցային օրվա ընթացքում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, բայց ոչ ուշ, քան սույն թվականի հոկտեմբերի 5-ը</w:t>
            </w:r>
          </w:p>
        </w:tc>
      </w:tr>
      <w:tr w:rsidR="00EE5531" w:rsidRPr="00ED744F" w14:paraId="79A944FC" w14:textId="77777777" w:rsidTr="00D65EE2">
        <w:trPr>
          <w:trHeight w:val="597"/>
        </w:trPr>
        <w:tc>
          <w:tcPr>
            <w:tcW w:w="1560" w:type="dxa"/>
            <w:vAlign w:val="center"/>
          </w:tcPr>
          <w:p w14:paraId="409940DC" w14:textId="77777777" w:rsidR="00EE5531" w:rsidRPr="0044167A" w:rsidRDefault="00EE5531" w:rsidP="00EE5531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lastRenderedPageBreak/>
              <w:t>2</w:t>
            </w:r>
          </w:p>
        </w:tc>
        <w:tc>
          <w:tcPr>
            <w:tcW w:w="1842" w:type="dxa"/>
            <w:vAlign w:val="center"/>
          </w:tcPr>
          <w:p w14:paraId="525A07A5" w14:textId="750E51AF" w:rsidR="00EE5531" w:rsidRPr="008F2F34" w:rsidRDefault="008F2F34" w:rsidP="00EE5531">
            <w:pPr>
              <w:jc w:val="center"/>
              <w:rPr>
                <w:rFonts w:ascii="GHEA Grapalat" w:hAnsi="GHEA Grapalat"/>
                <w:sz w:val="16"/>
                <w:szCs w:val="24"/>
              </w:rPr>
            </w:pPr>
            <w:r w:rsidRPr="008F2F34">
              <w:rPr>
                <w:rFonts w:ascii="GHEA Grapalat" w:hAnsi="GHEA Grapalat"/>
                <w:sz w:val="16"/>
                <w:szCs w:val="24"/>
                <w:lang w:val="hy-AM"/>
              </w:rPr>
              <w:t>30232480</w:t>
            </w:r>
            <w:r>
              <w:rPr>
                <w:rFonts w:ascii="GHEA Grapalat" w:hAnsi="GHEA Grapalat"/>
                <w:sz w:val="16"/>
                <w:szCs w:val="24"/>
              </w:rPr>
              <w:t>/2</w:t>
            </w:r>
          </w:p>
        </w:tc>
        <w:tc>
          <w:tcPr>
            <w:tcW w:w="1276" w:type="dxa"/>
            <w:vAlign w:val="center"/>
          </w:tcPr>
          <w:p w14:paraId="62E428F8" w14:textId="1BF82DF1" w:rsidR="00EE5531" w:rsidRPr="00D551ED" w:rsidRDefault="00EE5531" w:rsidP="00EE553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proofErr w:type="spellStart"/>
            <w:r w:rsidRPr="002C5E80">
              <w:rPr>
                <w:rFonts w:ascii="GHEA Grapalat" w:hAnsi="GHEA Grapalat"/>
                <w:sz w:val="18"/>
                <w:szCs w:val="18"/>
              </w:rPr>
              <w:t>իշողության</w:t>
            </w:r>
            <w:proofErr w:type="spellEnd"/>
            <w:r w:rsidRPr="002C5E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C5E80">
              <w:rPr>
                <w:rFonts w:ascii="GHEA Grapalat" w:hAnsi="GHEA Grapalat"/>
                <w:sz w:val="18"/>
                <w:szCs w:val="18"/>
              </w:rPr>
              <w:t>քարտ</w:t>
            </w:r>
            <w:proofErr w:type="spellEnd"/>
          </w:p>
        </w:tc>
        <w:tc>
          <w:tcPr>
            <w:tcW w:w="3402" w:type="dxa"/>
            <w:vAlign w:val="center"/>
          </w:tcPr>
          <w:p w14:paraId="657C2E66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Արագություն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արդյունավետություն</w:t>
            </w:r>
            <w:proofErr w:type="spellEnd"/>
          </w:p>
          <w:p w14:paraId="680CF896" w14:textId="77777777" w:rsidR="00114B46" w:rsidRPr="00114B46" w:rsidRDefault="00114B46" w:rsidP="00114B46">
            <w:pPr>
              <w:numPr>
                <w:ilvl w:val="0"/>
                <w:numId w:val="13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Ընթերցման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250 ՄԲ/վ </w:t>
            </w:r>
          </w:p>
          <w:p w14:paraId="54A98428" w14:textId="77777777" w:rsidR="00114B46" w:rsidRPr="00114B46" w:rsidRDefault="00114B46" w:rsidP="00114B46">
            <w:pPr>
              <w:numPr>
                <w:ilvl w:val="0"/>
                <w:numId w:val="13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Գրման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120 ՄԲ/վ </w:t>
            </w:r>
          </w:p>
          <w:p w14:paraId="063FE16E" w14:textId="77777777" w:rsidR="00114B46" w:rsidRPr="00114B46" w:rsidRDefault="00114B46" w:rsidP="00114B46">
            <w:pPr>
              <w:numPr>
                <w:ilvl w:val="0"/>
                <w:numId w:val="13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114B46">
              <w:rPr>
                <w:rFonts w:ascii="GHEA Grapalat" w:hAnsi="GHEA Grapalat"/>
                <w:sz w:val="18"/>
                <w:szCs w:val="18"/>
              </w:rPr>
              <w:t xml:space="preserve">UHS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դաս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UHS-II, U3 </w:t>
            </w:r>
          </w:p>
          <w:p w14:paraId="5BB7E5D7" w14:textId="77777777" w:rsidR="00114B46" w:rsidRPr="00114B46" w:rsidRDefault="00114B46" w:rsidP="00114B46">
            <w:pPr>
              <w:numPr>
                <w:ilvl w:val="0"/>
                <w:numId w:val="13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Տեսանկարահանման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դաս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>. V60 (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հարմար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է 4K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տեսանյութերի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ձայնագրման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38F961BE" w14:textId="77777777" w:rsidR="00114B46" w:rsidRPr="00114B46" w:rsidRDefault="00114B46" w:rsidP="00114B46">
            <w:pPr>
              <w:numPr>
                <w:ilvl w:val="0"/>
                <w:numId w:val="13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114B46">
              <w:rPr>
                <w:rFonts w:ascii="GHEA Grapalat" w:hAnsi="GHEA Grapalat"/>
                <w:sz w:val="18"/>
                <w:szCs w:val="18"/>
              </w:rPr>
              <w:t xml:space="preserve">SD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դաս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Class 10 </w:t>
            </w:r>
          </w:p>
          <w:p w14:paraId="52277A6F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Հիշողություն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տարողություն</w:t>
            </w:r>
            <w:proofErr w:type="spellEnd"/>
          </w:p>
          <w:p w14:paraId="4F90C7F2" w14:textId="6FF77E30" w:rsidR="00114B46" w:rsidRPr="00114B46" w:rsidRDefault="00114B46" w:rsidP="00114B46">
            <w:pPr>
              <w:numPr>
                <w:ilvl w:val="0"/>
                <w:numId w:val="14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Տարողություն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F716A9"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առնվազն 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256 ԳԲ </w:t>
            </w:r>
          </w:p>
          <w:p w14:paraId="00535DAB" w14:textId="77777777" w:rsidR="00114B46" w:rsidRPr="00114B46" w:rsidRDefault="00114B46" w:rsidP="00114B46">
            <w:pPr>
              <w:numPr>
                <w:ilvl w:val="0"/>
                <w:numId w:val="14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SDXC </w:t>
            </w:r>
          </w:p>
          <w:p w14:paraId="193D18EE" w14:textId="77777777" w:rsidR="00114B46" w:rsidRPr="00114B46" w:rsidRDefault="00114B46" w:rsidP="00114B46">
            <w:pPr>
              <w:numPr>
                <w:ilvl w:val="0"/>
                <w:numId w:val="14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Քարտի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չափի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SD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քարտ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microSD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57F21197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Ֆիզիկական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բնութագրեր</w:t>
            </w:r>
            <w:proofErr w:type="spellEnd"/>
          </w:p>
          <w:p w14:paraId="7C99BFB9" w14:textId="77777777" w:rsidR="00114B46" w:rsidRPr="00114B46" w:rsidRDefault="00114B46" w:rsidP="00114B46">
            <w:pPr>
              <w:numPr>
                <w:ilvl w:val="0"/>
                <w:numId w:val="15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1.25 × 0.95 × 0.08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դյույմ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մոտ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31.8 × 24.1 × 2.0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315D27E0" w14:textId="77777777" w:rsidR="00114B46" w:rsidRPr="00114B46" w:rsidRDefault="00114B46" w:rsidP="00114B46">
            <w:pPr>
              <w:numPr>
                <w:ilvl w:val="0"/>
                <w:numId w:val="15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Քաշը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1.81 գ </w:t>
            </w:r>
          </w:p>
          <w:p w14:paraId="5DCF8607" w14:textId="77777777" w:rsidR="00114B46" w:rsidRPr="00114B46" w:rsidRDefault="00114B46" w:rsidP="00114B46">
            <w:pPr>
              <w:numPr>
                <w:ilvl w:val="0"/>
                <w:numId w:val="15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lastRenderedPageBreak/>
              <w:t>Գույնը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7D55A995" w14:textId="77777777" w:rsidR="00114B46" w:rsidRPr="00114B46" w:rsidRDefault="00114B46" w:rsidP="00114B46">
            <w:pPr>
              <w:numPr>
                <w:ilvl w:val="0"/>
                <w:numId w:val="15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Ինտերֆեյս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. SDXC </w:t>
            </w:r>
          </w:p>
          <w:p w14:paraId="5A57C0AC" w14:textId="77777777" w:rsidR="00114B46" w:rsidRPr="00114B46" w:rsidRDefault="00114B46" w:rsidP="00114B46">
            <w:pPr>
              <w:spacing w:after="12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Համատեղելիություն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առանձնահատկություններ</w:t>
            </w:r>
            <w:proofErr w:type="spellEnd"/>
          </w:p>
          <w:p w14:paraId="738776F3" w14:textId="77777777" w:rsidR="00114B46" w:rsidRPr="00114B46" w:rsidRDefault="00114B46" w:rsidP="00114B46">
            <w:pPr>
              <w:numPr>
                <w:ilvl w:val="0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է. </w:t>
            </w:r>
          </w:p>
          <w:p w14:paraId="2EEB3AC5" w14:textId="77777777" w:rsidR="00114B46" w:rsidRPr="00114B46" w:rsidRDefault="00114B46" w:rsidP="00114B46">
            <w:pPr>
              <w:numPr>
                <w:ilvl w:val="1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114B46">
              <w:rPr>
                <w:rFonts w:ascii="GHEA Grapalat" w:hAnsi="GHEA Grapalat"/>
                <w:sz w:val="18"/>
                <w:szCs w:val="18"/>
              </w:rPr>
              <w:t xml:space="preserve">DSLR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ֆոտոխցիկների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113A6006" w14:textId="77777777" w:rsidR="00114B46" w:rsidRPr="00114B46" w:rsidRDefault="00114B46" w:rsidP="00114B46">
            <w:pPr>
              <w:numPr>
                <w:ilvl w:val="1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114B46">
              <w:rPr>
                <w:rFonts w:ascii="GHEA Grapalat" w:hAnsi="GHEA Grapalat"/>
                <w:sz w:val="18"/>
                <w:szCs w:val="18"/>
              </w:rPr>
              <w:t xml:space="preserve">HD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տեսախցիկների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07829276" w14:textId="77777777" w:rsidR="00114B46" w:rsidRPr="00114B46" w:rsidRDefault="00114B46" w:rsidP="00114B46">
            <w:pPr>
              <w:numPr>
                <w:ilvl w:val="1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114B46">
              <w:rPr>
                <w:rFonts w:ascii="GHEA Grapalat" w:hAnsi="GHEA Grapalat"/>
                <w:sz w:val="18"/>
                <w:szCs w:val="18"/>
              </w:rPr>
              <w:t xml:space="preserve">3D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տեսախցիկների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որոնք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աջակցում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SDXC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քարտերին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։ </w:t>
            </w:r>
          </w:p>
          <w:p w14:paraId="373968E6" w14:textId="77777777" w:rsidR="00114B46" w:rsidRPr="00114B46" w:rsidRDefault="00114B46" w:rsidP="00114B46">
            <w:pPr>
              <w:numPr>
                <w:ilvl w:val="0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Հետադարձ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համատեղելիություն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307A0397" w14:textId="77777777" w:rsidR="00114B46" w:rsidRPr="00114B46" w:rsidRDefault="00114B46" w:rsidP="00114B46">
            <w:pPr>
              <w:numPr>
                <w:ilvl w:val="1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Աշխատում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է UHS-I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՝ UHS-I-ի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արագությամբ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։ </w:t>
            </w:r>
          </w:p>
          <w:p w14:paraId="53E88EFF" w14:textId="77777777" w:rsidR="00114B46" w:rsidRPr="00114B46" w:rsidRDefault="00114B46" w:rsidP="00114B46">
            <w:pPr>
              <w:numPr>
                <w:ilvl w:val="1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Աշխատում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UHS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՝ Class 10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արագությամբ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։ </w:t>
            </w:r>
          </w:p>
          <w:p w14:paraId="1BC2AFFF" w14:textId="77777777" w:rsidR="00114B46" w:rsidRPr="00114B46" w:rsidRDefault="00114B46" w:rsidP="00114B46">
            <w:pPr>
              <w:numPr>
                <w:ilvl w:val="0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Աշխատանքային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ջերմաստիճան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0°C-ից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+70°C </w:t>
            </w:r>
          </w:p>
          <w:p w14:paraId="16E67792" w14:textId="77777777" w:rsidR="00114B46" w:rsidRPr="00114B46" w:rsidRDefault="00114B46" w:rsidP="00114B46">
            <w:pPr>
              <w:numPr>
                <w:ilvl w:val="0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Հատուկ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առանձնահատկություն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դիմացկուն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ջերմաստիճանային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ազդեցություններին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(Temperature-proof) </w:t>
            </w:r>
          </w:p>
          <w:p w14:paraId="2285DCC7" w14:textId="77777777" w:rsidR="00114B46" w:rsidRPr="00114B46" w:rsidRDefault="00114B46" w:rsidP="00114B46">
            <w:pPr>
              <w:numPr>
                <w:ilvl w:val="0"/>
                <w:numId w:val="16"/>
              </w:numPr>
              <w:spacing w:after="12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Երաշխիք</w:t>
            </w:r>
            <w:proofErr w:type="spellEnd"/>
            <w:r w:rsidRPr="00114B46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սահմանափակ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ցմահ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արտադրանքի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14B46">
              <w:rPr>
                <w:rFonts w:ascii="GHEA Grapalat" w:hAnsi="GHEA Grapalat"/>
                <w:sz w:val="18"/>
                <w:szCs w:val="18"/>
              </w:rPr>
              <w:t>աջակցություն</w:t>
            </w:r>
            <w:proofErr w:type="spellEnd"/>
            <w:r w:rsidRPr="00114B46">
              <w:rPr>
                <w:rFonts w:ascii="GHEA Grapalat" w:hAnsi="GHEA Grapalat"/>
                <w:sz w:val="18"/>
                <w:szCs w:val="18"/>
              </w:rPr>
              <w:t xml:space="preserve"> (Limited Lifetime Warranty) </w:t>
            </w:r>
          </w:p>
          <w:p w14:paraId="39918811" w14:textId="160FE3EB" w:rsidR="005E6D06" w:rsidRDefault="00114B46" w:rsidP="00D65EE2">
            <w:pPr>
              <w:spacing w:after="12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Ապրանքը պետք է լինի նոր, չօգտագործված, չվերանորոգված։</w:t>
            </w:r>
          </w:p>
          <w:p w14:paraId="02EB8D4D" w14:textId="77777777" w:rsidR="003E6E05" w:rsidRDefault="003E6E05" w:rsidP="00D65EE2">
            <w:pPr>
              <w:spacing w:after="12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6049EBD" w14:textId="5938FCF3" w:rsidR="005E6D06" w:rsidRPr="00114B46" w:rsidRDefault="005E6D06" w:rsidP="00D65EE2">
            <w:pPr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 xml:space="preserve">ԱՊՐԱՆՔԻ ՁԵՌՔԲԵՐՈՒՄՆ ԻՐԱԿԱՆԱՑՎՈՒՄ Է </w:t>
            </w:r>
            <w:r w:rsidRPr="005E6D06"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 xml:space="preserve">ERASMUS+ </w:t>
            </w:r>
            <w:r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e</w:t>
            </w:r>
            <w:r w:rsidRPr="005E6D06"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CAMPUS ՆԱԽԱԳԾԻ ՇՐՋԱՆԱԿՈՒ</w:t>
            </w:r>
            <w:r w:rsidR="00A41367"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Մ</w:t>
            </w:r>
            <w:r>
              <w:rPr>
                <w:rFonts w:ascii="GHEA Grapalat" w:eastAsia="Calibri" w:hAnsi="GHEA Grapalat"/>
                <w:b/>
                <w:color w:val="000000" w:themeColor="text1"/>
                <w:sz w:val="20"/>
                <w:lang w:val="hy-AM"/>
              </w:rPr>
              <w:t>,</w:t>
            </w:r>
            <w:r w:rsidRPr="005E6D06">
              <w:rPr>
                <w:rFonts w:ascii="GHEA Grapalat" w:hAnsi="GHEA Grapalat" w:cs="Calibri"/>
                <w:b/>
                <w:color w:val="000000" w:themeColor="text1"/>
                <w:sz w:val="20"/>
                <w:lang w:val="es-ES"/>
              </w:rPr>
              <w:t xml:space="preserve"> ԳՆԱՅԻՆ ԱՌԱՋԱՐԿ</w:t>
            </w:r>
            <w:r>
              <w:rPr>
                <w:rFonts w:ascii="GHEA Grapalat" w:hAnsi="GHEA Grapalat" w:cs="Calibri"/>
                <w:b/>
                <w:color w:val="000000" w:themeColor="text1"/>
                <w:sz w:val="20"/>
                <w:lang w:val="es-ES"/>
              </w:rPr>
              <w:t>Ն ԱՆՀՐԱԺԵՇՏ Է</w:t>
            </w:r>
            <w:r w:rsidRPr="005E6D06">
              <w:rPr>
                <w:rFonts w:ascii="GHEA Grapalat" w:hAnsi="GHEA Grapalat" w:cs="Calibri"/>
                <w:b/>
                <w:color w:val="000000" w:themeColor="text1"/>
                <w:sz w:val="20"/>
                <w:lang w:val="es-ES"/>
              </w:rPr>
              <w:t xml:space="preserve"> ՆԵՐԿԱՅԱՑՆԵԼ ԱՌԱՆՑ ԱԱՀ-Ի:</w:t>
            </w:r>
          </w:p>
        </w:tc>
        <w:tc>
          <w:tcPr>
            <w:tcW w:w="1134" w:type="dxa"/>
            <w:vAlign w:val="center"/>
          </w:tcPr>
          <w:p w14:paraId="5A4AA109" w14:textId="4C79D839" w:rsidR="00EE5531" w:rsidRPr="00D551ED" w:rsidRDefault="00EE5531" w:rsidP="00EE553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14:paraId="7C10B114" w14:textId="668F463A" w:rsidR="00EE5531" w:rsidRPr="00D551ED" w:rsidRDefault="00EE5531" w:rsidP="00EE5531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2766522A" w14:textId="2E895BB0" w:rsidR="00EE5531" w:rsidRPr="00D551ED" w:rsidRDefault="00EE5531" w:rsidP="00EE5531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B6ADF84" w14:textId="0FEE4A62" w:rsidR="00EE5531" w:rsidRPr="00D551ED" w:rsidRDefault="00EE5531" w:rsidP="00EE5531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24"/>
                <w:lang w:val="hy-AM"/>
              </w:rPr>
              <w:t>1</w:t>
            </w:r>
          </w:p>
        </w:tc>
        <w:tc>
          <w:tcPr>
            <w:tcW w:w="1418" w:type="dxa"/>
            <w:vAlign w:val="center"/>
          </w:tcPr>
          <w:p w14:paraId="6E0D7EA7" w14:textId="3415A3AD" w:rsidR="00EE5531" w:rsidRPr="00D551ED" w:rsidRDefault="00EE5531" w:rsidP="00EE553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50732">
              <w:rPr>
                <w:rFonts w:ascii="GHEA Grapalat" w:hAnsi="GHEA Grapalat" w:cs="Arial"/>
                <w:sz w:val="18"/>
                <w:szCs w:val="28"/>
                <w:lang w:val="hy-AM"/>
              </w:rPr>
              <w:t>Ալեք Մանուկյան 1</w:t>
            </w:r>
          </w:p>
        </w:tc>
        <w:tc>
          <w:tcPr>
            <w:tcW w:w="1275" w:type="dxa"/>
            <w:vAlign w:val="center"/>
          </w:tcPr>
          <w:p w14:paraId="16C0B33F" w14:textId="528B9D10" w:rsidR="00EE5531" w:rsidRPr="00D551ED" w:rsidRDefault="00114B46" w:rsidP="00EE5531">
            <w:pPr>
              <w:jc w:val="center"/>
              <w:rPr>
                <w:rFonts w:ascii="GHEA Grapalat" w:hAnsi="GHEA Grapalat"/>
                <w:bCs/>
                <w:i/>
                <w:iCs/>
                <w:sz w:val="16"/>
                <w:szCs w:val="24"/>
                <w:lang w:val="hy-AM"/>
              </w:rPr>
            </w:pP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Պայմանագրի կնքման օրվանից հաշված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20-</w:t>
            </w:r>
            <w:r w:rsidRPr="006A62DF">
              <w:rPr>
                <w:rFonts w:ascii="GHEA Grapalat" w:hAnsi="GHEA Grapalat" w:cs="Arial"/>
                <w:sz w:val="18"/>
                <w:szCs w:val="18"/>
                <w:lang w:val="hy-AM"/>
              </w:rPr>
              <w:t>օրացուցային օրվա ընթացքում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, բայց ոչ ուշ, քան սույն թվականի հոկտեմբերի 5-ը</w:t>
            </w:r>
          </w:p>
        </w:tc>
      </w:tr>
    </w:tbl>
    <w:p w14:paraId="118997AC" w14:textId="77777777" w:rsidR="00B23154" w:rsidRDefault="00B23154" w:rsidP="00B23154">
      <w:pPr>
        <w:jc w:val="center"/>
        <w:rPr>
          <w:rFonts w:ascii="Sylfaen" w:hAnsi="Sylfaen"/>
          <w:lang w:val="hy-AM"/>
        </w:rPr>
      </w:pPr>
    </w:p>
    <w:p w14:paraId="668C5003" w14:textId="77777777" w:rsidR="0034214E" w:rsidRDefault="0034214E" w:rsidP="00B23154">
      <w:pPr>
        <w:jc w:val="center"/>
        <w:rPr>
          <w:rFonts w:ascii="Sylfaen" w:hAnsi="Sylfaen"/>
          <w:lang w:val="hy-AM"/>
        </w:rPr>
      </w:pPr>
    </w:p>
    <w:p w14:paraId="36DFA1FB" w14:textId="77777777" w:rsidR="00165ED3" w:rsidRDefault="00165ED3" w:rsidP="00B23154">
      <w:pPr>
        <w:jc w:val="center"/>
        <w:rPr>
          <w:rFonts w:ascii="Sylfaen" w:hAnsi="Sylfaen"/>
          <w:lang w:val="hy-AM"/>
        </w:rPr>
      </w:pPr>
    </w:p>
    <w:p w14:paraId="49E0EBF2" w14:textId="77777777" w:rsidR="00165ED3" w:rsidRDefault="00165ED3" w:rsidP="00B23154">
      <w:pPr>
        <w:jc w:val="center"/>
        <w:rPr>
          <w:rFonts w:ascii="Sylfaen" w:hAnsi="Sylfaen"/>
          <w:lang w:val="hy-AM"/>
        </w:rPr>
      </w:pPr>
    </w:p>
    <w:p w14:paraId="3E574A15" w14:textId="77777777" w:rsidR="00165ED3" w:rsidRDefault="00165ED3" w:rsidP="003E6E05">
      <w:pPr>
        <w:rPr>
          <w:rFonts w:ascii="Sylfaen" w:hAnsi="Sylfaen"/>
          <w:lang w:val="hy-AM"/>
        </w:rPr>
      </w:pPr>
    </w:p>
    <w:p w14:paraId="0694D6C3" w14:textId="77777777" w:rsidR="00165ED3" w:rsidRDefault="00165ED3" w:rsidP="005E6D06">
      <w:pPr>
        <w:rPr>
          <w:rFonts w:ascii="Sylfaen" w:hAnsi="Sylfaen"/>
          <w:lang w:val="hy-AM"/>
        </w:rPr>
      </w:pPr>
    </w:p>
    <w:p w14:paraId="61538D64" w14:textId="77777777" w:rsidR="001335A6" w:rsidRDefault="001335A6" w:rsidP="00B23154">
      <w:pPr>
        <w:jc w:val="center"/>
        <w:rPr>
          <w:rFonts w:ascii="Sylfaen" w:hAnsi="Sylfaen"/>
          <w:lang w:val="pt-BR"/>
        </w:rPr>
      </w:pPr>
    </w:p>
    <w:p w14:paraId="7187105C" w14:textId="77777777" w:rsidR="003E6E05" w:rsidRDefault="003E6E05" w:rsidP="00B23154">
      <w:pPr>
        <w:jc w:val="center"/>
        <w:rPr>
          <w:rFonts w:ascii="Sylfaen" w:hAnsi="Sylfaen"/>
          <w:lang w:val="pt-BR"/>
        </w:rPr>
      </w:pPr>
    </w:p>
    <w:p w14:paraId="32F3F5F3" w14:textId="77777777" w:rsidR="003E6E05" w:rsidRDefault="003E6E05" w:rsidP="00B23154">
      <w:pPr>
        <w:jc w:val="center"/>
        <w:rPr>
          <w:rFonts w:ascii="Sylfaen" w:hAnsi="Sylfaen"/>
          <w:lang w:val="pt-BR"/>
        </w:rPr>
      </w:pPr>
    </w:p>
    <w:p w14:paraId="35477864" w14:textId="77777777" w:rsidR="003E6E05" w:rsidRDefault="003E6E05" w:rsidP="00B23154">
      <w:pPr>
        <w:jc w:val="center"/>
        <w:rPr>
          <w:rFonts w:ascii="Sylfaen" w:hAnsi="Sylfaen"/>
          <w:lang w:val="pt-BR"/>
        </w:rPr>
      </w:pPr>
    </w:p>
    <w:p w14:paraId="32FD4395" w14:textId="77777777" w:rsidR="003E6E05" w:rsidRDefault="003E6E05" w:rsidP="00B23154">
      <w:pPr>
        <w:jc w:val="center"/>
        <w:rPr>
          <w:rFonts w:ascii="Sylfaen" w:hAnsi="Sylfaen"/>
          <w:lang w:val="pt-BR"/>
        </w:rPr>
      </w:pPr>
    </w:p>
    <w:p w14:paraId="51DE9B50" w14:textId="77777777" w:rsidR="00C15DC6" w:rsidRDefault="00C15DC6" w:rsidP="005E6D06">
      <w:pPr>
        <w:rPr>
          <w:rFonts w:ascii="Sylfaen" w:hAnsi="Sylfaen"/>
          <w:lang w:val="pt-BR"/>
        </w:rPr>
      </w:pPr>
    </w:p>
    <w:p w14:paraId="6887B20D" w14:textId="77777777" w:rsidR="00642794" w:rsidRDefault="00642794" w:rsidP="00785268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14:paraId="38C69CA0" w14:textId="16FFB961" w:rsidR="001335A6" w:rsidRPr="00165ED3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165ED3">
        <w:rPr>
          <w:rFonts w:ascii="GHEA Grapalat" w:hAnsi="GHEA Grapalat" w:cs="Arial"/>
          <w:b/>
          <w:szCs w:val="24"/>
          <w:lang w:val="pt-BR"/>
        </w:rPr>
        <w:t xml:space="preserve">ПРИОБРЕТЕНИЕ </w:t>
      </w:r>
      <w:r w:rsidRPr="00165ED3">
        <w:rPr>
          <w:rFonts w:ascii="GHEA Grapalat" w:hAnsi="GHEA Grapalat" w:cs="Arial" w:hint="eastAsia"/>
          <w:b/>
          <w:szCs w:val="24"/>
          <w:lang w:val="pt-BR"/>
        </w:rPr>
        <w:t>ТОВАРОВ</w:t>
      </w:r>
      <w:r w:rsidRPr="00165ED3">
        <w:rPr>
          <w:rFonts w:ascii="GHEA Grapalat" w:hAnsi="GHEA Grapalat" w:cs="Arial"/>
          <w:b/>
          <w:szCs w:val="24"/>
          <w:lang w:val="pt-BR"/>
        </w:rPr>
        <w:t xml:space="preserve"> ДЛЯ НУЖД ФОНДА “ЕГУ”</w:t>
      </w:r>
    </w:p>
    <w:p w14:paraId="3673824A" w14:textId="6B777D1A" w:rsidR="001335A6" w:rsidRPr="00463FA4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165ED3">
        <w:rPr>
          <w:rFonts w:ascii="GHEA Grapalat" w:hAnsi="GHEA Grapalat" w:cs="Arial"/>
          <w:b/>
          <w:szCs w:val="24"/>
          <w:lang w:val="pt-BR"/>
        </w:rPr>
        <w:t>ТЕХНИЧЕСКАЯ ХАРАКТЕРИСТИКА - ГРАФИК ЗАКУПКИ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683"/>
        <w:gridCol w:w="1463"/>
        <w:gridCol w:w="3256"/>
        <w:gridCol w:w="1078"/>
        <w:gridCol w:w="1085"/>
        <w:gridCol w:w="1260"/>
        <w:gridCol w:w="888"/>
        <w:gridCol w:w="1302"/>
        <w:gridCol w:w="1716"/>
      </w:tblGrid>
      <w:tr w:rsidR="0097431B" w:rsidRPr="00F716A9" w14:paraId="02CD336C" w14:textId="77777777" w:rsidTr="00F716A9">
        <w:trPr>
          <w:trHeight w:val="422"/>
          <w:jc w:val="center"/>
        </w:trPr>
        <w:tc>
          <w:tcPr>
            <w:tcW w:w="15446" w:type="dxa"/>
            <w:gridSpan w:val="10"/>
            <w:vAlign w:val="center"/>
          </w:tcPr>
          <w:p w14:paraId="085A1466" w14:textId="77777777" w:rsidR="0097431B" w:rsidRPr="00F716A9" w:rsidRDefault="0097431B" w:rsidP="00F716A9">
            <w:pPr>
              <w:jc w:val="center"/>
              <w:rPr>
                <w:rFonts w:ascii="GHEA Grapalat" w:hAnsi="GHEA Grapalat"/>
                <w:sz w:val="18"/>
                <w:szCs w:val="18"/>
                <w:lang w:bidi="ru-RU"/>
              </w:rPr>
            </w:pPr>
            <w:proofErr w:type="spellStart"/>
            <w:r w:rsidRPr="00F716A9">
              <w:rPr>
                <w:rFonts w:ascii="GHEA Grapalat" w:hAnsi="GHEA Grapalat"/>
                <w:sz w:val="18"/>
                <w:szCs w:val="18"/>
                <w:lang w:bidi="ru-RU"/>
              </w:rPr>
              <w:t>Товар</w:t>
            </w:r>
            <w:proofErr w:type="spellEnd"/>
          </w:p>
        </w:tc>
      </w:tr>
      <w:tr w:rsidR="00595329" w:rsidRPr="00F716A9" w14:paraId="0D705908" w14:textId="77777777" w:rsidTr="00F716A9">
        <w:trPr>
          <w:trHeight w:val="247"/>
          <w:jc w:val="center"/>
        </w:trPr>
        <w:tc>
          <w:tcPr>
            <w:tcW w:w="1715" w:type="dxa"/>
            <w:vMerge w:val="restart"/>
            <w:vAlign w:val="center"/>
          </w:tcPr>
          <w:p w14:paraId="153A69B7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номер предусмотренного приглашением</w:t>
            </w:r>
          </w:p>
          <w:p w14:paraId="7CF63CCA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683" w:type="dxa"/>
            <w:vMerge w:val="restart"/>
            <w:vAlign w:val="center"/>
          </w:tcPr>
          <w:p w14:paraId="0D8701C7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промежуточный код, предусмотренный планом</w:t>
            </w:r>
          </w:p>
          <w:p w14:paraId="0F5BF475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закупок по классификации</w:t>
            </w:r>
          </w:p>
          <w:p w14:paraId="55BDD2B7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ЕЗК (CPV)</w:t>
            </w:r>
          </w:p>
        </w:tc>
        <w:tc>
          <w:tcPr>
            <w:tcW w:w="1463" w:type="dxa"/>
            <w:vMerge w:val="restart"/>
            <w:vAlign w:val="center"/>
          </w:tcPr>
          <w:p w14:paraId="6E49A8BE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Название</w:t>
            </w:r>
          </w:p>
        </w:tc>
        <w:tc>
          <w:tcPr>
            <w:tcW w:w="3256" w:type="dxa"/>
            <w:vMerge w:val="restart"/>
            <w:vAlign w:val="center"/>
          </w:tcPr>
          <w:p w14:paraId="1ADB814E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техни</w:t>
            </w:r>
            <w:proofErr w:type="spellStart"/>
            <w:r w:rsidRPr="00F716A9">
              <w:rPr>
                <w:rFonts w:ascii="GHEA Grapalat" w:hAnsi="GHEA Grapalat"/>
                <w:sz w:val="18"/>
                <w:szCs w:val="18"/>
              </w:rPr>
              <w:t>че</w:t>
            </w:r>
            <w:proofErr w:type="spellEnd"/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14:paraId="71FC3F9C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1085" w:type="dxa"/>
            <w:vMerge w:val="restart"/>
            <w:vAlign w:val="center"/>
          </w:tcPr>
          <w:p w14:paraId="75213F4D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Цена</w:t>
            </w: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единиц</w:t>
            </w: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ы</w:t>
            </w:r>
          </w:p>
          <w:p w14:paraId="17866217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/драмов РА</w:t>
            </w:r>
          </w:p>
        </w:tc>
        <w:tc>
          <w:tcPr>
            <w:tcW w:w="1260" w:type="dxa"/>
            <w:vMerge w:val="restart"/>
            <w:vAlign w:val="center"/>
          </w:tcPr>
          <w:p w14:paraId="196DBC3D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общая цена/драмов РА</w:t>
            </w:r>
          </w:p>
        </w:tc>
        <w:tc>
          <w:tcPr>
            <w:tcW w:w="888" w:type="dxa"/>
            <w:vMerge w:val="restart"/>
            <w:vAlign w:val="center"/>
          </w:tcPr>
          <w:p w14:paraId="21DB2643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3018" w:type="dxa"/>
            <w:gridSpan w:val="2"/>
            <w:vAlign w:val="center"/>
          </w:tcPr>
          <w:p w14:paraId="6F57915C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595329" w:rsidRPr="00F716A9" w14:paraId="40C24EE5" w14:textId="77777777" w:rsidTr="00F716A9">
        <w:trPr>
          <w:trHeight w:val="1108"/>
          <w:jc w:val="center"/>
        </w:trPr>
        <w:tc>
          <w:tcPr>
            <w:tcW w:w="1715" w:type="dxa"/>
            <w:vMerge/>
            <w:vAlign w:val="center"/>
          </w:tcPr>
          <w:p w14:paraId="2A143CE2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683" w:type="dxa"/>
            <w:vMerge/>
            <w:vAlign w:val="center"/>
          </w:tcPr>
          <w:p w14:paraId="65706DAF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463" w:type="dxa"/>
            <w:vMerge/>
            <w:vAlign w:val="center"/>
          </w:tcPr>
          <w:p w14:paraId="252CCCA2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56" w:type="dxa"/>
            <w:vMerge/>
            <w:vAlign w:val="center"/>
          </w:tcPr>
          <w:p w14:paraId="42B33892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14:paraId="708E0B15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085" w:type="dxa"/>
            <w:vMerge/>
            <w:vAlign w:val="center"/>
          </w:tcPr>
          <w:p w14:paraId="144C20DD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vMerge/>
            <w:vAlign w:val="center"/>
          </w:tcPr>
          <w:p w14:paraId="4795780E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888" w:type="dxa"/>
            <w:vMerge/>
            <w:vAlign w:val="center"/>
          </w:tcPr>
          <w:p w14:paraId="4C2B8CA6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302" w:type="dxa"/>
            <w:vAlign w:val="center"/>
          </w:tcPr>
          <w:p w14:paraId="3DBF94CC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адрес</w:t>
            </w:r>
          </w:p>
        </w:tc>
        <w:tc>
          <w:tcPr>
            <w:tcW w:w="1716" w:type="dxa"/>
            <w:vAlign w:val="center"/>
          </w:tcPr>
          <w:p w14:paraId="79BC1D70" w14:textId="77777777" w:rsidR="00595329" w:rsidRPr="00F716A9" w:rsidRDefault="0059532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t>срок</w:t>
            </w:r>
            <w:r w:rsidRPr="00F716A9">
              <w:rPr>
                <w:rFonts w:ascii="GHEA Grapalat" w:hAnsi="GHEA Grapalat"/>
                <w:sz w:val="18"/>
                <w:szCs w:val="18"/>
                <w:lang w:val="pt-BR"/>
              </w:rPr>
              <w:footnoteReference w:customMarkFollows="1" w:id="1"/>
              <w:t>**</w:t>
            </w:r>
          </w:p>
        </w:tc>
      </w:tr>
      <w:tr w:rsidR="00F716A9" w:rsidRPr="00ED744F" w14:paraId="3A9B8233" w14:textId="77777777" w:rsidTr="00F716A9">
        <w:trPr>
          <w:trHeight w:val="70"/>
          <w:jc w:val="center"/>
        </w:trPr>
        <w:tc>
          <w:tcPr>
            <w:tcW w:w="1715" w:type="dxa"/>
            <w:vAlign w:val="center"/>
          </w:tcPr>
          <w:p w14:paraId="79596EBF" w14:textId="77777777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683" w:type="dxa"/>
            <w:vAlign w:val="center"/>
          </w:tcPr>
          <w:p w14:paraId="76FA8121" w14:textId="536F2C8B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0338D6FD" w14:textId="57E9642E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F716A9">
              <w:rPr>
                <w:rFonts w:ascii="GHEA Grapalat" w:hAnsi="GHEA Grapalat"/>
                <w:sz w:val="18"/>
                <w:szCs w:val="18"/>
              </w:rPr>
              <w:t>Объектив</w:t>
            </w:r>
            <w:proofErr w:type="spellEnd"/>
          </w:p>
        </w:tc>
        <w:tc>
          <w:tcPr>
            <w:tcW w:w="3256" w:type="dxa"/>
            <w:vAlign w:val="center"/>
          </w:tcPr>
          <w:p w14:paraId="261E16DC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Оптические характеристики и фокусное расстояние</w:t>
            </w:r>
          </w:p>
          <w:p w14:paraId="6B5FAF9D" w14:textId="77777777" w:rsidR="00F716A9" w:rsidRPr="00F716A9" w:rsidRDefault="00F716A9" w:rsidP="00785268">
            <w:pPr>
              <w:numPr>
                <w:ilvl w:val="0"/>
                <w:numId w:val="18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 xml:space="preserve">Фокусное расстояние: фиксированное 50 мм </w:t>
            </w: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(объектив Prime без функции зума).</w:t>
            </w:r>
          </w:p>
          <w:p w14:paraId="50E114FE" w14:textId="77777777" w:rsidR="00F716A9" w:rsidRPr="00F716A9" w:rsidRDefault="00F716A9" w:rsidP="00785268">
            <w:pPr>
              <w:numPr>
                <w:ilvl w:val="0"/>
                <w:numId w:val="18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Максимальная диафрагма: f/1.8.</w:t>
            </w:r>
          </w:p>
          <w:p w14:paraId="65EF30F5" w14:textId="77777777" w:rsidR="00F716A9" w:rsidRPr="00F716A9" w:rsidRDefault="00F716A9" w:rsidP="00785268">
            <w:pPr>
              <w:numPr>
                <w:ilvl w:val="0"/>
                <w:numId w:val="18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Минимальная диафрагма: f/16.</w:t>
            </w:r>
          </w:p>
          <w:p w14:paraId="24361B4B" w14:textId="77777777" w:rsidR="00F716A9" w:rsidRPr="00F716A9" w:rsidRDefault="00F716A9" w:rsidP="00785268">
            <w:pPr>
              <w:numPr>
                <w:ilvl w:val="0"/>
                <w:numId w:val="18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Угол обзора: 46°.</w:t>
            </w:r>
          </w:p>
          <w:p w14:paraId="4AC1E27D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Фокусировка и увеличение</w:t>
            </w:r>
          </w:p>
          <w:p w14:paraId="0B1AB1E0" w14:textId="77777777" w:rsidR="00F716A9" w:rsidRPr="00F716A9" w:rsidRDefault="00F716A9" w:rsidP="00785268">
            <w:pPr>
              <w:numPr>
                <w:ilvl w:val="0"/>
                <w:numId w:val="1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Система фокусировки: автофокус (Autofocus) с шаговым двигателем STM (Stepping Motor), обеспечивающим плавную и практически бесшумную непрерывную автофокусировку.</w:t>
            </w:r>
          </w:p>
          <w:p w14:paraId="1A269766" w14:textId="77777777" w:rsidR="00F716A9" w:rsidRPr="00F716A9" w:rsidRDefault="00F716A9" w:rsidP="00785268">
            <w:pPr>
              <w:numPr>
                <w:ilvl w:val="0"/>
                <w:numId w:val="1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Минимальная дистанция фокусировки: 0,98 фута (около 30 см).</w:t>
            </w:r>
          </w:p>
          <w:p w14:paraId="558AE04C" w14:textId="77777777" w:rsidR="00F716A9" w:rsidRPr="00F716A9" w:rsidRDefault="00F716A9" w:rsidP="00785268">
            <w:pPr>
              <w:numPr>
                <w:ilvl w:val="0"/>
                <w:numId w:val="1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Максимальное увеличение: 0,25×.</w:t>
            </w:r>
          </w:p>
          <w:p w14:paraId="4BCB9EF2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Физические характеристики</w:t>
            </w:r>
          </w:p>
          <w:p w14:paraId="5D9D93DC" w14:textId="77777777" w:rsidR="00F716A9" w:rsidRPr="00F716A9" w:rsidRDefault="00F716A9" w:rsidP="00785268">
            <w:pPr>
              <w:numPr>
                <w:ilvl w:val="0"/>
                <w:numId w:val="2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Вес: 5,6 унции (около 160 г).</w:t>
            </w:r>
          </w:p>
          <w:p w14:paraId="013E58FC" w14:textId="77777777" w:rsidR="00F716A9" w:rsidRPr="00F716A9" w:rsidRDefault="00F716A9" w:rsidP="00785268">
            <w:pPr>
              <w:numPr>
                <w:ilvl w:val="0"/>
                <w:numId w:val="2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Диаметр резьбы под фильтр: 43 мм.</w:t>
            </w:r>
          </w:p>
          <w:p w14:paraId="4FE86AE7" w14:textId="77777777" w:rsidR="00F716A9" w:rsidRPr="00F716A9" w:rsidRDefault="00F716A9" w:rsidP="00785268">
            <w:pPr>
              <w:numPr>
                <w:ilvl w:val="0"/>
                <w:numId w:val="2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Количество лепестков диафрагмы: 5.</w:t>
            </w:r>
          </w:p>
          <w:p w14:paraId="2259F1F8" w14:textId="77777777" w:rsidR="00F716A9" w:rsidRPr="00F716A9" w:rsidRDefault="00F716A9" w:rsidP="00785268">
            <w:pPr>
              <w:numPr>
                <w:ilvl w:val="0"/>
                <w:numId w:val="2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Байонет (Mount): Canon RF (совместим со всеми камерами серии EOS R).</w:t>
            </w:r>
          </w:p>
          <w:p w14:paraId="6FA4720F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Качество изображения и особенности</w:t>
            </w:r>
          </w:p>
          <w:p w14:paraId="12B8A7C8" w14:textId="77777777" w:rsidR="00F716A9" w:rsidRPr="00F716A9" w:rsidRDefault="00F716A9" w:rsidP="00785268">
            <w:pPr>
              <w:numPr>
                <w:ilvl w:val="0"/>
                <w:numId w:val="21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Оптическая конструкция: одна асферическая линза PMo для уменьшения оптических искажений.</w:t>
            </w:r>
          </w:p>
          <w:p w14:paraId="510960B9" w14:textId="77777777" w:rsidR="00F716A9" w:rsidRPr="00F716A9" w:rsidRDefault="00F716A9" w:rsidP="00785268">
            <w:pPr>
              <w:numPr>
                <w:ilvl w:val="0"/>
                <w:numId w:val="21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Покрытие: Super Spectra Coating для минимизации бликов (flare) и ореолов (ghosting).</w:t>
            </w:r>
          </w:p>
          <w:p w14:paraId="6FD07478" w14:textId="77777777" w:rsidR="00F716A9" w:rsidRPr="00F716A9" w:rsidRDefault="00F716A9" w:rsidP="00785268">
            <w:pPr>
              <w:numPr>
                <w:ilvl w:val="0"/>
                <w:numId w:val="21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Стабилизация изображения: цифровая (Digital).</w:t>
            </w:r>
          </w:p>
          <w:p w14:paraId="2B110293" w14:textId="77777777" w:rsidR="00F716A9" w:rsidRPr="00F716A9" w:rsidRDefault="00F716A9" w:rsidP="00785268">
            <w:pPr>
              <w:numPr>
                <w:ilvl w:val="0"/>
                <w:numId w:val="21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Максимальная выдержка (Maximum shutter speed): 1/8000 с.</w:t>
            </w:r>
          </w:p>
          <w:p w14:paraId="469C994B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Конструкция и совместимость</w:t>
            </w:r>
          </w:p>
          <w:p w14:paraId="00B1AE90" w14:textId="77777777" w:rsidR="00F716A9" w:rsidRPr="00F716A9" w:rsidRDefault="00F716A9" w:rsidP="00785268">
            <w:pPr>
              <w:numPr>
                <w:ilvl w:val="0"/>
                <w:numId w:val="22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Влагозащита: отсутствует.</w:t>
            </w:r>
          </w:p>
          <w:p w14:paraId="3B827566" w14:textId="77777777" w:rsidR="00F716A9" w:rsidRPr="00F716A9" w:rsidRDefault="00F716A9" w:rsidP="00785268">
            <w:pPr>
              <w:numPr>
                <w:ilvl w:val="0"/>
                <w:numId w:val="22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Совместимые камеры: Canon EOS R — R100, R50, R10, R7, RP, R8, R, R6, R6 Mark II, R5, R3 и R5C.</w:t>
            </w:r>
          </w:p>
          <w:p w14:paraId="16DE8E8B" w14:textId="296C5CE6" w:rsid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br/>
              <w:t>Товар должен быть новым, неиспользованным и не подвергавшимся ремонту.</w:t>
            </w:r>
          </w:p>
          <w:p w14:paraId="3FD3FD92" w14:textId="77777777" w:rsidR="005E6D06" w:rsidRDefault="005E6D06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1EA71AC" w14:textId="0B5844B3" w:rsidR="005E6D06" w:rsidRPr="005E6D06" w:rsidRDefault="003E6E05" w:rsidP="00785268">
            <w:pPr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E6D06">
              <w:rPr>
                <w:rFonts w:ascii="GHEA Grapalat" w:hAnsi="GHEA Grapalat"/>
                <w:b/>
                <w:bCs/>
                <w:sz w:val="20"/>
                <w:lang w:val="ru-RU"/>
              </w:rPr>
              <w:t xml:space="preserve">ЗАКУПКА ТОВАРА ОСУЩЕСТВЛЯЕТСЯ В РАМКАХ ПРОЕКТА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t>ERASMUS</w:t>
            </w:r>
            <w:r w:rsidRPr="005E6D06">
              <w:rPr>
                <w:rFonts w:ascii="GHEA Grapalat" w:hAnsi="GHEA Grapalat"/>
                <w:b/>
                <w:bCs/>
                <w:sz w:val="20"/>
                <w:lang w:val="ru-RU"/>
              </w:rPr>
              <w:t xml:space="preserve">+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t>ECAMPUS</w:t>
            </w:r>
            <w:r w:rsidRPr="005E6D06">
              <w:rPr>
                <w:rFonts w:ascii="GHEA Grapalat" w:hAnsi="GHEA Grapalat"/>
                <w:b/>
                <w:bCs/>
                <w:sz w:val="20"/>
                <w:lang w:val="ru-RU"/>
              </w:rPr>
              <w:t xml:space="preserve">.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t>ЦЕНОВОЕ ПРЕДЛОЖЕНИЕ НЕОБХОДИМО ПРЕДСТАВИТЬ БЕЗ НДС.</w:t>
            </w:r>
          </w:p>
          <w:p w14:paraId="369C4F19" w14:textId="5724F99B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vAlign w:val="center"/>
          </w:tcPr>
          <w:p w14:paraId="25934BDA" w14:textId="0A6031B3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1085" w:type="dxa"/>
            <w:vAlign w:val="center"/>
          </w:tcPr>
          <w:p w14:paraId="1ED1A58A" w14:textId="2F2E8BD7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6BC87393" w14:textId="2186105D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888" w:type="dxa"/>
            <w:vAlign w:val="center"/>
          </w:tcPr>
          <w:p w14:paraId="0406C372" w14:textId="0DF404B0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F716A9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02" w:type="dxa"/>
            <w:vAlign w:val="center"/>
          </w:tcPr>
          <w:p w14:paraId="12849567" w14:textId="5EB34523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 xml:space="preserve">Ал. </w:t>
            </w:r>
            <w:proofErr w:type="spellStart"/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716" w:type="dxa"/>
            <w:vAlign w:val="center"/>
          </w:tcPr>
          <w:p w14:paraId="0364519C" w14:textId="66008F35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 xml:space="preserve">В течение 20 календарных дней со дня заключения договора, но не </w:t>
            </w: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позднее 5 октября текущего года.</w:t>
            </w:r>
          </w:p>
        </w:tc>
      </w:tr>
      <w:tr w:rsidR="00F716A9" w:rsidRPr="00ED744F" w14:paraId="43EB9C04" w14:textId="77777777" w:rsidTr="00F716A9">
        <w:trPr>
          <w:trHeight w:val="175"/>
          <w:jc w:val="center"/>
        </w:trPr>
        <w:tc>
          <w:tcPr>
            <w:tcW w:w="1715" w:type="dxa"/>
            <w:vAlign w:val="center"/>
          </w:tcPr>
          <w:p w14:paraId="7ADE9EAA" w14:textId="272DED16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683" w:type="dxa"/>
            <w:vAlign w:val="center"/>
          </w:tcPr>
          <w:p w14:paraId="4979CC2E" w14:textId="77777777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63" w:type="dxa"/>
            <w:vAlign w:val="center"/>
          </w:tcPr>
          <w:p w14:paraId="609AD441" w14:textId="050FD0CF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16A9">
              <w:rPr>
                <w:rFonts w:ascii="GHEA Grapalat" w:hAnsi="GHEA Grapalat"/>
                <w:sz w:val="18"/>
                <w:szCs w:val="18"/>
              </w:rPr>
              <w:t>Карта</w:t>
            </w:r>
            <w:proofErr w:type="spellEnd"/>
            <w:r w:rsidRPr="00F716A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16A9">
              <w:rPr>
                <w:rFonts w:ascii="GHEA Grapalat" w:hAnsi="GHEA Grapalat"/>
                <w:sz w:val="18"/>
                <w:szCs w:val="18"/>
              </w:rPr>
              <w:t>памяти</w:t>
            </w:r>
            <w:proofErr w:type="spellEnd"/>
          </w:p>
        </w:tc>
        <w:tc>
          <w:tcPr>
            <w:tcW w:w="3256" w:type="dxa"/>
            <w:vAlign w:val="center"/>
          </w:tcPr>
          <w:p w14:paraId="61EF999F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Скорость и производительность</w:t>
            </w:r>
          </w:p>
          <w:p w14:paraId="3FE540CE" w14:textId="77777777" w:rsidR="00F716A9" w:rsidRPr="00F716A9" w:rsidRDefault="00F716A9" w:rsidP="00785268">
            <w:pPr>
              <w:numPr>
                <w:ilvl w:val="0"/>
                <w:numId w:val="23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Максимальная скорость чтения: до 250 МБ/с.</w:t>
            </w:r>
          </w:p>
          <w:p w14:paraId="58F3E2B8" w14:textId="77777777" w:rsidR="00F716A9" w:rsidRPr="00F716A9" w:rsidRDefault="00F716A9" w:rsidP="00785268">
            <w:pPr>
              <w:numPr>
                <w:ilvl w:val="0"/>
                <w:numId w:val="23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Максимальная скорость записи: до 120 МБ/с.</w:t>
            </w:r>
          </w:p>
          <w:p w14:paraId="1F4D9C6A" w14:textId="77777777" w:rsidR="00F716A9" w:rsidRPr="00F716A9" w:rsidRDefault="00F716A9" w:rsidP="00785268">
            <w:pPr>
              <w:numPr>
                <w:ilvl w:val="0"/>
                <w:numId w:val="23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Класс скорости UHS: UHS-II, U3.</w:t>
            </w:r>
          </w:p>
          <w:p w14:paraId="7F7653BD" w14:textId="77777777" w:rsidR="00F716A9" w:rsidRPr="00F716A9" w:rsidRDefault="00F716A9" w:rsidP="00785268">
            <w:pPr>
              <w:numPr>
                <w:ilvl w:val="0"/>
                <w:numId w:val="23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Класс скорости видеозаписи: V60 (подходит для записи видео в формате 4K).</w:t>
            </w:r>
          </w:p>
          <w:p w14:paraId="79777391" w14:textId="77777777" w:rsidR="00F716A9" w:rsidRPr="00F716A9" w:rsidRDefault="00F716A9" w:rsidP="00785268">
            <w:pPr>
              <w:numPr>
                <w:ilvl w:val="0"/>
                <w:numId w:val="23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Класс скорости SD: Class 10.</w:t>
            </w:r>
          </w:p>
          <w:p w14:paraId="76996FE4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Память и емкость</w:t>
            </w:r>
          </w:p>
          <w:p w14:paraId="77668585" w14:textId="77777777" w:rsidR="00F716A9" w:rsidRPr="00F716A9" w:rsidRDefault="00F716A9" w:rsidP="00785268">
            <w:pPr>
              <w:numPr>
                <w:ilvl w:val="0"/>
                <w:numId w:val="24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Емкость: 256 ГБ.</w:t>
            </w:r>
          </w:p>
          <w:p w14:paraId="331D3DB9" w14:textId="77777777" w:rsidR="00F716A9" w:rsidRPr="00F716A9" w:rsidRDefault="00F716A9" w:rsidP="00785268">
            <w:pPr>
              <w:numPr>
                <w:ilvl w:val="0"/>
                <w:numId w:val="24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Тип памяти: SDXC.</w:t>
            </w:r>
          </w:p>
          <w:p w14:paraId="03D5A62C" w14:textId="77777777" w:rsidR="00F716A9" w:rsidRPr="00F716A9" w:rsidRDefault="00F716A9" w:rsidP="00785268">
            <w:pPr>
              <w:numPr>
                <w:ilvl w:val="0"/>
                <w:numId w:val="24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Тип карты: стандартная карта памяти SD (не microSD).</w:t>
            </w:r>
          </w:p>
          <w:p w14:paraId="36548FCC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Физические характеристики</w:t>
            </w:r>
          </w:p>
          <w:p w14:paraId="651D4638" w14:textId="77777777" w:rsidR="00F716A9" w:rsidRPr="00F716A9" w:rsidRDefault="00F716A9" w:rsidP="00785268">
            <w:pPr>
              <w:numPr>
                <w:ilvl w:val="0"/>
                <w:numId w:val="25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Размеры: 1,25 × 0,95 × 0,08 дюйма (примерно 31,8 × 24,1 × 2,0 мм).</w:t>
            </w:r>
          </w:p>
          <w:p w14:paraId="2F1BCCA1" w14:textId="77777777" w:rsidR="00F716A9" w:rsidRPr="00F716A9" w:rsidRDefault="00F716A9" w:rsidP="00785268">
            <w:pPr>
              <w:numPr>
                <w:ilvl w:val="0"/>
                <w:numId w:val="25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Вес: 1,81 г.</w:t>
            </w:r>
          </w:p>
          <w:p w14:paraId="588600BF" w14:textId="77777777" w:rsidR="00F716A9" w:rsidRPr="00F716A9" w:rsidRDefault="00F716A9" w:rsidP="00785268">
            <w:pPr>
              <w:numPr>
                <w:ilvl w:val="0"/>
                <w:numId w:val="25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Цвет: черный.</w:t>
            </w:r>
          </w:p>
          <w:p w14:paraId="27D78B6F" w14:textId="77777777" w:rsidR="00F716A9" w:rsidRPr="00F716A9" w:rsidRDefault="00F716A9" w:rsidP="00785268">
            <w:pPr>
              <w:numPr>
                <w:ilvl w:val="0"/>
                <w:numId w:val="25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Интерфейс: SDXC.</w:t>
            </w:r>
          </w:p>
          <w:p w14:paraId="130CF852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Совместимость и особенности</w:t>
            </w:r>
          </w:p>
          <w:p w14:paraId="739F10D7" w14:textId="77777777" w:rsidR="00F716A9" w:rsidRPr="00F716A9" w:rsidRDefault="00F716A9" w:rsidP="00785268">
            <w:pPr>
              <w:numPr>
                <w:ilvl w:val="0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Совместима с:</w:t>
            </w:r>
          </w:p>
          <w:p w14:paraId="38560B02" w14:textId="77777777" w:rsidR="00F716A9" w:rsidRPr="00F716A9" w:rsidRDefault="00F716A9" w:rsidP="00785268">
            <w:pPr>
              <w:numPr>
                <w:ilvl w:val="1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цифровыми зеркальными фотокамерами (DSLR),</w:t>
            </w:r>
          </w:p>
          <w:p w14:paraId="57F10BCA" w14:textId="77777777" w:rsidR="00F716A9" w:rsidRPr="00F716A9" w:rsidRDefault="00F716A9" w:rsidP="00785268">
            <w:pPr>
              <w:numPr>
                <w:ilvl w:val="1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HD-видеокамерами,</w:t>
            </w:r>
          </w:p>
          <w:p w14:paraId="555E29D6" w14:textId="77777777" w:rsidR="00F716A9" w:rsidRPr="00F716A9" w:rsidRDefault="00F716A9" w:rsidP="00785268">
            <w:pPr>
              <w:numPr>
                <w:ilvl w:val="1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3D-камерами, поддерживающими карты памяти SDXC.</w:t>
            </w:r>
          </w:p>
          <w:p w14:paraId="1877CE56" w14:textId="77777777" w:rsidR="00F716A9" w:rsidRPr="00F716A9" w:rsidRDefault="00F716A9" w:rsidP="00785268">
            <w:pPr>
              <w:numPr>
                <w:ilvl w:val="0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Обратная совместимость:</w:t>
            </w:r>
          </w:p>
          <w:p w14:paraId="473379AE" w14:textId="77777777" w:rsidR="00F716A9" w:rsidRPr="00F716A9" w:rsidRDefault="00F716A9" w:rsidP="00785268">
            <w:pPr>
              <w:numPr>
                <w:ilvl w:val="1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работает с устройствами UHS-I на более низкой скорости стандарта UHS-I;</w:t>
            </w:r>
          </w:p>
          <w:p w14:paraId="1CCFEA25" w14:textId="77777777" w:rsidR="00F716A9" w:rsidRPr="00F716A9" w:rsidRDefault="00F716A9" w:rsidP="00785268">
            <w:pPr>
              <w:numPr>
                <w:ilvl w:val="1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работает также с устройствами без поддержки UHS на скорости Class 10.</w:t>
            </w:r>
          </w:p>
          <w:p w14:paraId="6F56506D" w14:textId="77777777" w:rsidR="00F716A9" w:rsidRPr="00F716A9" w:rsidRDefault="00F716A9" w:rsidP="00785268">
            <w:pPr>
              <w:numPr>
                <w:ilvl w:val="0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Рабочая температура: от 0°C до +70°C.</w:t>
            </w:r>
          </w:p>
          <w:p w14:paraId="5D584E45" w14:textId="77777777" w:rsidR="00F716A9" w:rsidRPr="00F716A9" w:rsidRDefault="00F716A9" w:rsidP="00785268">
            <w:pPr>
              <w:numPr>
                <w:ilvl w:val="0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Особенность: устойчива к воздействию экстремальных температур (Temperature-proof).</w:t>
            </w:r>
          </w:p>
          <w:p w14:paraId="1FBFA3D4" w14:textId="77777777" w:rsidR="00F716A9" w:rsidRPr="00F716A9" w:rsidRDefault="00F716A9" w:rsidP="00785268">
            <w:pPr>
              <w:numPr>
                <w:ilvl w:val="0"/>
                <w:numId w:val="26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t>Гарантия: ограниченная пожизненная гарантия производителя (Limited Lifetime Warranty).</w:t>
            </w:r>
          </w:p>
          <w:p w14:paraId="15FCD209" w14:textId="77777777" w:rsid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Состояние товара</w:t>
            </w:r>
            <w:r w:rsidRPr="00F716A9">
              <w:rPr>
                <w:rFonts w:ascii="GHEA Grapalat" w:hAnsi="GHEA Grapalat"/>
                <w:sz w:val="18"/>
                <w:szCs w:val="18"/>
                <w:lang w:val="hy-AM"/>
              </w:rPr>
              <w:br/>
              <w:t>Товар должен быть новым, неиспользованным и не подвергавшимся ремонту.</w:t>
            </w:r>
          </w:p>
          <w:p w14:paraId="24176925" w14:textId="77777777" w:rsidR="005E6D06" w:rsidRDefault="005E6D06" w:rsidP="007852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F439982" w14:textId="020B5D4A" w:rsidR="005E6D06" w:rsidRPr="005E6D06" w:rsidRDefault="005E6D06" w:rsidP="00785268">
            <w:pPr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E6D06">
              <w:rPr>
                <w:rFonts w:ascii="GHEA Grapalat" w:hAnsi="GHEA Grapalat"/>
                <w:b/>
                <w:bCs/>
                <w:sz w:val="20"/>
                <w:lang w:val="ru-RU"/>
              </w:rPr>
              <w:t xml:space="preserve">ЗАКУПКА ТОВАРА ОСУЩЕСТВЛЯЕТСЯ В РАМКАХ ПРОЕКТА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t>ERASMUS</w:t>
            </w:r>
            <w:r w:rsidRPr="005E6D06">
              <w:rPr>
                <w:rFonts w:ascii="GHEA Grapalat" w:hAnsi="GHEA Grapalat"/>
                <w:b/>
                <w:bCs/>
                <w:sz w:val="20"/>
                <w:lang w:val="ru-RU"/>
              </w:rPr>
              <w:t xml:space="preserve">+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t>ECAMPUS</w:t>
            </w:r>
            <w:r w:rsidRPr="005E6D06">
              <w:rPr>
                <w:rFonts w:ascii="GHEA Grapalat" w:hAnsi="GHEA Grapalat"/>
                <w:b/>
                <w:bCs/>
                <w:sz w:val="20"/>
                <w:lang w:val="ru-RU"/>
              </w:rPr>
              <w:t xml:space="preserve">.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t xml:space="preserve">ЦЕНОВОЕ </w:t>
            </w:r>
            <w:r w:rsidRPr="005E6D06">
              <w:rPr>
                <w:rFonts w:ascii="GHEA Grapalat" w:hAnsi="GHEA Grapalat"/>
                <w:b/>
                <w:bCs/>
                <w:sz w:val="20"/>
              </w:rPr>
              <w:lastRenderedPageBreak/>
              <w:t>ПРЕДЛОЖЕНИЕ НЕОБХОДИМО ПРЕДСТАВИТЬ БЕЗ НДС.</w:t>
            </w:r>
          </w:p>
          <w:p w14:paraId="2ECDAFC2" w14:textId="77777777" w:rsidR="00F716A9" w:rsidRPr="00F716A9" w:rsidRDefault="00F716A9" w:rsidP="00785268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vAlign w:val="center"/>
          </w:tcPr>
          <w:p w14:paraId="23DC7FC4" w14:textId="27A94D1C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1085" w:type="dxa"/>
            <w:vAlign w:val="center"/>
          </w:tcPr>
          <w:p w14:paraId="5D1E5752" w14:textId="449A2F9E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7008CBD0" w14:textId="27B77898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88" w:type="dxa"/>
            <w:vAlign w:val="center"/>
          </w:tcPr>
          <w:p w14:paraId="1C7FE167" w14:textId="2819A23F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6A9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02" w:type="dxa"/>
            <w:vAlign w:val="center"/>
          </w:tcPr>
          <w:p w14:paraId="70F6E330" w14:textId="622D9B0E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 xml:space="preserve">Ал. </w:t>
            </w:r>
            <w:proofErr w:type="spellStart"/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716" w:type="dxa"/>
            <w:vAlign w:val="center"/>
          </w:tcPr>
          <w:p w14:paraId="4A76A02C" w14:textId="45A26881" w:rsidR="00F716A9" w:rsidRPr="00F716A9" w:rsidRDefault="00F716A9" w:rsidP="00F716A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716A9">
              <w:rPr>
                <w:rFonts w:ascii="GHEA Grapalat" w:hAnsi="GHEA Grapalat"/>
                <w:sz w:val="18"/>
                <w:szCs w:val="18"/>
                <w:lang w:val="ru-RU"/>
              </w:rPr>
              <w:t>В течение 20 календарных дней со дня заключения договора, но не позднее 5 октября текущего года.</w:t>
            </w:r>
          </w:p>
        </w:tc>
      </w:tr>
    </w:tbl>
    <w:p w14:paraId="3ABF1262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4F3119F5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29BDBC79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sectPr w:rsidR="00271166" w:rsidSect="00E41BBA">
      <w:pgSz w:w="15840" w:h="12240" w:orient="landscape"/>
      <w:pgMar w:top="426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DC4DA" w14:textId="77777777" w:rsidR="00621E80" w:rsidRDefault="00621E80" w:rsidP="00CD3D45">
      <w:r>
        <w:separator/>
      </w:r>
    </w:p>
  </w:endnote>
  <w:endnote w:type="continuationSeparator" w:id="0">
    <w:p w14:paraId="67681979" w14:textId="77777777" w:rsidR="00621E80" w:rsidRDefault="00621E80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6DF4E" w14:textId="77777777" w:rsidR="00621E80" w:rsidRDefault="00621E80" w:rsidP="00CD3D45">
      <w:r>
        <w:separator/>
      </w:r>
    </w:p>
  </w:footnote>
  <w:footnote w:type="continuationSeparator" w:id="0">
    <w:p w14:paraId="5BC234D8" w14:textId="77777777" w:rsidR="00621E80" w:rsidRDefault="00621E80" w:rsidP="00CD3D45">
      <w:r>
        <w:continuationSeparator/>
      </w:r>
    </w:p>
  </w:footnote>
  <w:footnote w:id="1">
    <w:p w14:paraId="175C0EC7" w14:textId="77777777" w:rsidR="00595329" w:rsidRPr="00BD4E94" w:rsidRDefault="00595329" w:rsidP="001335A6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7E1D"/>
    <w:multiLevelType w:val="hybridMultilevel"/>
    <w:tmpl w:val="C9C060D2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32E01"/>
    <w:multiLevelType w:val="multilevel"/>
    <w:tmpl w:val="4156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D3D33"/>
    <w:multiLevelType w:val="multilevel"/>
    <w:tmpl w:val="1F36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022E8"/>
    <w:multiLevelType w:val="multilevel"/>
    <w:tmpl w:val="CBFE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606FF"/>
    <w:multiLevelType w:val="multilevel"/>
    <w:tmpl w:val="38F0C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3D3755"/>
    <w:multiLevelType w:val="multilevel"/>
    <w:tmpl w:val="EE22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593C55"/>
    <w:multiLevelType w:val="multilevel"/>
    <w:tmpl w:val="6CE8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D2603E"/>
    <w:multiLevelType w:val="multilevel"/>
    <w:tmpl w:val="0094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0" w15:restartNumberingAfterBreak="0">
    <w:nsid w:val="33905F1A"/>
    <w:multiLevelType w:val="multilevel"/>
    <w:tmpl w:val="7A84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A93248"/>
    <w:multiLevelType w:val="multilevel"/>
    <w:tmpl w:val="5216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444C"/>
    <w:multiLevelType w:val="multilevel"/>
    <w:tmpl w:val="8EAE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D230C"/>
    <w:multiLevelType w:val="multilevel"/>
    <w:tmpl w:val="7A50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383237"/>
    <w:multiLevelType w:val="multilevel"/>
    <w:tmpl w:val="3E60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4A4ED5"/>
    <w:multiLevelType w:val="multilevel"/>
    <w:tmpl w:val="1ECA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8B7FA3"/>
    <w:multiLevelType w:val="multilevel"/>
    <w:tmpl w:val="EDE4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1" w15:restartNumberingAfterBreak="0">
    <w:nsid w:val="6F6956A4"/>
    <w:multiLevelType w:val="multilevel"/>
    <w:tmpl w:val="0D82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1C08A2"/>
    <w:multiLevelType w:val="multilevel"/>
    <w:tmpl w:val="ACD4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7A821940"/>
    <w:multiLevelType w:val="multilevel"/>
    <w:tmpl w:val="D362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8F1CAA"/>
    <w:multiLevelType w:val="multilevel"/>
    <w:tmpl w:val="DEFAD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3"/>
  </w:num>
  <w:num w:numId="3">
    <w:abstractNumId w:val="9"/>
  </w:num>
  <w:num w:numId="4">
    <w:abstractNumId w:val="20"/>
  </w:num>
  <w:num w:numId="5">
    <w:abstractNumId w:val="15"/>
  </w:num>
  <w:num w:numId="6">
    <w:abstractNumId w:val="12"/>
  </w:num>
  <w:num w:numId="7">
    <w:abstractNumId w:val="13"/>
  </w:num>
  <w:num w:numId="8">
    <w:abstractNumId w:val="2"/>
  </w:num>
  <w:num w:numId="9">
    <w:abstractNumId w:val="16"/>
  </w:num>
  <w:num w:numId="10">
    <w:abstractNumId w:val="14"/>
  </w:num>
  <w:num w:numId="11">
    <w:abstractNumId w:val="25"/>
  </w:num>
  <w:num w:numId="12">
    <w:abstractNumId w:val="22"/>
  </w:num>
  <w:num w:numId="13">
    <w:abstractNumId w:val="24"/>
  </w:num>
  <w:num w:numId="14">
    <w:abstractNumId w:val="21"/>
  </w:num>
  <w:num w:numId="15">
    <w:abstractNumId w:val="1"/>
  </w:num>
  <w:num w:numId="16">
    <w:abstractNumId w:val="6"/>
  </w:num>
  <w:num w:numId="17">
    <w:abstractNumId w:val="0"/>
  </w:num>
  <w:num w:numId="18">
    <w:abstractNumId w:val="8"/>
  </w:num>
  <w:num w:numId="19">
    <w:abstractNumId w:val="10"/>
  </w:num>
  <w:num w:numId="20">
    <w:abstractNumId w:val="17"/>
  </w:num>
  <w:num w:numId="21">
    <w:abstractNumId w:val="18"/>
  </w:num>
  <w:num w:numId="22">
    <w:abstractNumId w:val="7"/>
  </w:num>
  <w:num w:numId="23">
    <w:abstractNumId w:val="19"/>
  </w:num>
  <w:num w:numId="24">
    <w:abstractNumId w:val="3"/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24249"/>
    <w:rsid w:val="00024A8A"/>
    <w:rsid w:val="00035A90"/>
    <w:rsid w:val="0004549B"/>
    <w:rsid w:val="000A66D5"/>
    <w:rsid w:val="000D25BB"/>
    <w:rsid w:val="000F5BB9"/>
    <w:rsid w:val="0010202F"/>
    <w:rsid w:val="001133C1"/>
    <w:rsid w:val="00113DF8"/>
    <w:rsid w:val="00114B46"/>
    <w:rsid w:val="0011585F"/>
    <w:rsid w:val="001335A6"/>
    <w:rsid w:val="00165ED3"/>
    <w:rsid w:val="001A454C"/>
    <w:rsid w:val="001C71CE"/>
    <w:rsid w:val="001D3D1E"/>
    <w:rsid w:val="002073AC"/>
    <w:rsid w:val="00220E93"/>
    <w:rsid w:val="0023323A"/>
    <w:rsid w:val="00236FC3"/>
    <w:rsid w:val="00256764"/>
    <w:rsid w:val="00271166"/>
    <w:rsid w:val="002B3D5A"/>
    <w:rsid w:val="002C5E80"/>
    <w:rsid w:val="002F5ABC"/>
    <w:rsid w:val="00300564"/>
    <w:rsid w:val="003101D1"/>
    <w:rsid w:val="00311975"/>
    <w:rsid w:val="00330AE7"/>
    <w:rsid w:val="00335E61"/>
    <w:rsid w:val="0034214E"/>
    <w:rsid w:val="00387E54"/>
    <w:rsid w:val="003965C1"/>
    <w:rsid w:val="003A7128"/>
    <w:rsid w:val="003E5EA5"/>
    <w:rsid w:val="003E6E05"/>
    <w:rsid w:val="003F1FAD"/>
    <w:rsid w:val="00404543"/>
    <w:rsid w:val="004214BF"/>
    <w:rsid w:val="00445389"/>
    <w:rsid w:val="00450732"/>
    <w:rsid w:val="00473F91"/>
    <w:rsid w:val="004977FF"/>
    <w:rsid w:val="004B59D9"/>
    <w:rsid w:val="004C240B"/>
    <w:rsid w:val="004E64F9"/>
    <w:rsid w:val="004E6B12"/>
    <w:rsid w:val="00517D77"/>
    <w:rsid w:val="00541C28"/>
    <w:rsid w:val="00543DE2"/>
    <w:rsid w:val="00544964"/>
    <w:rsid w:val="00553C47"/>
    <w:rsid w:val="005611C3"/>
    <w:rsid w:val="005810AC"/>
    <w:rsid w:val="00595329"/>
    <w:rsid w:val="005A0174"/>
    <w:rsid w:val="005D5B94"/>
    <w:rsid w:val="005E6D06"/>
    <w:rsid w:val="00621E80"/>
    <w:rsid w:val="00642794"/>
    <w:rsid w:val="006876F6"/>
    <w:rsid w:val="00690E4D"/>
    <w:rsid w:val="00696947"/>
    <w:rsid w:val="006A12C1"/>
    <w:rsid w:val="006B1682"/>
    <w:rsid w:val="006B62CF"/>
    <w:rsid w:val="00716DB5"/>
    <w:rsid w:val="0072590E"/>
    <w:rsid w:val="00785268"/>
    <w:rsid w:val="007A74D0"/>
    <w:rsid w:val="007C561A"/>
    <w:rsid w:val="007F1E2E"/>
    <w:rsid w:val="008263D2"/>
    <w:rsid w:val="0083363D"/>
    <w:rsid w:val="00843DE4"/>
    <w:rsid w:val="00846C54"/>
    <w:rsid w:val="00853C1F"/>
    <w:rsid w:val="00855326"/>
    <w:rsid w:val="008700A5"/>
    <w:rsid w:val="008C378C"/>
    <w:rsid w:val="008F2F34"/>
    <w:rsid w:val="00912439"/>
    <w:rsid w:val="0093334B"/>
    <w:rsid w:val="0097431B"/>
    <w:rsid w:val="00995A65"/>
    <w:rsid w:val="009F63CA"/>
    <w:rsid w:val="009F7A54"/>
    <w:rsid w:val="00A060A6"/>
    <w:rsid w:val="00A13B4D"/>
    <w:rsid w:val="00A3317A"/>
    <w:rsid w:val="00A41367"/>
    <w:rsid w:val="00A52F1D"/>
    <w:rsid w:val="00A61BE2"/>
    <w:rsid w:val="00AA636A"/>
    <w:rsid w:val="00B02E61"/>
    <w:rsid w:val="00B05C50"/>
    <w:rsid w:val="00B107BA"/>
    <w:rsid w:val="00B13C25"/>
    <w:rsid w:val="00B23154"/>
    <w:rsid w:val="00B43E4A"/>
    <w:rsid w:val="00B53049"/>
    <w:rsid w:val="00B575DB"/>
    <w:rsid w:val="00B63A52"/>
    <w:rsid w:val="00BA6E3A"/>
    <w:rsid w:val="00BC40D0"/>
    <w:rsid w:val="00BF2471"/>
    <w:rsid w:val="00BF6D46"/>
    <w:rsid w:val="00C15DC6"/>
    <w:rsid w:val="00C227C2"/>
    <w:rsid w:val="00C33BD8"/>
    <w:rsid w:val="00C940D3"/>
    <w:rsid w:val="00C97610"/>
    <w:rsid w:val="00CA5A8A"/>
    <w:rsid w:val="00CB41F4"/>
    <w:rsid w:val="00CD3D45"/>
    <w:rsid w:val="00CE1A47"/>
    <w:rsid w:val="00D05E4A"/>
    <w:rsid w:val="00D3705A"/>
    <w:rsid w:val="00D65EE2"/>
    <w:rsid w:val="00DD1787"/>
    <w:rsid w:val="00DE4287"/>
    <w:rsid w:val="00DF4B71"/>
    <w:rsid w:val="00E25538"/>
    <w:rsid w:val="00E41BBA"/>
    <w:rsid w:val="00E465A5"/>
    <w:rsid w:val="00E509F5"/>
    <w:rsid w:val="00E70EB2"/>
    <w:rsid w:val="00ED744F"/>
    <w:rsid w:val="00EE3108"/>
    <w:rsid w:val="00EE5531"/>
    <w:rsid w:val="00F314F7"/>
    <w:rsid w:val="00F32110"/>
    <w:rsid w:val="00F36256"/>
    <w:rsid w:val="00F716A9"/>
    <w:rsid w:val="00F85D06"/>
    <w:rsid w:val="00FB1FE8"/>
    <w:rsid w:val="00FB6F08"/>
    <w:rsid w:val="00FC3B32"/>
    <w:rsid w:val="00FE1995"/>
    <w:rsid w:val="00F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F5995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5DF45-38BB-4212-B343-5E8A3C1C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https://mul.ysu.am/tasks/364148/oneclick?token=d9358b1c4efc6a2d842dc7219ce56482</cp:keywords>
  <dc:description/>
  <cp:lastModifiedBy>Movses Tovmasyan</cp:lastModifiedBy>
  <cp:revision>170</cp:revision>
  <dcterms:created xsi:type="dcterms:W3CDTF">2024-01-18T15:08:00Z</dcterms:created>
  <dcterms:modified xsi:type="dcterms:W3CDTF">2026-08-13T08:42:00Z</dcterms:modified>
</cp:coreProperties>
</file>