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0AFC7" w14:textId="77777777" w:rsidR="00BB67D0" w:rsidRDefault="00BB67D0">
      <w:pPr>
        <w:spacing w:after="200" w:line="276" w:lineRule="auto"/>
        <w:jc w:val="center"/>
        <w:rPr>
          <w:rFonts w:ascii="GHEA Grapalat" w:eastAsia="Sylfaen" w:hAnsi="GHEA Grapalat" w:cs="Sylfaen"/>
          <w:b/>
          <w:sz w:val="24"/>
          <w:lang w:val="hy-AM"/>
        </w:rPr>
      </w:pPr>
    </w:p>
    <w:p w14:paraId="2C8429DB" w14:textId="77777777" w:rsidR="00BB67D0" w:rsidRDefault="00550CC7">
      <w:pPr>
        <w:spacing w:after="200" w:line="276" w:lineRule="auto"/>
        <w:jc w:val="center"/>
        <w:rPr>
          <w:rFonts w:ascii="GHEA Grapalat" w:eastAsia="GHEA Grapalat" w:hAnsi="GHEA Grapalat" w:cs="GHEA Grapalat"/>
          <w:b/>
          <w:i/>
          <w:sz w:val="24"/>
          <w:lang w:val="hy-AM"/>
        </w:rPr>
      </w:pPr>
      <w:r>
        <w:rPr>
          <w:rFonts w:ascii="GHEA Grapalat" w:eastAsia="Sylfaen" w:hAnsi="GHEA Grapalat" w:cs="Sylfaen"/>
          <w:b/>
          <w:sz w:val="24"/>
          <w:lang w:val="hy-AM"/>
        </w:rPr>
        <w:t>ՏԵԽՆԻԿԱԿԱՆ ԲՆՈՒԹԱԳԻՐ</w:t>
      </w:r>
      <w:r>
        <w:rPr>
          <w:rFonts w:ascii="GHEA Grapalat" w:eastAsia="GHEA Grapalat" w:hAnsi="GHEA Grapalat" w:cs="GHEA Grapalat"/>
          <w:b/>
          <w:sz w:val="24"/>
          <w:lang w:val="hy-AM"/>
        </w:rPr>
        <w:t xml:space="preserve"> – </w:t>
      </w:r>
      <w:r>
        <w:rPr>
          <w:rFonts w:ascii="GHEA Grapalat" w:eastAsia="Sylfaen" w:hAnsi="GHEA Grapalat" w:cs="Sylfaen"/>
          <w:b/>
          <w:sz w:val="24"/>
          <w:lang w:val="hy-AM"/>
        </w:rPr>
        <w:t>ԳՆՄԱՆ ԺԱՄԱՆԱԿԱՑՈՒՅՑ</w:t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</w:p>
    <w:tbl>
      <w:tblPr>
        <w:tblW w:w="157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"/>
        <w:gridCol w:w="865"/>
        <w:gridCol w:w="344"/>
        <w:gridCol w:w="1153"/>
        <w:gridCol w:w="4797"/>
        <w:gridCol w:w="3260"/>
        <w:gridCol w:w="850"/>
        <w:gridCol w:w="1134"/>
        <w:gridCol w:w="1134"/>
        <w:gridCol w:w="1701"/>
        <w:gridCol w:w="59"/>
      </w:tblGrid>
      <w:tr w:rsidR="00550CC7" w14:paraId="7E720DAD" w14:textId="77777777" w:rsidTr="00550CC7">
        <w:trPr>
          <w:trHeight w:val="69"/>
        </w:trPr>
        <w:tc>
          <w:tcPr>
            <w:tcW w:w="431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4671C0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</w:t>
            </w:r>
            <w:r>
              <w:rPr>
                <w:rFonts w:ascii="GHEA Grapalat" w:eastAsia="GHEA Grapalat" w:hAnsi="GHEA Grapalat" w:cs="GHEA Grapalat"/>
                <w:sz w:val="16"/>
              </w:rPr>
              <w:t>/</w:t>
            </w:r>
            <w:r>
              <w:rPr>
                <w:rFonts w:ascii="GHEA Grapalat" w:eastAsia="Sylfaen" w:hAnsi="GHEA Grapalat" w:cs="Sylfaen"/>
                <w:sz w:val="16"/>
              </w:rPr>
              <w:t>հ</w:t>
            </w:r>
          </w:p>
        </w:tc>
        <w:tc>
          <w:tcPr>
            <w:tcW w:w="865" w:type="dxa"/>
            <w:shd w:val="clear" w:color="000000" w:fill="FFFFFF"/>
          </w:tcPr>
          <w:p w14:paraId="44E8ADA7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6"/>
                <w:lang w:val="hy-AM"/>
              </w:rPr>
            </w:pPr>
          </w:p>
        </w:tc>
        <w:tc>
          <w:tcPr>
            <w:tcW w:w="14432" w:type="dxa"/>
            <w:gridSpan w:val="9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86BF9F" w14:textId="6D99EB6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Ապրանքի</w:t>
            </w:r>
          </w:p>
        </w:tc>
      </w:tr>
      <w:tr w:rsidR="00550CC7" w14:paraId="12A7CB0A" w14:textId="77777777" w:rsidTr="00550CC7">
        <w:trPr>
          <w:gridAfter w:val="1"/>
          <w:wAfter w:w="59" w:type="dxa"/>
          <w:trHeight w:val="48"/>
        </w:trPr>
        <w:tc>
          <w:tcPr>
            <w:tcW w:w="43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839AA8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209" w:type="dxa"/>
            <w:gridSpan w:val="2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12620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Միջանցիկ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ծածկագիրը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 xml:space="preserve">`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ըստ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ԳՄԱ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դասակարգ</w:t>
            </w:r>
          </w:p>
          <w:p w14:paraId="51B086A5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ման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 xml:space="preserve"> (CPV)</w:t>
            </w:r>
          </w:p>
        </w:tc>
        <w:tc>
          <w:tcPr>
            <w:tcW w:w="1153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2A4CDE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Անվանումը</w:t>
            </w:r>
          </w:p>
        </w:tc>
        <w:tc>
          <w:tcPr>
            <w:tcW w:w="4797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D3D42F" w14:textId="77777777" w:rsidR="00550CC7" w:rsidRDefault="00550CC7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Հատկանիշները</w:t>
            </w:r>
          </w:p>
          <w:p w14:paraId="428012E0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(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տեխնիկական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բնութագիր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)</w:t>
            </w:r>
          </w:p>
        </w:tc>
        <w:tc>
          <w:tcPr>
            <w:tcW w:w="3260" w:type="dxa"/>
            <w:vMerge w:val="restart"/>
            <w:shd w:val="clear" w:color="000000" w:fill="FFFFFF"/>
          </w:tcPr>
          <w:p w14:paraId="0BC80AB2" w14:textId="36437392" w:rsidR="00550CC7" w:rsidRDefault="00550CC7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Նկար</w:t>
            </w:r>
          </w:p>
        </w:tc>
        <w:tc>
          <w:tcPr>
            <w:tcW w:w="850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60E255" w14:textId="2D5AB46A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Չափման միավորը</w:t>
            </w:r>
          </w:p>
        </w:tc>
        <w:tc>
          <w:tcPr>
            <w:tcW w:w="3969" w:type="dxa"/>
            <w:gridSpan w:val="3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AD83D7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Մատակարարման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*</w:t>
            </w:r>
          </w:p>
        </w:tc>
      </w:tr>
      <w:tr w:rsidR="00550CC7" w14:paraId="1B8D7398" w14:textId="77777777" w:rsidTr="00550CC7">
        <w:trPr>
          <w:gridAfter w:val="1"/>
          <w:wAfter w:w="59" w:type="dxa"/>
          <w:trHeight w:val="48"/>
        </w:trPr>
        <w:tc>
          <w:tcPr>
            <w:tcW w:w="43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2502BE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209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E71123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115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892496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4797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4D6329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3260" w:type="dxa"/>
            <w:vMerge/>
            <w:shd w:val="clear" w:color="000000" w:fill="FFFFFF"/>
          </w:tcPr>
          <w:p w14:paraId="37C11D5A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850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E1FF7A" w14:textId="144F0D62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9EF26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Հասցեն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B87DF7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Ենթակա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քանակը</w:t>
            </w:r>
          </w:p>
        </w:tc>
        <w:tc>
          <w:tcPr>
            <w:tcW w:w="170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C53BA2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Ժամկետը</w:t>
            </w:r>
          </w:p>
        </w:tc>
      </w:tr>
      <w:tr w:rsidR="00550CC7" w:rsidRPr="00C11CF6" w14:paraId="773483CA" w14:textId="77777777" w:rsidTr="00550CC7">
        <w:trPr>
          <w:gridAfter w:val="1"/>
          <w:wAfter w:w="59" w:type="dxa"/>
          <w:trHeight w:val="2699"/>
        </w:trPr>
        <w:tc>
          <w:tcPr>
            <w:tcW w:w="43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C985B79" w14:textId="77777777" w:rsidR="00550CC7" w:rsidRDefault="00550CC7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GHEA Grapalat" w:eastAsia="Calibri" w:hAnsi="GHEA Grapalat" w:cs="Calibri"/>
                <w:sz w:val="16"/>
              </w:rPr>
            </w:pPr>
          </w:p>
        </w:tc>
        <w:tc>
          <w:tcPr>
            <w:tcW w:w="1209" w:type="dxa"/>
            <w:gridSpan w:val="2"/>
            <w:tcMar>
              <w:left w:w="108" w:type="dxa"/>
              <w:right w:w="108" w:type="dxa"/>
            </w:tcMar>
            <w:vAlign w:val="center"/>
          </w:tcPr>
          <w:p w14:paraId="1BF9EEDA" w14:textId="2DD19F25" w:rsidR="00550CC7" w:rsidRPr="002D731B" w:rsidRDefault="00550CC7" w:rsidP="002D731B">
            <w:pPr>
              <w:jc w:val="center"/>
              <w:textAlignment w:val="bottom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30197620</w:t>
            </w:r>
          </w:p>
        </w:tc>
        <w:tc>
          <w:tcPr>
            <w:tcW w:w="1153" w:type="dxa"/>
            <w:tcMar>
              <w:left w:w="108" w:type="dxa"/>
              <w:right w:w="108" w:type="dxa"/>
            </w:tcMar>
            <w:vAlign w:val="center"/>
          </w:tcPr>
          <w:p w14:paraId="5E4CD605" w14:textId="7D33B9BC" w:rsidR="00550CC7" w:rsidRDefault="00550CC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Ա4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թուղթ</w:t>
            </w:r>
            <w:proofErr w:type="spellEnd"/>
            <w:r w:rsidR="00C11CF6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="00C11CF6">
              <w:t xml:space="preserve"> </w:t>
            </w:r>
            <w:proofErr w:type="spellStart"/>
            <w:r w:rsidR="00C11CF6" w:rsidRPr="00C11CF6">
              <w:rPr>
                <w:rFonts w:ascii="GHEA Grapalat" w:hAnsi="GHEA Grapalat" w:cs="Calibri"/>
                <w:color w:val="000000"/>
                <w:sz w:val="16"/>
                <w:szCs w:val="16"/>
              </w:rPr>
              <w:t>Бумага</w:t>
            </w:r>
            <w:proofErr w:type="spellEnd"/>
            <w:r w:rsidR="00C11CF6" w:rsidRPr="00C11CF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C11CF6" w:rsidRPr="00C11CF6">
              <w:rPr>
                <w:rFonts w:ascii="GHEA Grapalat" w:hAnsi="GHEA Grapalat" w:cs="Calibri"/>
                <w:color w:val="000000"/>
                <w:sz w:val="16"/>
                <w:szCs w:val="16"/>
              </w:rPr>
              <w:t>формата</w:t>
            </w:r>
            <w:proofErr w:type="spellEnd"/>
            <w:r w:rsidR="00C11CF6" w:rsidRPr="00C11CF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А4</w:t>
            </w:r>
            <w:bookmarkStart w:id="0" w:name="_GoBack"/>
            <w:bookmarkEnd w:id="0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797" w:type="dxa"/>
            <w:tcMar>
              <w:left w:w="108" w:type="dxa"/>
              <w:right w:w="108" w:type="dxa"/>
            </w:tcMar>
            <w:vAlign w:val="bottom"/>
          </w:tcPr>
          <w:p w14:paraId="5FAD6F2B" w14:textId="77777777" w:rsidR="00550CC7" w:rsidRPr="00C11CF6" w:rsidRDefault="00550CC7" w:rsidP="002D731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50CC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A4,80գ/մ, 500 թերթ, չկավճած էֆկալիպտե թուղթ, օգտագործվում է տպագրման համար, թելիկներ չպարունակող, մեխանիկական եղանակով ստացված: Խտությունը՝ առնվազն 80գ/մ (առանց շեղումների) Չափերը՝ 21.0X29.7մմ. (առանց շեղումների) Առանց փայտային խեժի և գազանման քլորի պարունակության Նախատեսված՝ միակողմանի և երկկողմանի տպագրության համար Պիտանի՝ լազերային, թանաքաշիթային և օֆսեթ տպագրության համար Սպիտակությունը` ոչ պակաս 171%-ից (CIE համակարգով) (առանց շեղումների) ուլտրասպիտակ:</w:t>
            </w:r>
          </w:p>
          <w:p w14:paraId="44BB59D4" w14:textId="338E0779" w:rsidR="00C11CF6" w:rsidRPr="00C11CF6" w:rsidRDefault="00C11CF6" w:rsidP="002D731B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11CF6">
              <w:rPr>
                <w:rFonts w:ascii="GHEA Grapalat" w:hAnsi="GHEA Grapalat"/>
                <w:sz w:val="16"/>
                <w:szCs w:val="16"/>
                <w:lang w:val="hy-AM"/>
              </w:rPr>
              <w:t xml:space="preserve">Бумага формата А4, 80 г/м², 500 листов, немелованная эвкалиптовая бумага, предназначенная для печати, без волокон, механического производства. Плотность: не менее 80 г/м² (без отклонений). Размеры: 21,0 x 29,7 мм (без отклонений). Не содержит древесной смолы и хлора. Предназначена для односторонней и двусторонней печати. </w:t>
            </w:r>
            <w:r w:rsidRPr="00C11CF6">
              <w:rPr>
                <w:rFonts w:ascii="Cambria Math" w:hAnsi="Cambria Math" w:cs="Cambria Math"/>
                <w:sz w:val="16"/>
                <w:szCs w:val="16"/>
                <w:lang w:val="hy-AM"/>
              </w:rPr>
              <w:t>​​</w:t>
            </w:r>
            <w:r w:rsidRPr="00C11CF6"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Подходит</w:t>
            </w:r>
            <w:r w:rsidRPr="00C11C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11CF6"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</w:t>
            </w:r>
            <w:r w:rsidRPr="00C11C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11CF6">
              <w:rPr>
                <w:rFonts w:ascii="GHEA Grapalat" w:hAnsi="GHEA Grapalat" w:cs="GHEA Grapalat"/>
                <w:sz w:val="16"/>
                <w:szCs w:val="16"/>
                <w:lang w:val="hy-AM"/>
              </w:rPr>
              <w:t>лазерной</w:t>
            </w:r>
            <w:r w:rsidRPr="00C11CF6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C11CF6">
              <w:rPr>
                <w:rFonts w:ascii="GHEA Grapalat" w:hAnsi="GHEA Grapalat" w:cs="GHEA Grapalat"/>
                <w:sz w:val="16"/>
                <w:szCs w:val="16"/>
                <w:lang w:val="hy-AM"/>
              </w:rPr>
              <w:t>струйной</w:t>
            </w:r>
            <w:r w:rsidRPr="00C11C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11CF6">
              <w:rPr>
                <w:rFonts w:ascii="GHEA Grapalat" w:hAnsi="GHEA Grapalat" w:cs="GHEA Grapalat"/>
                <w:sz w:val="16"/>
                <w:szCs w:val="16"/>
                <w:lang w:val="hy-AM"/>
              </w:rPr>
              <w:t>и</w:t>
            </w:r>
            <w:r w:rsidRPr="00C11C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11CF6">
              <w:rPr>
                <w:rFonts w:ascii="GHEA Grapalat" w:hAnsi="GHEA Grapalat" w:cs="GHEA Grapalat"/>
                <w:sz w:val="16"/>
                <w:szCs w:val="16"/>
                <w:lang w:val="hy-AM"/>
              </w:rPr>
              <w:t>офсетной</w:t>
            </w:r>
            <w:r w:rsidRPr="00C11C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11CF6">
              <w:rPr>
                <w:rFonts w:ascii="GHEA Grapalat" w:hAnsi="GHEA Grapalat" w:cs="GHEA Grapalat"/>
                <w:sz w:val="16"/>
                <w:szCs w:val="16"/>
                <w:lang w:val="hy-AM"/>
              </w:rPr>
              <w:t>печати</w:t>
            </w:r>
            <w:r w:rsidRPr="00C11CF6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C11CF6">
              <w:rPr>
                <w:rFonts w:ascii="Cambria Math" w:hAnsi="Cambria Math" w:cs="Cambria Math"/>
                <w:sz w:val="16"/>
                <w:szCs w:val="16"/>
                <w:lang w:val="hy-AM"/>
              </w:rPr>
              <w:t>​​</w:t>
            </w:r>
            <w:r w:rsidRPr="00C11CF6">
              <w:rPr>
                <w:rFonts w:ascii="GHEA Grapalat" w:hAnsi="GHEA Grapalat" w:cs="GHEA Grapalat"/>
                <w:sz w:val="16"/>
                <w:szCs w:val="16"/>
                <w:lang w:val="hy-AM"/>
              </w:rPr>
              <w:t>Белизна</w:t>
            </w:r>
            <w:r w:rsidRPr="00C11CF6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C11CF6">
              <w:rPr>
                <w:rFonts w:ascii="GHEA Grapalat" w:hAnsi="GHEA Grapalat" w:cs="GHEA Grapalat"/>
                <w:sz w:val="16"/>
                <w:szCs w:val="16"/>
                <w:lang w:val="hy-AM"/>
              </w:rPr>
              <w:t>не</w:t>
            </w:r>
            <w:r w:rsidRPr="00C11C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11CF6">
              <w:rPr>
                <w:rFonts w:ascii="GHEA Grapalat" w:hAnsi="GHEA Grapalat" w:cs="GHEA Grapalat"/>
                <w:sz w:val="16"/>
                <w:szCs w:val="16"/>
                <w:lang w:val="hy-AM"/>
              </w:rPr>
              <w:t>менее</w:t>
            </w:r>
            <w:r w:rsidRPr="00C11CF6">
              <w:rPr>
                <w:rFonts w:ascii="GHEA Grapalat" w:hAnsi="GHEA Grapalat"/>
                <w:sz w:val="16"/>
                <w:szCs w:val="16"/>
                <w:lang w:val="hy-AM"/>
              </w:rPr>
              <w:t xml:space="preserve"> 171% (</w:t>
            </w:r>
            <w:r w:rsidRPr="00C11CF6">
              <w:rPr>
                <w:rFonts w:ascii="GHEA Grapalat" w:hAnsi="GHEA Grapalat" w:cs="GHEA Grapalat"/>
                <w:sz w:val="16"/>
                <w:szCs w:val="16"/>
                <w:lang w:val="hy-AM"/>
              </w:rPr>
              <w:t>система</w:t>
            </w:r>
            <w:r w:rsidRPr="00C11CF6">
              <w:rPr>
                <w:rFonts w:ascii="GHEA Grapalat" w:hAnsi="GHEA Grapalat"/>
                <w:sz w:val="16"/>
                <w:szCs w:val="16"/>
                <w:lang w:val="hy-AM"/>
              </w:rPr>
              <w:t xml:space="preserve"> CIE) (</w:t>
            </w:r>
            <w:r w:rsidRPr="00C11CF6">
              <w:rPr>
                <w:rFonts w:ascii="GHEA Grapalat" w:hAnsi="GHEA Grapalat" w:cs="GHEA Grapalat"/>
                <w:sz w:val="16"/>
                <w:szCs w:val="16"/>
                <w:lang w:val="hy-AM"/>
              </w:rPr>
              <w:t>без</w:t>
            </w:r>
            <w:r w:rsidRPr="00C11CF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11CF6">
              <w:rPr>
                <w:rFonts w:ascii="GHEA Grapalat" w:hAnsi="GHEA Grapalat" w:cs="GHEA Grapalat"/>
                <w:sz w:val="16"/>
                <w:szCs w:val="16"/>
                <w:lang w:val="hy-AM"/>
              </w:rPr>
              <w:t>отклонений</w:t>
            </w:r>
            <w:r w:rsidRPr="00C11CF6">
              <w:rPr>
                <w:rFonts w:ascii="GHEA Grapalat" w:hAnsi="GHEA Grapalat"/>
                <w:sz w:val="16"/>
                <w:szCs w:val="16"/>
                <w:lang w:val="hy-AM"/>
              </w:rPr>
              <w:t xml:space="preserve">), </w:t>
            </w:r>
            <w:r w:rsidRPr="00C11CF6">
              <w:rPr>
                <w:rFonts w:ascii="GHEA Grapalat" w:hAnsi="GHEA Grapalat" w:cs="GHEA Grapalat"/>
                <w:sz w:val="16"/>
                <w:szCs w:val="16"/>
                <w:lang w:val="hy-AM"/>
              </w:rPr>
              <w:t>ультрабелая</w:t>
            </w:r>
            <w:r w:rsidRPr="00C11CF6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  <w:tc>
          <w:tcPr>
            <w:tcW w:w="3260" w:type="dxa"/>
          </w:tcPr>
          <w:p w14:paraId="57C764B8" w14:textId="34C24BAA" w:rsidR="00550CC7" w:rsidRDefault="00550CC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1CDD77ED" wp14:editId="774E774A">
                  <wp:extent cx="2000251" cy="1439948"/>
                  <wp:effectExtent l="0" t="0" r="0" b="8255"/>
                  <wp:docPr id="12" name="Picture 11">
                    <a:extLst xmlns:a="http://schemas.openxmlformats.org/drawingml/2006/main">
                      <a:ext uri="{FF2B5EF4-FFF2-40B4-BE49-F238E27FC236}">
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E1E052A5-3264-C391-FD78-D7E69C31F3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1">
                            <a:extLst>
                              <a:ext uri="{FF2B5EF4-FFF2-40B4-BE49-F238E27FC236}">
        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E1E052A5-3264-C391-FD78-D7E69C31F3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1" cy="14399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 w14:paraId="6271F5F3" w14:textId="068FDABE" w:rsidR="00550CC7" w:rsidRP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center"/>
          </w:tcPr>
          <w:p w14:paraId="02F10FD4" w14:textId="1477FF6C" w:rsidR="00550CC7" w:rsidRDefault="00550CC7" w:rsidP="00550CC7">
            <w:pPr>
              <w:spacing w:after="0" w:line="240" w:lineRule="auto"/>
              <w:ind w:left="-148" w:right="-154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Մեղրիի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>համայնքա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>պետարան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center"/>
          </w:tcPr>
          <w:p w14:paraId="74F8DC21" w14:textId="6D6C2F80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Arial" w:hAnsi="GHEA Grapalat"/>
                <w:color w:val="000000"/>
                <w:sz w:val="16"/>
                <w:szCs w:val="16"/>
                <w:lang w:val="hy-AM"/>
              </w:rPr>
              <w:t>113</w:t>
            </w:r>
          </w:p>
        </w:tc>
        <w:tc>
          <w:tcPr>
            <w:tcW w:w="170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C0C438" w14:textId="31B8AAAA" w:rsidR="00550CC7" w:rsidRPr="00550CC7" w:rsidRDefault="00550CC7" w:rsidP="00550CC7">
            <w:pPr>
              <w:spacing w:after="0" w:line="240" w:lineRule="auto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Պայմանագիրն ուժի մեջ մտնելու օրվանից սկսած մատակարարը ինքն է մատակարարում ապրանքը ըստ պահանջի միչև 25</w:t>
            </w:r>
            <w:r>
              <w:rPr>
                <w:rFonts w:ascii="Cambria Math" w:eastAsia="Times New Roman" w:hAnsi="Cambria Math"/>
                <w:sz w:val="16"/>
                <w:szCs w:val="16"/>
                <w:lang w:val="hy-AM"/>
              </w:rPr>
              <w:t>․12․2026թ</w:t>
            </w:r>
          </w:p>
        </w:tc>
      </w:tr>
    </w:tbl>
    <w:p w14:paraId="68F7B43A" w14:textId="77777777" w:rsidR="00BB67D0" w:rsidRDefault="00BB67D0">
      <w:pPr>
        <w:rPr>
          <w:rFonts w:ascii="GHEA Grapalat" w:eastAsia="Calibri" w:hAnsi="GHEA Grapalat" w:cs="Calibri"/>
          <w:b/>
          <w:sz w:val="24"/>
          <w:lang w:val="hy-AM"/>
        </w:rPr>
      </w:pPr>
    </w:p>
    <w:sectPr w:rsidR="00BB67D0">
      <w:pgSz w:w="16838" w:h="11906" w:orient="landscape"/>
      <w:pgMar w:top="540" w:right="1138" w:bottom="284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80DA8" w14:textId="77777777" w:rsidR="000737C6" w:rsidRDefault="000737C6">
      <w:pPr>
        <w:spacing w:line="240" w:lineRule="auto"/>
      </w:pPr>
      <w:r>
        <w:separator/>
      </w:r>
    </w:p>
  </w:endnote>
  <w:endnote w:type="continuationSeparator" w:id="0">
    <w:p w14:paraId="5DBF71FD" w14:textId="77777777" w:rsidR="000737C6" w:rsidRDefault="000737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ABF8B" w14:textId="77777777" w:rsidR="000737C6" w:rsidRDefault="000737C6">
      <w:pPr>
        <w:spacing w:after="0"/>
      </w:pPr>
      <w:r>
        <w:separator/>
      </w:r>
    </w:p>
  </w:footnote>
  <w:footnote w:type="continuationSeparator" w:id="0">
    <w:p w14:paraId="07B0F075" w14:textId="77777777" w:rsidR="000737C6" w:rsidRDefault="000737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A3551"/>
    <w:multiLevelType w:val="multilevel"/>
    <w:tmpl w:val="16EA3551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C7"/>
    <w:rsid w:val="000011E4"/>
    <w:rsid w:val="000036C5"/>
    <w:rsid w:val="00005FAA"/>
    <w:rsid w:val="0001307A"/>
    <w:rsid w:val="00014C8C"/>
    <w:rsid w:val="000158E4"/>
    <w:rsid w:val="0002187B"/>
    <w:rsid w:val="00023ABF"/>
    <w:rsid w:val="00024136"/>
    <w:rsid w:val="00033210"/>
    <w:rsid w:val="00040231"/>
    <w:rsid w:val="000419C7"/>
    <w:rsid w:val="00042460"/>
    <w:rsid w:val="00043E26"/>
    <w:rsid w:val="000442D4"/>
    <w:rsid w:val="00057A4D"/>
    <w:rsid w:val="00067E78"/>
    <w:rsid w:val="000737C6"/>
    <w:rsid w:val="00073E36"/>
    <w:rsid w:val="000812E7"/>
    <w:rsid w:val="00092B7C"/>
    <w:rsid w:val="000A077F"/>
    <w:rsid w:val="000A2EC9"/>
    <w:rsid w:val="000B6C85"/>
    <w:rsid w:val="000C1678"/>
    <w:rsid w:val="000C46E9"/>
    <w:rsid w:val="000C6991"/>
    <w:rsid w:val="000C6E32"/>
    <w:rsid w:val="000D0576"/>
    <w:rsid w:val="000D224B"/>
    <w:rsid w:val="000D2E05"/>
    <w:rsid w:val="000D3F32"/>
    <w:rsid w:val="00101DF1"/>
    <w:rsid w:val="00106965"/>
    <w:rsid w:val="001120F5"/>
    <w:rsid w:val="00114F74"/>
    <w:rsid w:val="00123383"/>
    <w:rsid w:val="00126C52"/>
    <w:rsid w:val="00131429"/>
    <w:rsid w:val="0013296B"/>
    <w:rsid w:val="00143956"/>
    <w:rsid w:val="00143C4D"/>
    <w:rsid w:val="0014606E"/>
    <w:rsid w:val="00153D13"/>
    <w:rsid w:val="00170233"/>
    <w:rsid w:val="00173173"/>
    <w:rsid w:val="00177DF7"/>
    <w:rsid w:val="001835E9"/>
    <w:rsid w:val="0019167A"/>
    <w:rsid w:val="00192631"/>
    <w:rsid w:val="00195F32"/>
    <w:rsid w:val="001A1649"/>
    <w:rsid w:val="001A3539"/>
    <w:rsid w:val="001A5C94"/>
    <w:rsid w:val="001A6131"/>
    <w:rsid w:val="001B13B7"/>
    <w:rsid w:val="001B3F07"/>
    <w:rsid w:val="001C42B5"/>
    <w:rsid w:val="001C4F22"/>
    <w:rsid w:val="001C552F"/>
    <w:rsid w:val="001D68E9"/>
    <w:rsid w:val="001F0A99"/>
    <w:rsid w:val="001F4F40"/>
    <w:rsid w:val="002005F3"/>
    <w:rsid w:val="00212B3E"/>
    <w:rsid w:val="002151C3"/>
    <w:rsid w:val="00220801"/>
    <w:rsid w:val="002260A7"/>
    <w:rsid w:val="00232854"/>
    <w:rsid w:val="00235D28"/>
    <w:rsid w:val="00242045"/>
    <w:rsid w:val="002432B9"/>
    <w:rsid w:val="00252368"/>
    <w:rsid w:val="0025364C"/>
    <w:rsid w:val="00255A78"/>
    <w:rsid w:val="00256FB2"/>
    <w:rsid w:val="002631AB"/>
    <w:rsid w:val="00263729"/>
    <w:rsid w:val="00270512"/>
    <w:rsid w:val="00272846"/>
    <w:rsid w:val="00274309"/>
    <w:rsid w:val="00275E1C"/>
    <w:rsid w:val="00282157"/>
    <w:rsid w:val="00295B68"/>
    <w:rsid w:val="002A2DA6"/>
    <w:rsid w:val="002A3C4B"/>
    <w:rsid w:val="002B205A"/>
    <w:rsid w:val="002B505A"/>
    <w:rsid w:val="002C1404"/>
    <w:rsid w:val="002C738D"/>
    <w:rsid w:val="002D271B"/>
    <w:rsid w:val="002D731B"/>
    <w:rsid w:val="002E1E4A"/>
    <w:rsid w:val="002F55C5"/>
    <w:rsid w:val="002F79E2"/>
    <w:rsid w:val="0030739F"/>
    <w:rsid w:val="00325E51"/>
    <w:rsid w:val="00326DD2"/>
    <w:rsid w:val="00327AD1"/>
    <w:rsid w:val="0033012A"/>
    <w:rsid w:val="00333A73"/>
    <w:rsid w:val="00343CCC"/>
    <w:rsid w:val="00362AA5"/>
    <w:rsid w:val="00370CDB"/>
    <w:rsid w:val="00381C4E"/>
    <w:rsid w:val="003860EA"/>
    <w:rsid w:val="0039023C"/>
    <w:rsid w:val="00395F02"/>
    <w:rsid w:val="00396690"/>
    <w:rsid w:val="00397518"/>
    <w:rsid w:val="00397C96"/>
    <w:rsid w:val="003B1976"/>
    <w:rsid w:val="003B2BAE"/>
    <w:rsid w:val="003C1582"/>
    <w:rsid w:val="003D4CC8"/>
    <w:rsid w:val="003E01B6"/>
    <w:rsid w:val="003E443B"/>
    <w:rsid w:val="003E609F"/>
    <w:rsid w:val="003F2EA6"/>
    <w:rsid w:val="003F790B"/>
    <w:rsid w:val="00400C99"/>
    <w:rsid w:val="00401F6F"/>
    <w:rsid w:val="004109E9"/>
    <w:rsid w:val="0041451E"/>
    <w:rsid w:val="00421834"/>
    <w:rsid w:val="004243F7"/>
    <w:rsid w:val="00424771"/>
    <w:rsid w:val="0042586B"/>
    <w:rsid w:val="00426E47"/>
    <w:rsid w:val="00464036"/>
    <w:rsid w:val="00466859"/>
    <w:rsid w:val="00474E59"/>
    <w:rsid w:val="00491433"/>
    <w:rsid w:val="00492EE4"/>
    <w:rsid w:val="00497605"/>
    <w:rsid w:val="004B6752"/>
    <w:rsid w:val="004C0FCC"/>
    <w:rsid w:val="004C29DA"/>
    <w:rsid w:val="004D3C93"/>
    <w:rsid w:val="004E1398"/>
    <w:rsid w:val="004E2527"/>
    <w:rsid w:val="004E45B8"/>
    <w:rsid w:val="004E6F77"/>
    <w:rsid w:val="004E7FF5"/>
    <w:rsid w:val="004F3404"/>
    <w:rsid w:val="004F726D"/>
    <w:rsid w:val="004F7522"/>
    <w:rsid w:val="00501BD7"/>
    <w:rsid w:val="0050441B"/>
    <w:rsid w:val="0052259E"/>
    <w:rsid w:val="00531035"/>
    <w:rsid w:val="00533B34"/>
    <w:rsid w:val="0053530F"/>
    <w:rsid w:val="0054189C"/>
    <w:rsid w:val="00546B6D"/>
    <w:rsid w:val="00550CC7"/>
    <w:rsid w:val="00554529"/>
    <w:rsid w:val="00555D61"/>
    <w:rsid w:val="00557967"/>
    <w:rsid w:val="00562DD2"/>
    <w:rsid w:val="005648AC"/>
    <w:rsid w:val="005862E6"/>
    <w:rsid w:val="0059127B"/>
    <w:rsid w:val="0059760A"/>
    <w:rsid w:val="005A1836"/>
    <w:rsid w:val="005A58B3"/>
    <w:rsid w:val="005A621F"/>
    <w:rsid w:val="005A79DC"/>
    <w:rsid w:val="005B5CCB"/>
    <w:rsid w:val="005C065C"/>
    <w:rsid w:val="005C2A17"/>
    <w:rsid w:val="005D311C"/>
    <w:rsid w:val="005E5718"/>
    <w:rsid w:val="00600D54"/>
    <w:rsid w:val="0060584A"/>
    <w:rsid w:val="00627F50"/>
    <w:rsid w:val="00632D40"/>
    <w:rsid w:val="00636CF9"/>
    <w:rsid w:val="00643DA1"/>
    <w:rsid w:val="006511C8"/>
    <w:rsid w:val="006528FD"/>
    <w:rsid w:val="00654A9A"/>
    <w:rsid w:val="006620C2"/>
    <w:rsid w:val="006652E4"/>
    <w:rsid w:val="0067414F"/>
    <w:rsid w:val="006850AE"/>
    <w:rsid w:val="006A3E71"/>
    <w:rsid w:val="006D4C6C"/>
    <w:rsid w:val="006D67D7"/>
    <w:rsid w:val="006E059F"/>
    <w:rsid w:val="006E27B4"/>
    <w:rsid w:val="006E5AFF"/>
    <w:rsid w:val="006E71A8"/>
    <w:rsid w:val="006F1282"/>
    <w:rsid w:val="006F18C0"/>
    <w:rsid w:val="006F50FB"/>
    <w:rsid w:val="00702058"/>
    <w:rsid w:val="007123E0"/>
    <w:rsid w:val="0071425C"/>
    <w:rsid w:val="0073200D"/>
    <w:rsid w:val="007328B2"/>
    <w:rsid w:val="007365C8"/>
    <w:rsid w:val="00756985"/>
    <w:rsid w:val="00757A40"/>
    <w:rsid w:val="0078068D"/>
    <w:rsid w:val="00784CA2"/>
    <w:rsid w:val="00784CB6"/>
    <w:rsid w:val="00792AB5"/>
    <w:rsid w:val="00792FD4"/>
    <w:rsid w:val="00793274"/>
    <w:rsid w:val="0079623E"/>
    <w:rsid w:val="007A418C"/>
    <w:rsid w:val="007B34DA"/>
    <w:rsid w:val="007B726B"/>
    <w:rsid w:val="007C70DB"/>
    <w:rsid w:val="007C776E"/>
    <w:rsid w:val="007D1BAB"/>
    <w:rsid w:val="007D6E59"/>
    <w:rsid w:val="007D744A"/>
    <w:rsid w:val="007D7FF1"/>
    <w:rsid w:val="007E062A"/>
    <w:rsid w:val="007E0E46"/>
    <w:rsid w:val="007E159B"/>
    <w:rsid w:val="007F4837"/>
    <w:rsid w:val="008026CE"/>
    <w:rsid w:val="00803D94"/>
    <w:rsid w:val="00805A2D"/>
    <w:rsid w:val="00811AED"/>
    <w:rsid w:val="0081449B"/>
    <w:rsid w:val="00815BF8"/>
    <w:rsid w:val="008227F7"/>
    <w:rsid w:val="0082752B"/>
    <w:rsid w:val="00835CDF"/>
    <w:rsid w:val="008436AB"/>
    <w:rsid w:val="00844CAC"/>
    <w:rsid w:val="00847F03"/>
    <w:rsid w:val="008538F6"/>
    <w:rsid w:val="00853F6A"/>
    <w:rsid w:val="00856E09"/>
    <w:rsid w:val="00860720"/>
    <w:rsid w:val="00861FC5"/>
    <w:rsid w:val="0086734C"/>
    <w:rsid w:val="00875564"/>
    <w:rsid w:val="00875C75"/>
    <w:rsid w:val="008827A6"/>
    <w:rsid w:val="00884F5A"/>
    <w:rsid w:val="008B2F6B"/>
    <w:rsid w:val="008C7E67"/>
    <w:rsid w:val="008D2519"/>
    <w:rsid w:val="008E581C"/>
    <w:rsid w:val="008E70D2"/>
    <w:rsid w:val="00905EAA"/>
    <w:rsid w:val="00912E92"/>
    <w:rsid w:val="009147D2"/>
    <w:rsid w:val="009245AB"/>
    <w:rsid w:val="00952E25"/>
    <w:rsid w:val="0095706A"/>
    <w:rsid w:val="009728C3"/>
    <w:rsid w:val="00981EDE"/>
    <w:rsid w:val="00984C4B"/>
    <w:rsid w:val="0098652D"/>
    <w:rsid w:val="009A06EA"/>
    <w:rsid w:val="009A5E9B"/>
    <w:rsid w:val="009A734C"/>
    <w:rsid w:val="009B01D9"/>
    <w:rsid w:val="009B62C0"/>
    <w:rsid w:val="009C6843"/>
    <w:rsid w:val="009D58DE"/>
    <w:rsid w:val="009E237E"/>
    <w:rsid w:val="009E5DB6"/>
    <w:rsid w:val="00A00879"/>
    <w:rsid w:val="00A01104"/>
    <w:rsid w:val="00A012DE"/>
    <w:rsid w:val="00A103D9"/>
    <w:rsid w:val="00A4002C"/>
    <w:rsid w:val="00A431AA"/>
    <w:rsid w:val="00A44435"/>
    <w:rsid w:val="00A53523"/>
    <w:rsid w:val="00A541CF"/>
    <w:rsid w:val="00A62549"/>
    <w:rsid w:val="00A62E50"/>
    <w:rsid w:val="00A66E44"/>
    <w:rsid w:val="00A73018"/>
    <w:rsid w:val="00A812EB"/>
    <w:rsid w:val="00A8224B"/>
    <w:rsid w:val="00A840A6"/>
    <w:rsid w:val="00A90AE0"/>
    <w:rsid w:val="00A90CA9"/>
    <w:rsid w:val="00AA223F"/>
    <w:rsid w:val="00AA546B"/>
    <w:rsid w:val="00AA6684"/>
    <w:rsid w:val="00AA6F75"/>
    <w:rsid w:val="00AB201C"/>
    <w:rsid w:val="00AC01FD"/>
    <w:rsid w:val="00AC189B"/>
    <w:rsid w:val="00AD0108"/>
    <w:rsid w:val="00AD28B1"/>
    <w:rsid w:val="00AE11E4"/>
    <w:rsid w:val="00AE14EC"/>
    <w:rsid w:val="00AF25EE"/>
    <w:rsid w:val="00B00E34"/>
    <w:rsid w:val="00B05288"/>
    <w:rsid w:val="00B2079E"/>
    <w:rsid w:val="00B364AE"/>
    <w:rsid w:val="00B37E07"/>
    <w:rsid w:val="00B45756"/>
    <w:rsid w:val="00B51892"/>
    <w:rsid w:val="00B62D47"/>
    <w:rsid w:val="00B644A2"/>
    <w:rsid w:val="00B64A62"/>
    <w:rsid w:val="00B65659"/>
    <w:rsid w:val="00B86587"/>
    <w:rsid w:val="00B96933"/>
    <w:rsid w:val="00BB67D0"/>
    <w:rsid w:val="00BB7637"/>
    <w:rsid w:val="00BC0F9A"/>
    <w:rsid w:val="00BD3943"/>
    <w:rsid w:val="00BE11C0"/>
    <w:rsid w:val="00BE1FCB"/>
    <w:rsid w:val="00BF27A4"/>
    <w:rsid w:val="00C11CF6"/>
    <w:rsid w:val="00C13B34"/>
    <w:rsid w:val="00C230D8"/>
    <w:rsid w:val="00C259EE"/>
    <w:rsid w:val="00C265C7"/>
    <w:rsid w:val="00C42D21"/>
    <w:rsid w:val="00C43DE7"/>
    <w:rsid w:val="00C54975"/>
    <w:rsid w:val="00C6269F"/>
    <w:rsid w:val="00C74249"/>
    <w:rsid w:val="00C7425F"/>
    <w:rsid w:val="00C82CAA"/>
    <w:rsid w:val="00C83E9C"/>
    <w:rsid w:val="00C847B7"/>
    <w:rsid w:val="00C85CB4"/>
    <w:rsid w:val="00C951D7"/>
    <w:rsid w:val="00CA54CE"/>
    <w:rsid w:val="00CB04F9"/>
    <w:rsid w:val="00CD0FB4"/>
    <w:rsid w:val="00CD1548"/>
    <w:rsid w:val="00CD47FD"/>
    <w:rsid w:val="00CD49BB"/>
    <w:rsid w:val="00CD5CD2"/>
    <w:rsid w:val="00CF17EF"/>
    <w:rsid w:val="00D0712E"/>
    <w:rsid w:val="00D11D6A"/>
    <w:rsid w:val="00D20EDD"/>
    <w:rsid w:val="00D22E6B"/>
    <w:rsid w:val="00D23CA9"/>
    <w:rsid w:val="00D27953"/>
    <w:rsid w:val="00D357BE"/>
    <w:rsid w:val="00D524EB"/>
    <w:rsid w:val="00D52624"/>
    <w:rsid w:val="00D56162"/>
    <w:rsid w:val="00D614CF"/>
    <w:rsid w:val="00D63E8F"/>
    <w:rsid w:val="00D70A71"/>
    <w:rsid w:val="00D7714D"/>
    <w:rsid w:val="00D8574C"/>
    <w:rsid w:val="00DA07D8"/>
    <w:rsid w:val="00DA09B6"/>
    <w:rsid w:val="00DA5F7B"/>
    <w:rsid w:val="00DA6880"/>
    <w:rsid w:val="00DC1902"/>
    <w:rsid w:val="00DD2950"/>
    <w:rsid w:val="00DE3C0A"/>
    <w:rsid w:val="00DE54CC"/>
    <w:rsid w:val="00E00C60"/>
    <w:rsid w:val="00E06584"/>
    <w:rsid w:val="00E16B64"/>
    <w:rsid w:val="00E27A2C"/>
    <w:rsid w:val="00E55313"/>
    <w:rsid w:val="00E55945"/>
    <w:rsid w:val="00E6320D"/>
    <w:rsid w:val="00E73F3C"/>
    <w:rsid w:val="00E810E8"/>
    <w:rsid w:val="00E85C2B"/>
    <w:rsid w:val="00E930A4"/>
    <w:rsid w:val="00EA02F5"/>
    <w:rsid w:val="00EA4E44"/>
    <w:rsid w:val="00EA7414"/>
    <w:rsid w:val="00ED360B"/>
    <w:rsid w:val="00ED587C"/>
    <w:rsid w:val="00ED5F02"/>
    <w:rsid w:val="00ED75D5"/>
    <w:rsid w:val="00EE7AF6"/>
    <w:rsid w:val="00EF34ED"/>
    <w:rsid w:val="00EF490C"/>
    <w:rsid w:val="00F10801"/>
    <w:rsid w:val="00F2752D"/>
    <w:rsid w:val="00F41C92"/>
    <w:rsid w:val="00F472DE"/>
    <w:rsid w:val="00F5083A"/>
    <w:rsid w:val="00F50C96"/>
    <w:rsid w:val="00F86BD5"/>
    <w:rsid w:val="00F961AE"/>
    <w:rsid w:val="00F97C0A"/>
    <w:rsid w:val="00FC596E"/>
    <w:rsid w:val="00FC78E0"/>
    <w:rsid w:val="00FD0F8E"/>
    <w:rsid w:val="00FD1EBF"/>
    <w:rsid w:val="00FD38E6"/>
    <w:rsid w:val="00FE0880"/>
    <w:rsid w:val="00FE0D87"/>
    <w:rsid w:val="00FE0F2B"/>
    <w:rsid w:val="00FE7512"/>
    <w:rsid w:val="10BD6588"/>
    <w:rsid w:val="1C952DAF"/>
    <w:rsid w:val="259E039B"/>
    <w:rsid w:val="7063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75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a8">
    <w:name w:val="Абзац списка Знак"/>
    <w:link w:val="a7"/>
    <w:uiPriority w:val="34"/>
    <w:locked/>
    <w:rPr>
      <w:rFonts w:eastAsiaTheme="minorHAnsi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a8">
    <w:name w:val="Абзац списка Знак"/>
    <w:link w:val="a7"/>
    <w:uiPriority w:val="34"/>
    <w:locked/>
    <w:rPr>
      <w:rFonts w:eastAsiaTheme="minorHAnsi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F1166-D9CE-4445-86D4-D860A1179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346</cp:revision>
  <cp:lastPrinted>2020-05-25T08:59:00Z</cp:lastPrinted>
  <dcterms:created xsi:type="dcterms:W3CDTF">2020-05-12T08:12:00Z</dcterms:created>
  <dcterms:modified xsi:type="dcterms:W3CDTF">2026-08-25T13:15:00Z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403FF2684421421BB2429AA89ADC5257_13</vt:lpwstr>
  </property>
</Properties>
</file>