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422B5" w14:textId="02CD04ED" w:rsidR="006F1EC6" w:rsidRPr="006D0452" w:rsidRDefault="0066487B" w:rsidP="0066487B">
      <w:pPr>
        <w:jc w:val="center"/>
        <w:rPr>
          <w:rFonts w:ascii="GHEA Grapalat" w:hAnsi="GHEA Grapalat"/>
          <w:b/>
          <w:bCs/>
          <w:i/>
          <w:iCs/>
          <w:sz w:val="24"/>
          <w:szCs w:val="24"/>
        </w:rPr>
      </w:pPr>
      <w:r w:rsidRPr="006D0452">
        <w:rPr>
          <w:rFonts w:ascii="GHEA Grapalat" w:hAnsi="GHEA Grapalat"/>
          <w:b/>
          <w:bCs/>
          <w:i/>
          <w:iCs/>
          <w:sz w:val="24"/>
          <w:szCs w:val="24"/>
        </w:rPr>
        <w:t>ՏԵԽՆԻԿԱԿԱՆ ԲՆՈՒԹԱԳԻՐ</w:t>
      </w:r>
    </w:p>
    <w:p w14:paraId="0E42A283" w14:textId="2D6127BA" w:rsidR="006D0452" w:rsidRDefault="006D0452" w:rsidP="0066487B">
      <w:pPr>
        <w:jc w:val="center"/>
        <w:rPr>
          <w:b/>
          <w:bCs/>
          <w:sz w:val="24"/>
          <w:szCs w:val="24"/>
        </w:rPr>
      </w:pPr>
      <w:r w:rsidRPr="00E769E2">
        <w:rPr>
          <w:rFonts w:ascii="GHEA Grapalat" w:hAnsi="GHEA Grapalat"/>
          <w:i/>
          <w:iCs/>
          <w:color w:val="000000" w:themeColor="text1"/>
          <w:sz w:val="20"/>
          <w:szCs w:val="20"/>
          <w:lang w:val="hy-AM"/>
        </w:rPr>
        <w:t>Техническая характеристика</w:t>
      </w:r>
    </w:p>
    <w:tbl>
      <w:tblPr>
        <w:tblStyle w:val="a5"/>
        <w:tblW w:w="14888" w:type="dxa"/>
        <w:jc w:val="center"/>
        <w:tblLayout w:type="fixed"/>
        <w:tblLook w:val="04A0" w:firstRow="1" w:lastRow="0" w:firstColumn="1" w:lastColumn="0" w:noHBand="0" w:noVBand="1"/>
      </w:tblPr>
      <w:tblGrid>
        <w:gridCol w:w="528"/>
        <w:gridCol w:w="1433"/>
        <w:gridCol w:w="1940"/>
        <w:gridCol w:w="4914"/>
        <w:gridCol w:w="810"/>
        <w:gridCol w:w="900"/>
        <w:gridCol w:w="810"/>
        <w:gridCol w:w="810"/>
        <w:gridCol w:w="1170"/>
        <w:gridCol w:w="1573"/>
      </w:tblGrid>
      <w:tr w:rsidR="006D0452" w:rsidRPr="006D0452" w14:paraId="1F95AE8F" w14:textId="77777777" w:rsidTr="006D0452">
        <w:trPr>
          <w:trHeight w:val="365"/>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48E92BB" w14:textId="1F3D0AE1" w:rsidR="006D0452" w:rsidRPr="006D0452" w:rsidRDefault="006D0452" w:rsidP="006D0452">
            <w:pPr>
              <w:contextualSpacing/>
              <w:jc w:val="center"/>
              <w:rPr>
                <w:rFonts w:ascii="GHEA Grapalat" w:hAnsi="GHEA Grapalat"/>
                <w:b/>
                <w:bCs/>
                <w:sz w:val="18"/>
                <w:szCs w:val="18"/>
                <w:lang w:val="af-ZA"/>
              </w:rPr>
            </w:pPr>
            <w:r w:rsidRPr="00E769E2">
              <w:rPr>
                <w:rFonts w:ascii="GHEA Grapalat" w:hAnsi="GHEA Grapalat"/>
                <w:i/>
                <w:iCs/>
                <w:color w:val="000000" w:themeColor="text1"/>
                <w:lang w:val="hy-AM"/>
              </w:rPr>
              <w:t>չ/հ</w:t>
            </w:r>
            <w:r w:rsidRPr="00E769E2">
              <w:rPr>
                <w:rFonts w:ascii="GHEA Grapalat" w:hAnsi="GHEA Grapalat"/>
                <w:i/>
                <w:iCs/>
                <w:color w:val="000000" w:themeColor="text1"/>
              </w:rPr>
              <w:br/>
              <w:t>н/л</w:t>
            </w:r>
          </w:p>
        </w:tc>
        <w:tc>
          <w:tcPr>
            <w:tcW w:w="14360" w:type="dxa"/>
            <w:gridSpan w:val="9"/>
            <w:tcBorders>
              <w:top w:val="single" w:sz="4" w:space="0" w:color="auto"/>
              <w:left w:val="single" w:sz="4" w:space="0" w:color="auto"/>
              <w:bottom w:val="single" w:sz="4" w:space="0" w:color="auto"/>
              <w:right w:val="single" w:sz="4" w:space="0" w:color="auto"/>
            </w:tcBorders>
            <w:vAlign w:val="center"/>
            <w:hideMark/>
          </w:tcPr>
          <w:p w14:paraId="7C9FF562" w14:textId="115D1AFC" w:rsidR="006D0452" w:rsidRPr="006D0452" w:rsidRDefault="006D0452" w:rsidP="006D0452">
            <w:pPr>
              <w:contextualSpacing/>
              <w:jc w:val="center"/>
              <w:rPr>
                <w:rFonts w:ascii="GHEA Grapalat" w:hAnsi="GHEA Grapalat"/>
                <w:b/>
                <w:bCs/>
                <w:sz w:val="18"/>
                <w:szCs w:val="18"/>
                <w:lang w:val="hy-AM"/>
              </w:rPr>
            </w:pPr>
            <w:r w:rsidRPr="00E769E2">
              <w:rPr>
                <w:rFonts w:ascii="GHEA Grapalat" w:hAnsi="GHEA Grapalat"/>
                <w:i/>
                <w:iCs/>
                <w:sz w:val="20"/>
                <w:szCs w:val="20"/>
                <w:lang w:val="hy-AM"/>
              </w:rPr>
              <w:t>Ապրանքի/това</w:t>
            </w:r>
            <w:r w:rsidRPr="00E769E2">
              <w:rPr>
                <w:rFonts w:ascii="GHEA Grapalat" w:hAnsi="GHEA Grapalat"/>
                <w:i/>
                <w:iCs/>
                <w:sz w:val="20"/>
                <w:szCs w:val="20"/>
              </w:rPr>
              <w:t>ра</w:t>
            </w:r>
          </w:p>
        </w:tc>
      </w:tr>
      <w:tr w:rsidR="005015A2" w:rsidRPr="006D0452" w14:paraId="734CAB5F" w14:textId="77777777" w:rsidTr="005015A2">
        <w:trPr>
          <w:trHeight w:val="345"/>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C566476" w14:textId="77777777" w:rsidR="006D0452" w:rsidRPr="006D0452" w:rsidRDefault="006D0452" w:rsidP="006D0452">
            <w:pPr>
              <w:contextualSpacing/>
              <w:jc w:val="center"/>
              <w:rPr>
                <w:rFonts w:ascii="GHEA Grapalat" w:hAnsi="GHEA Grapalat"/>
                <w:b/>
                <w:bCs/>
                <w:sz w:val="18"/>
                <w:szCs w:val="18"/>
                <w:lang w:val="af-ZA"/>
              </w:rPr>
            </w:pPr>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2958EBC5" w14:textId="5CC1B1F2" w:rsidR="006D0452" w:rsidRPr="006D0452" w:rsidRDefault="006D0452" w:rsidP="006D0452">
            <w:pPr>
              <w:contextualSpacing/>
              <w:jc w:val="center"/>
              <w:rPr>
                <w:rFonts w:ascii="GHEA Grapalat" w:hAnsi="GHEA Grapalat"/>
                <w:b/>
                <w:bCs/>
                <w:sz w:val="18"/>
                <w:szCs w:val="18"/>
                <w:lang w:val="af-ZA"/>
              </w:rPr>
            </w:pPr>
            <w:r w:rsidRPr="00E769E2">
              <w:rPr>
                <w:rFonts w:ascii="GHEA Grapalat" w:hAnsi="GHEA Grapalat"/>
                <w:i/>
                <w:iCs/>
                <w:color w:val="000000" w:themeColor="text1"/>
                <w:sz w:val="20"/>
                <w:szCs w:val="20"/>
                <w:lang w:val="hy-AM"/>
              </w:rPr>
              <w:t xml:space="preserve"> </w:t>
            </w:r>
            <w:r w:rsidRPr="00E769E2">
              <w:rPr>
                <w:rFonts w:ascii="GHEA Grapalat" w:hAnsi="GHEA Grapalat"/>
                <w:i/>
                <w:iCs/>
                <w:sz w:val="20"/>
                <w:szCs w:val="20"/>
                <w:lang w:val="af-ZA"/>
              </w:rPr>
              <w:t>CPV</w:t>
            </w:r>
          </w:p>
        </w:tc>
        <w:tc>
          <w:tcPr>
            <w:tcW w:w="1940" w:type="dxa"/>
            <w:vMerge w:val="restart"/>
            <w:tcBorders>
              <w:top w:val="single" w:sz="4" w:space="0" w:color="auto"/>
              <w:left w:val="single" w:sz="4" w:space="0" w:color="auto"/>
              <w:bottom w:val="single" w:sz="4" w:space="0" w:color="auto"/>
              <w:right w:val="single" w:sz="4" w:space="0" w:color="auto"/>
            </w:tcBorders>
            <w:vAlign w:val="center"/>
            <w:hideMark/>
          </w:tcPr>
          <w:p w14:paraId="530BA907" w14:textId="1935DB1F" w:rsidR="006D0452" w:rsidRPr="00E769E2" w:rsidRDefault="006D0452" w:rsidP="006D0452">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Անվանումը</w:t>
            </w:r>
          </w:p>
          <w:p w14:paraId="5359A36E" w14:textId="0160646A" w:rsidR="006D0452" w:rsidRPr="006D0452" w:rsidRDefault="006D0452" w:rsidP="006D0452">
            <w:pPr>
              <w:contextualSpacing/>
              <w:jc w:val="center"/>
              <w:rPr>
                <w:rFonts w:ascii="GHEA Grapalat" w:hAnsi="GHEA Grapalat"/>
                <w:b/>
                <w:bCs/>
                <w:sz w:val="18"/>
                <w:szCs w:val="18"/>
                <w:lang w:val="hy-AM"/>
              </w:rPr>
            </w:pPr>
            <w:r w:rsidRPr="00E769E2">
              <w:rPr>
                <w:rFonts w:ascii="GHEA Grapalat" w:hAnsi="GHEA Grapalat"/>
                <w:i/>
                <w:iCs/>
                <w:color w:val="000000" w:themeColor="text1"/>
                <w:sz w:val="20"/>
                <w:szCs w:val="20"/>
                <w:lang w:val="hy-AM"/>
              </w:rPr>
              <w:t>Наименование</w:t>
            </w:r>
          </w:p>
        </w:tc>
        <w:tc>
          <w:tcPr>
            <w:tcW w:w="4914" w:type="dxa"/>
            <w:vMerge w:val="restart"/>
            <w:tcBorders>
              <w:top w:val="single" w:sz="4" w:space="0" w:color="auto"/>
              <w:left w:val="single" w:sz="4" w:space="0" w:color="auto"/>
              <w:bottom w:val="single" w:sz="4" w:space="0" w:color="auto"/>
              <w:right w:val="single" w:sz="4" w:space="0" w:color="auto"/>
            </w:tcBorders>
            <w:vAlign w:val="center"/>
            <w:hideMark/>
          </w:tcPr>
          <w:p w14:paraId="0A133E4E" w14:textId="77777777" w:rsidR="006D0452" w:rsidRPr="00E769E2" w:rsidRDefault="006D0452" w:rsidP="006D0452">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Հատկանիշները</w:t>
            </w:r>
          </w:p>
          <w:p w14:paraId="73171129" w14:textId="098D9FBD" w:rsidR="006D0452" w:rsidRPr="00E769E2" w:rsidRDefault="006D0452" w:rsidP="006D0452">
            <w:pPr>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(տեխնիկական բնութագիր)</w:t>
            </w:r>
          </w:p>
          <w:p w14:paraId="0D70EBE5" w14:textId="56FA4AC1" w:rsidR="006D0452" w:rsidRPr="006D0452" w:rsidRDefault="006D0452" w:rsidP="006D0452">
            <w:pPr>
              <w:contextualSpacing/>
              <w:jc w:val="center"/>
              <w:rPr>
                <w:rFonts w:ascii="GHEA Grapalat" w:hAnsi="GHEA Grapalat"/>
                <w:b/>
                <w:bCs/>
                <w:color w:val="00B0F0"/>
                <w:sz w:val="18"/>
                <w:szCs w:val="18"/>
                <w:lang w:val="hy-AM"/>
              </w:rPr>
            </w:pPr>
            <w:r w:rsidRPr="00E769E2">
              <w:rPr>
                <w:rFonts w:ascii="GHEA Grapalat" w:hAnsi="GHEA Grapalat"/>
                <w:i/>
                <w:iCs/>
                <w:color w:val="000000" w:themeColor="text1"/>
                <w:sz w:val="20"/>
                <w:szCs w:val="20"/>
                <w:lang w:val="hy-AM"/>
              </w:rPr>
              <w:t>Техническая характеристика</w:t>
            </w:r>
          </w:p>
        </w:tc>
        <w:tc>
          <w:tcPr>
            <w:tcW w:w="81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DF141C" w14:textId="7B3FB07E" w:rsidR="006D0452" w:rsidRPr="00E769E2" w:rsidRDefault="006D0452" w:rsidP="006D0452">
            <w:pPr>
              <w:ind w:left="113" w:right="113"/>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Չափման միավորը </w:t>
            </w:r>
          </w:p>
          <w:p w14:paraId="40166AA3" w14:textId="7B134239"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Единица измерения</w:t>
            </w:r>
          </w:p>
        </w:tc>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B53E18" w14:textId="35E47D10" w:rsidR="006D0452" w:rsidRPr="006D0452" w:rsidRDefault="006D0452" w:rsidP="006D0452">
            <w:pPr>
              <w:ind w:left="113" w:right="113"/>
              <w:contextualSpacing/>
              <w:jc w:val="center"/>
              <w:rPr>
                <w:rFonts w:ascii="GHEA Grapalat" w:hAnsi="GHEA Grapalat"/>
                <w:i/>
                <w:iCs/>
                <w:color w:val="000000" w:themeColor="text1"/>
                <w:sz w:val="20"/>
                <w:szCs w:val="20"/>
              </w:rPr>
            </w:pPr>
            <w:r w:rsidRPr="00E769E2">
              <w:rPr>
                <w:rFonts w:ascii="GHEA Grapalat" w:hAnsi="GHEA Grapalat"/>
                <w:i/>
                <w:iCs/>
                <w:color w:val="000000" w:themeColor="text1"/>
                <w:sz w:val="20"/>
                <w:szCs w:val="20"/>
                <w:lang w:val="hy-AM"/>
              </w:rPr>
              <w:t>Ընդհանուր  քանակը</w:t>
            </w:r>
          </w:p>
          <w:p w14:paraId="3705BCC4" w14:textId="5562D5A5" w:rsidR="006D0452" w:rsidRPr="006D0452" w:rsidRDefault="006D0452" w:rsidP="006D0452">
            <w:pPr>
              <w:ind w:left="113" w:right="113"/>
              <w:contextualSpacing/>
              <w:jc w:val="center"/>
              <w:rPr>
                <w:rFonts w:ascii="GHEA Grapalat" w:hAnsi="GHEA Grapalat"/>
                <w:b/>
                <w:bCs/>
                <w:sz w:val="18"/>
                <w:szCs w:val="18"/>
                <w:lang w:val="hy-AM"/>
              </w:rPr>
            </w:pPr>
            <w:r w:rsidRPr="00E769E2">
              <w:rPr>
                <w:rFonts w:ascii="GHEA Grapalat" w:hAnsi="GHEA Grapalat"/>
                <w:i/>
                <w:iCs/>
                <w:color w:val="000000" w:themeColor="text1"/>
                <w:sz w:val="20"/>
                <w:szCs w:val="20"/>
                <w:lang w:val="hy-AM"/>
              </w:rPr>
              <w:t>Общее количество</w:t>
            </w:r>
          </w:p>
        </w:tc>
        <w:tc>
          <w:tcPr>
            <w:tcW w:w="81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995042" w14:textId="7C7140CD" w:rsidR="006D0452" w:rsidRPr="00E769E2" w:rsidRDefault="006D0452" w:rsidP="006D0452">
            <w:pPr>
              <w:ind w:left="113" w:right="113"/>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Միավորի  գինը</w:t>
            </w:r>
          </w:p>
          <w:p w14:paraId="7124E8CB" w14:textId="0EA91F00" w:rsidR="006D0452" w:rsidRPr="006D0452" w:rsidRDefault="006D0452" w:rsidP="006D0452">
            <w:pPr>
              <w:ind w:left="113" w:right="113"/>
              <w:contextualSpacing/>
              <w:jc w:val="center"/>
              <w:rPr>
                <w:rFonts w:ascii="GHEA Grapalat" w:hAnsi="GHEA Grapalat"/>
                <w:b/>
                <w:bCs/>
                <w:sz w:val="18"/>
                <w:szCs w:val="18"/>
                <w:lang w:val="hy-AM"/>
              </w:rPr>
            </w:pPr>
            <w:r w:rsidRPr="00E769E2">
              <w:rPr>
                <w:rFonts w:ascii="GHEA Grapalat" w:hAnsi="GHEA Grapalat"/>
                <w:i/>
                <w:iCs/>
                <w:color w:val="000000" w:themeColor="text1"/>
                <w:sz w:val="20"/>
                <w:szCs w:val="20"/>
                <w:lang w:val="hy-AM"/>
              </w:rPr>
              <w:t>Цена единицы</w:t>
            </w:r>
          </w:p>
        </w:tc>
        <w:tc>
          <w:tcPr>
            <w:tcW w:w="81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208E44" w14:textId="1FCFFF6C" w:rsidR="006D0452" w:rsidRPr="00E769E2" w:rsidRDefault="006D0452" w:rsidP="006D0452">
            <w:pPr>
              <w:ind w:left="113" w:right="113"/>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 xml:space="preserve">Գումարը </w:t>
            </w:r>
          </w:p>
          <w:p w14:paraId="19AAFC8F" w14:textId="71FEACE7"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 xml:space="preserve">Цена </w:t>
            </w:r>
          </w:p>
        </w:tc>
        <w:tc>
          <w:tcPr>
            <w:tcW w:w="2743" w:type="dxa"/>
            <w:gridSpan w:val="2"/>
            <w:tcBorders>
              <w:top w:val="single" w:sz="4" w:space="0" w:color="auto"/>
              <w:left w:val="single" w:sz="4" w:space="0" w:color="auto"/>
              <w:bottom w:val="single" w:sz="4" w:space="0" w:color="auto"/>
              <w:right w:val="single" w:sz="4" w:space="0" w:color="auto"/>
            </w:tcBorders>
            <w:vAlign w:val="center"/>
            <w:hideMark/>
          </w:tcPr>
          <w:p w14:paraId="655E790B" w14:textId="77777777" w:rsidR="006D0452" w:rsidRPr="00E769E2" w:rsidRDefault="006D0452" w:rsidP="006D0452">
            <w:pPr>
              <w:ind w:left="317"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Մատակարարման/</w:t>
            </w:r>
          </w:p>
          <w:p w14:paraId="4FA7CC12" w14:textId="745687A4" w:rsidR="006D0452" w:rsidRPr="006D0452" w:rsidRDefault="006D0452" w:rsidP="006D0452">
            <w:pPr>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Поставка</w:t>
            </w:r>
          </w:p>
        </w:tc>
      </w:tr>
      <w:tr w:rsidR="006D0452" w:rsidRPr="006D0452" w14:paraId="019703E8" w14:textId="77777777" w:rsidTr="005015A2">
        <w:trPr>
          <w:cantSplit/>
          <w:trHeight w:val="1808"/>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5F575DBC" w14:textId="77777777" w:rsidR="006D0452" w:rsidRPr="006D0452" w:rsidRDefault="006D0452" w:rsidP="006D0452">
            <w:pPr>
              <w:contextualSpacing/>
              <w:jc w:val="center"/>
              <w:rPr>
                <w:rFonts w:ascii="GHEA Grapalat" w:hAnsi="GHEA Grapalat"/>
                <w:b/>
                <w:bCs/>
                <w:sz w:val="18"/>
                <w:szCs w:val="18"/>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14:paraId="35B3E9D0" w14:textId="77777777" w:rsidR="006D0452" w:rsidRPr="006D0452" w:rsidRDefault="006D0452" w:rsidP="006D0452">
            <w:pPr>
              <w:contextualSpacing/>
              <w:jc w:val="center"/>
              <w:rPr>
                <w:rFonts w:ascii="GHEA Grapalat" w:hAnsi="GHEA Grapalat"/>
                <w:b/>
                <w:bCs/>
                <w:color w:val="00B0F0"/>
                <w:sz w:val="18"/>
                <w:szCs w:val="18"/>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14:paraId="521D9559" w14:textId="77777777" w:rsidR="006D0452" w:rsidRPr="006D0452" w:rsidRDefault="006D0452" w:rsidP="006D0452">
            <w:pPr>
              <w:contextualSpacing/>
              <w:jc w:val="center"/>
              <w:rPr>
                <w:rFonts w:ascii="GHEA Grapalat" w:hAnsi="GHEA Grapalat"/>
                <w:b/>
                <w:bCs/>
                <w:color w:val="00B0F0"/>
                <w:sz w:val="18"/>
                <w:szCs w:val="18"/>
              </w:rPr>
            </w:pPr>
          </w:p>
        </w:tc>
        <w:tc>
          <w:tcPr>
            <w:tcW w:w="4914" w:type="dxa"/>
            <w:vMerge/>
            <w:tcBorders>
              <w:top w:val="single" w:sz="4" w:space="0" w:color="auto"/>
              <w:left w:val="single" w:sz="4" w:space="0" w:color="auto"/>
              <w:bottom w:val="single" w:sz="4" w:space="0" w:color="auto"/>
              <w:right w:val="single" w:sz="4" w:space="0" w:color="auto"/>
            </w:tcBorders>
            <w:vAlign w:val="center"/>
            <w:hideMark/>
          </w:tcPr>
          <w:p w14:paraId="53F7476E" w14:textId="77777777" w:rsidR="006D0452" w:rsidRPr="006D0452" w:rsidRDefault="006D0452" w:rsidP="006D0452">
            <w:pPr>
              <w:contextualSpacing/>
              <w:jc w:val="center"/>
              <w:rPr>
                <w:rFonts w:ascii="GHEA Grapalat" w:hAnsi="GHEA Grapalat"/>
                <w:b/>
                <w:bCs/>
                <w:color w:val="00B0F0"/>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7C2778" w14:textId="77777777" w:rsidR="006D0452" w:rsidRPr="006D0452" w:rsidRDefault="006D0452" w:rsidP="006D0452">
            <w:pPr>
              <w:contextualSpacing/>
              <w:jc w:val="center"/>
              <w:rPr>
                <w:rFonts w:ascii="GHEA Grapalat" w:hAnsi="GHEA Grapalat"/>
                <w:b/>
                <w:bCs/>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602FEA2" w14:textId="77777777" w:rsidR="006D0452" w:rsidRPr="006D0452" w:rsidRDefault="006D0452" w:rsidP="006D0452">
            <w:pPr>
              <w:contextualSpacing/>
              <w:jc w:val="center"/>
              <w:rPr>
                <w:rFonts w:ascii="GHEA Grapalat" w:hAnsi="GHEA Grapalat"/>
                <w:b/>
                <w:bCs/>
                <w:sz w:val="18"/>
                <w:szCs w:val="18"/>
                <w:lang w:val="hy-AM"/>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EF7719" w14:textId="77777777" w:rsidR="006D0452" w:rsidRPr="006D0452" w:rsidRDefault="006D0452" w:rsidP="006D0452">
            <w:pPr>
              <w:contextualSpacing/>
              <w:jc w:val="center"/>
              <w:rPr>
                <w:rFonts w:ascii="GHEA Grapalat" w:hAnsi="GHEA Grapalat"/>
                <w:b/>
                <w:bCs/>
                <w:sz w:val="18"/>
                <w:szCs w:val="18"/>
                <w:lang w:val="hy-AM"/>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B8E9A7" w14:textId="77777777" w:rsidR="006D0452" w:rsidRPr="006D0452" w:rsidRDefault="006D0452" w:rsidP="006D0452">
            <w:pPr>
              <w:contextualSpacing/>
              <w:jc w:val="center"/>
              <w:rPr>
                <w:rFonts w:ascii="GHEA Grapalat" w:hAnsi="GHEA Grapalat"/>
                <w:b/>
                <w:bCs/>
                <w:sz w:val="18"/>
                <w:szCs w:val="18"/>
              </w:rPr>
            </w:pPr>
          </w:p>
        </w:tc>
        <w:tc>
          <w:tcPr>
            <w:tcW w:w="1170" w:type="dxa"/>
            <w:tcBorders>
              <w:top w:val="single" w:sz="4" w:space="0" w:color="auto"/>
              <w:left w:val="single" w:sz="4" w:space="0" w:color="auto"/>
              <w:bottom w:val="single" w:sz="4" w:space="0" w:color="auto"/>
              <w:right w:val="single" w:sz="4" w:space="0" w:color="auto"/>
            </w:tcBorders>
            <w:textDirection w:val="btLr"/>
            <w:vAlign w:val="center"/>
            <w:hideMark/>
          </w:tcPr>
          <w:p w14:paraId="375C368C" w14:textId="09868AF5" w:rsidR="006D0452" w:rsidRPr="00E769E2" w:rsidRDefault="006D0452" w:rsidP="006D0452">
            <w:pPr>
              <w:ind w:left="430" w:right="113"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Հասցեն</w:t>
            </w:r>
          </w:p>
          <w:p w14:paraId="4CE870FA" w14:textId="67A55EEA"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Адрес</w:t>
            </w:r>
          </w:p>
        </w:tc>
        <w:tc>
          <w:tcPr>
            <w:tcW w:w="1573"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AF52460" w14:textId="77777777" w:rsidR="006D0452" w:rsidRPr="00E769E2" w:rsidRDefault="006D0452" w:rsidP="006D0452">
            <w:pPr>
              <w:ind w:left="430" w:right="113" w:hanging="317"/>
              <w:contextualSpacing/>
              <w:jc w:val="center"/>
              <w:rPr>
                <w:rFonts w:ascii="GHEA Grapalat" w:hAnsi="GHEA Grapalat"/>
                <w:i/>
                <w:iCs/>
                <w:color w:val="000000" w:themeColor="text1"/>
                <w:sz w:val="20"/>
                <w:szCs w:val="20"/>
                <w:lang w:val="hy-AM"/>
              </w:rPr>
            </w:pPr>
            <w:r w:rsidRPr="00E769E2">
              <w:rPr>
                <w:rFonts w:ascii="GHEA Grapalat" w:hAnsi="GHEA Grapalat"/>
                <w:i/>
                <w:iCs/>
                <w:color w:val="000000" w:themeColor="text1"/>
                <w:sz w:val="20"/>
                <w:szCs w:val="20"/>
                <w:lang w:val="hy-AM"/>
              </w:rPr>
              <w:t>Ժամկետը</w:t>
            </w:r>
          </w:p>
          <w:p w14:paraId="0C430156" w14:textId="49812A47" w:rsidR="006D0452" w:rsidRPr="006D0452" w:rsidRDefault="006D0452" w:rsidP="006D0452">
            <w:pPr>
              <w:ind w:left="113" w:right="113"/>
              <w:contextualSpacing/>
              <w:jc w:val="center"/>
              <w:rPr>
                <w:rFonts w:ascii="GHEA Grapalat" w:hAnsi="GHEA Grapalat"/>
                <w:b/>
                <w:bCs/>
                <w:sz w:val="18"/>
                <w:szCs w:val="18"/>
              </w:rPr>
            </w:pPr>
            <w:r w:rsidRPr="00E769E2">
              <w:rPr>
                <w:rFonts w:ascii="GHEA Grapalat" w:hAnsi="GHEA Grapalat"/>
                <w:i/>
                <w:iCs/>
                <w:color w:val="000000" w:themeColor="text1"/>
                <w:sz w:val="20"/>
                <w:szCs w:val="20"/>
                <w:lang w:val="hy-AM"/>
              </w:rPr>
              <w:t>Сроки</w:t>
            </w:r>
          </w:p>
        </w:tc>
      </w:tr>
      <w:tr w:rsidR="006D0452" w:rsidRPr="00E53F56" w14:paraId="6C52FFF9" w14:textId="77777777" w:rsidTr="005015A2">
        <w:trPr>
          <w:cantSplit/>
          <w:trHeight w:val="1250"/>
          <w:jc w:val="center"/>
        </w:trPr>
        <w:tc>
          <w:tcPr>
            <w:tcW w:w="528" w:type="dxa"/>
            <w:tcBorders>
              <w:top w:val="single" w:sz="4" w:space="0" w:color="auto"/>
              <w:left w:val="single" w:sz="4" w:space="0" w:color="auto"/>
              <w:bottom w:val="single" w:sz="4" w:space="0" w:color="auto"/>
              <w:right w:val="single" w:sz="4" w:space="0" w:color="auto"/>
            </w:tcBorders>
            <w:vAlign w:val="center"/>
          </w:tcPr>
          <w:p w14:paraId="197D8F95" w14:textId="77777777" w:rsidR="006D0452" w:rsidRPr="006E4C1D" w:rsidRDefault="006D0452" w:rsidP="006D0452">
            <w:pPr>
              <w:pStyle w:val="a3"/>
              <w:numPr>
                <w:ilvl w:val="0"/>
                <w:numId w:val="1"/>
              </w:numPr>
              <w:spacing w:after="0" w:line="240" w:lineRule="auto"/>
              <w:ind w:left="0" w:firstLine="0"/>
              <w:jc w:val="center"/>
              <w:rPr>
                <w:rFonts w:ascii="GHEA Grapalat" w:hAnsi="GHEA Grapalat"/>
                <w:sz w:val="16"/>
                <w:szCs w:val="16"/>
                <w:lang w:val="en-US"/>
              </w:rPr>
            </w:pPr>
          </w:p>
        </w:tc>
        <w:tc>
          <w:tcPr>
            <w:tcW w:w="1433" w:type="dxa"/>
            <w:tcBorders>
              <w:top w:val="single" w:sz="4" w:space="0" w:color="auto"/>
              <w:left w:val="single" w:sz="4" w:space="0" w:color="auto"/>
              <w:bottom w:val="single" w:sz="4" w:space="0" w:color="auto"/>
              <w:right w:val="single" w:sz="4" w:space="0" w:color="auto"/>
            </w:tcBorders>
            <w:vAlign w:val="center"/>
          </w:tcPr>
          <w:p w14:paraId="00FA18BB" w14:textId="77777777" w:rsidR="006D0452" w:rsidRPr="006D0452" w:rsidRDefault="006D0452" w:rsidP="006D0452">
            <w:pPr>
              <w:jc w:val="center"/>
              <w:rPr>
                <w:rFonts w:ascii="GHEA Grapalat" w:hAnsi="GHEA Grapalat"/>
                <w:i/>
                <w:iCs/>
                <w:sz w:val="20"/>
                <w:szCs w:val="20"/>
                <w:lang w:val="en-US"/>
              </w:rPr>
            </w:pPr>
            <w:r w:rsidRPr="006D0452">
              <w:rPr>
                <w:rFonts w:ascii="GHEA Grapalat" w:hAnsi="GHEA Grapalat"/>
                <w:i/>
                <w:iCs/>
                <w:sz w:val="20"/>
                <w:szCs w:val="20"/>
                <w:lang w:val="en-US"/>
              </w:rPr>
              <w:t>44311151</w:t>
            </w:r>
          </w:p>
        </w:tc>
        <w:tc>
          <w:tcPr>
            <w:tcW w:w="1940" w:type="dxa"/>
            <w:tcBorders>
              <w:top w:val="single" w:sz="4" w:space="0" w:color="auto"/>
              <w:left w:val="single" w:sz="4" w:space="0" w:color="auto"/>
              <w:bottom w:val="single" w:sz="4" w:space="0" w:color="auto"/>
              <w:right w:val="single" w:sz="4" w:space="0" w:color="auto"/>
            </w:tcBorders>
          </w:tcPr>
          <w:p w14:paraId="1593757F" w14:textId="77777777" w:rsidR="006D0452" w:rsidRPr="006D0452" w:rsidRDefault="006D0452" w:rsidP="006D0452">
            <w:pPr>
              <w:jc w:val="center"/>
              <w:rPr>
                <w:rFonts w:ascii="GHEA Grapalat" w:hAnsi="GHEA Grapalat"/>
                <w:b/>
                <w:bCs/>
                <w:i/>
                <w:iCs/>
                <w:sz w:val="20"/>
                <w:szCs w:val="20"/>
              </w:rPr>
            </w:pPr>
          </w:p>
          <w:p w14:paraId="550F43C5" w14:textId="77777777" w:rsidR="006D0452" w:rsidRPr="006D0452" w:rsidRDefault="006D0452" w:rsidP="006D0452">
            <w:pPr>
              <w:jc w:val="center"/>
              <w:rPr>
                <w:b/>
                <w:bCs/>
                <w:i/>
                <w:iCs/>
                <w:sz w:val="20"/>
                <w:szCs w:val="20"/>
              </w:rPr>
            </w:pPr>
            <w:r w:rsidRPr="006D0452">
              <w:rPr>
                <w:rFonts w:ascii="GHEA Grapalat" w:hAnsi="GHEA Grapalat"/>
                <w:b/>
                <w:bCs/>
                <w:i/>
                <w:iCs/>
                <w:sz w:val="20"/>
                <w:szCs w:val="20"/>
              </w:rPr>
              <w:t>Գամասեղ</w:t>
            </w:r>
            <w:r w:rsidRPr="006D0452">
              <w:rPr>
                <w:rFonts w:ascii="GHEA Grapalat" w:hAnsi="GHEA Grapalat"/>
                <w:b/>
                <w:bCs/>
                <w:i/>
                <w:iCs/>
                <w:sz w:val="20"/>
                <w:szCs w:val="20"/>
              </w:rPr>
              <w:br/>
              <w:t>Шпилька</w:t>
            </w:r>
          </w:p>
        </w:tc>
        <w:tc>
          <w:tcPr>
            <w:tcW w:w="4914" w:type="dxa"/>
            <w:tcBorders>
              <w:top w:val="single" w:sz="4" w:space="0" w:color="auto"/>
              <w:left w:val="single" w:sz="4" w:space="0" w:color="auto"/>
              <w:bottom w:val="single" w:sz="4" w:space="0" w:color="auto"/>
              <w:right w:val="single" w:sz="4" w:space="0" w:color="auto"/>
            </w:tcBorders>
            <w:vAlign w:val="center"/>
          </w:tcPr>
          <w:p w14:paraId="45A7B3DC" w14:textId="77777777" w:rsidR="006D0452" w:rsidRPr="006D0452" w:rsidRDefault="006D0452" w:rsidP="006D0452">
            <w:pPr>
              <w:spacing w:before="80" w:after="80"/>
              <w:rPr>
                <w:rFonts w:ascii="GHEA Grapalat" w:hAnsi="GHEA Grapalat" w:cs="Arial"/>
                <w:i/>
                <w:iCs/>
                <w:sz w:val="20"/>
                <w:szCs w:val="20"/>
              </w:rPr>
            </w:pPr>
            <w:r w:rsidRPr="006D0452">
              <w:rPr>
                <w:rFonts w:ascii="GHEA Grapalat" w:hAnsi="GHEA Grapalat" w:cs="Arial"/>
                <w:i/>
                <w:iCs/>
                <w:sz w:val="20"/>
                <w:szCs w:val="20"/>
                <w:lang w:val="en-US"/>
              </w:rPr>
              <w:t>M</w:t>
            </w:r>
            <w:r w:rsidRPr="006D0452">
              <w:rPr>
                <w:rFonts w:ascii="GHEA Grapalat" w:hAnsi="GHEA Grapalat" w:cs="Arial"/>
                <w:i/>
                <w:iCs/>
                <w:sz w:val="20"/>
                <w:szCs w:val="20"/>
              </w:rPr>
              <w:t>36-6</w:t>
            </w:r>
            <w:r w:rsidRPr="006D0452">
              <w:rPr>
                <w:rFonts w:ascii="GHEA Grapalat" w:hAnsi="GHEA Grapalat" w:cs="Arial"/>
                <w:i/>
                <w:iCs/>
                <w:sz w:val="20"/>
                <w:szCs w:val="20"/>
                <w:lang w:val="en-US"/>
              </w:rPr>
              <w:t>g</w:t>
            </w:r>
            <w:r w:rsidRPr="006D0452">
              <w:rPr>
                <w:rFonts w:ascii="GHEA Grapalat" w:hAnsi="GHEA Grapalat" w:cs="Arial"/>
                <w:i/>
                <w:iCs/>
                <w:sz w:val="20"/>
                <w:szCs w:val="20"/>
              </w:rPr>
              <w:t xml:space="preserve">×220.58 </w:t>
            </w:r>
            <w:r w:rsidRPr="006D0452">
              <w:rPr>
                <w:rFonts w:ascii="GHEA Grapalat" w:hAnsi="GHEA Grapalat" w:cs="Arial"/>
                <w:i/>
                <w:iCs/>
                <w:sz w:val="20"/>
                <w:szCs w:val="20"/>
                <w:lang w:val="hy-AM"/>
              </w:rPr>
              <w:t>ԳՕՍՏ</w:t>
            </w:r>
            <w:r w:rsidRPr="006D0452">
              <w:rPr>
                <w:rFonts w:ascii="GHEA Grapalat" w:hAnsi="GHEA Grapalat" w:cs="Arial"/>
                <w:i/>
                <w:iCs/>
                <w:sz w:val="20"/>
                <w:szCs w:val="20"/>
              </w:rPr>
              <w:t xml:space="preserve"> 22042-76 </w:t>
            </w:r>
            <w:r w:rsidRPr="006D0452">
              <w:rPr>
                <w:rFonts w:ascii="GHEA Grapalat" w:hAnsi="GHEA Grapalat" w:cs="Arial"/>
                <w:i/>
                <w:iCs/>
                <w:sz w:val="20"/>
                <w:szCs w:val="20"/>
                <w:lang w:val="en-US"/>
              </w:rPr>
              <w:t>կամ</w:t>
            </w:r>
            <w:r w:rsidRPr="006D0452">
              <w:rPr>
                <w:rFonts w:ascii="GHEA Grapalat" w:hAnsi="GHEA Grapalat" w:cs="Arial"/>
                <w:i/>
                <w:iCs/>
                <w:sz w:val="20"/>
                <w:szCs w:val="20"/>
              </w:rPr>
              <w:t xml:space="preserve"> </w:t>
            </w:r>
            <w:r w:rsidRPr="006D0452">
              <w:rPr>
                <w:rFonts w:ascii="GHEA Grapalat" w:hAnsi="GHEA Grapalat" w:cs="Arial"/>
                <w:i/>
                <w:iCs/>
                <w:sz w:val="20"/>
                <w:szCs w:val="20"/>
                <w:lang w:val="en-US"/>
              </w:rPr>
              <w:t>համարժեքը</w:t>
            </w:r>
          </w:p>
          <w:p w14:paraId="4DABC9DA" w14:textId="77777777" w:rsidR="006D0452" w:rsidRPr="006D0452" w:rsidRDefault="006D0452" w:rsidP="006D0452">
            <w:pPr>
              <w:spacing w:before="80" w:after="80"/>
              <w:rPr>
                <w:rFonts w:ascii="GHEA Grapalat" w:hAnsi="GHEA Grapalat"/>
                <w:i/>
                <w:iCs/>
                <w:sz w:val="20"/>
                <w:szCs w:val="20"/>
              </w:rPr>
            </w:pPr>
            <w:r w:rsidRPr="006D0452">
              <w:rPr>
                <w:rFonts w:ascii="GHEA Grapalat" w:hAnsi="GHEA Grapalat" w:cs="Arial"/>
                <w:i/>
                <w:iCs/>
                <w:sz w:val="20"/>
                <w:szCs w:val="20"/>
                <w:lang w:val="en-US"/>
              </w:rPr>
              <w:t>M</w:t>
            </w:r>
            <w:r w:rsidRPr="006D0452">
              <w:rPr>
                <w:rFonts w:ascii="GHEA Grapalat" w:hAnsi="GHEA Grapalat" w:cs="Arial"/>
                <w:i/>
                <w:iCs/>
                <w:sz w:val="20"/>
                <w:szCs w:val="20"/>
              </w:rPr>
              <w:t>36-6</w:t>
            </w:r>
            <w:r w:rsidRPr="006D0452">
              <w:rPr>
                <w:rFonts w:ascii="GHEA Grapalat" w:hAnsi="GHEA Grapalat" w:cs="Arial"/>
                <w:i/>
                <w:iCs/>
                <w:sz w:val="20"/>
                <w:szCs w:val="20"/>
                <w:lang w:val="en-US"/>
              </w:rPr>
              <w:t>g</w:t>
            </w:r>
            <w:r w:rsidRPr="006D0452">
              <w:rPr>
                <w:rFonts w:ascii="GHEA Grapalat" w:hAnsi="GHEA Grapalat" w:cs="Arial"/>
                <w:i/>
                <w:iCs/>
                <w:sz w:val="20"/>
                <w:szCs w:val="20"/>
              </w:rPr>
              <w:t>×220.58 ГОСТ 22042-76</w:t>
            </w:r>
            <w:r w:rsidRPr="006D0452">
              <w:rPr>
                <w:rFonts w:ascii="GHEA Grapalat" w:eastAsia="Arial Unicode MS" w:hAnsi="GHEA Grapalat" w:cs="Arial"/>
                <w:i/>
                <w:iCs/>
                <w:sz w:val="20"/>
                <w:szCs w:val="20"/>
                <w:lang w:val="hy-AM"/>
              </w:rPr>
              <w:t xml:space="preserve"> или аналог</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638FBCB4" w14:textId="70C7DD9E" w:rsidR="006D0452" w:rsidRDefault="005015A2" w:rsidP="006D0452">
            <w:pPr>
              <w:ind w:left="113" w:right="113"/>
              <w:jc w:val="center"/>
              <w:rPr>
                <w:rFonts w:ascii="GHEA Grapalat" w:hAnsi="GHEA Grapalat"/>
                <w:i/>
                <w:iCs/>
                <w:sz w:val="20"/>
                <w:szCs w:val="20"/>
                <w:lang w:val="en-US"/>
              </w:rPr>
            </w:pPr>
            <w:r w:rsidRPr="006D0452">
              <w:rPr>
                <w:rFonts w:ascii="GHEA Grapalat" w:hAnsi="GHEA Grapalat"/>
                <w:i/>
                <w:iCs/>
                <w:sz w:val="20"/>
                <w:szCs w:val="20"/>
                <w:lang w:val="en-US"/>
              </w:rPr>
              <w:t>Հ</w:t>
            </w:r>
            <w:r w:rsidR="006D0452" w:rsidRPr="006D0452">
              <w:rPr>
                <w:rFonts w:ascii="GHEA Grapalat" w:hAnsi="GHEA Grapalat"/>
                <w:i/>
                <w:iCs/>
                <w:sz w:val="20"/>
                <w:szCs w:val="20"/>
                <w:lang w:val="en-US"/>
              </w:rPr>
              <w:t>ատ</w:t>
            </w:r>
          </w:p>
          <w:p w14:paraId="526B7C3F" w14:textId="1640E20A" w:rsidR="005015A2" w:rsidRPr="005015A2" w:rsidRDefault="005015A2" w:rsidP="006D0452">
            <w:pPr>
              <w:ind w:left="113" w:right="113"/>
              <w:jc w:val="center"/>
              <w:rPr>
                <w:i/>
                <w:iCs/>
                <w:sz w:val="20"/>
                <w:szCs w:val="20"/>
              </w:rPr>
            </w:pPr>
            <w:r>
              <w:rPr>
                <w:rFonts w:ascii="GHEA Grapalat" w:hAnsi="GHEA Grapalat"/>
                <w:i/>
                <w:iCs/>
                <w:sz w:val="20"/>
                <w:szCs w:val="20"/>
              </w:rPr>
              <w:t>штук</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14:paraId="008A64BE" w14:textId="77777777" w:rsidR="006D0452" w:rsidRPr="006D0452" w:rsidRDefault="006D0452" w:rsidP="006D0452">
            <w:pPr>
              <w:ind w:left="113" w:right="113"/>
              <w:jc w:val="center"/>
              <w:rPr>
                <w:rFonts w:ascii="GHEA Grapalat" w:hAnsi="GHEA Grapalat"/>
                <w:i/>
                <w:iCs/>
                <w:sz w:val="20"/>
                <w:szCs w:val="20"/>
                <w:lang w:val="en-US"/>
              </w:rPr>
            </w:pPr>
            <w:r w:rsidRPr="006D0452">
              <w:rPr>
                <w:rFonts w:ascii="GHEA Grapalat" w:hAnsi="GHEA Grapalat"/>
                <w:i/>
                <w:iCs/>
                <w:sz w:val="20"/>
                <w:szCs w:val="20"/>
                <w:lang w:val="en-US"/>
              </w:rPr>
              <w:t>200</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5847770F" w14:textId="77777777" w:rsidR="006D0452" w:rsidRPr="006D0452" w:rsidRDefault="006D0452" w:rsidP="006D0452">
            <w:pPr>
              <w:ind w:left="113" w:right="113"/>
              <w:contextualSpacing/>
              <w:jc w:val="center"/>
              <w:rPr>
                <w:rFonts w:ascii="GHEA Grapalat" w:hAnsi="GHEA Grapalat"/>
                <w:i/>
                <w:iCs/>
                <w:sz w:val="20"/>
                <w:szCs w:val="20"/>
                <w:lang w:val="en-US"/>
              </w:rPr>
            </w:pPr>
            <w:r w:rsidRPr="006D0452">
              <w:rPr>
                <w:rFonts w:ascii="GHEA Grapalat" w:hAnsi="GHEA Grapalat"/>
                <w:i/>
                <w:iCs/>
                <w:sz w:val="20"/>
                <w:szCs w:val="20"/>
                <w:lang w:val="en-US"/>
              </w:rPr>
              <w:t>20000</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48AF5078" w14:textId="77777777" w:rsidR="006D0452" w:rsidRPr="006D0452" w:rsidRDefault="006D0452" w:rsidP="006D0452">
            <w:pPr>
              <w:ind w:left="113" w:right="113"/>
              <w:contextualSpacing/>
              <w:jc w:val="center"/>
              <w:rPr>
                <w:rFonts w:ascii="GHEA Grapalat" w:hAnsi="GHEA Grapalat"/>
                <w:b/>
                <w:bCs/>
                <w:i/>
                <w:iCs/>
                <w:sz w:val="20"/>
                <w:szCs w:val="20"/>
                <w:lang w:val="en-US"/>
              </w:rPr>
            </w:pPr>
            <w:r w:rsidRPr="006D0452">
              <w:rPr>
                <w:rFonts w:ascii="GHEA Grapalat" w:hAnsi="GHEA Grapalat"/>
                <w:b/>
                <w:bCs/>
                <w:i/>
                <w:iCs/>
                <w:sz w:val="20"/>
                <w:szCs w:val="20"/>
                <w:lang w:val="en-US"/>
              </w:rPr>
              <w:t>4000000</w:t>
            </w:r>
          </w:p>
        </w:tc>
        <w:tc>
          <w:tcPr>
            <w:tcW w:w="1170" w:type="dxa"/>
            <w:vMerge w:val="restart"/>
            <w:tcBorders>
              <w:top w:val="single" w:sz="4" w:space="0" w:color="auto"/>
              <w:left w:val="single" w:sz="4" w:space="0" w:color="auto"/>
              <w:right w:val="single" w:sz="4" w:space="0" w:color="auto"/>
            </w:tcBorders>
            <w:textDirection w:val="btLr"/>
            <w:vAlign w:val="center"/>
          </w:tcPr>
          <w:p w14:paraId="08BCF197" w14:textId="77777777" w:rsidR="006D0452" w:rsidRPr="00E769E2" w:rsidRDefault="006D0452" w:rsidP="006D0452">
            <w:pPr>
              <w:ind w:left="113" w:right="113"/>
              <w:contextualSpacing/>
              <w:jc w:val="center"/>
              <w:rPr>
                <w:rFonts w:ascii="GHEA Grapalat" w:hAnsi="GHEA Grapalat"/>
                <w:b/>
                <w:i/>
                <w:iCs/>
                <w:sz w:val="20"/>
                <w:szCs w:val="20"/>
                <w:lang w:val="hy-AM"/>
              </w:rPr>
            </w:pPr>
            <w:r w:rsidRPr="00E769E2">
              <w:rPr>
                <w:rFonts w:ascii="GHEA Grapalat" w:hAnsi="GHEA Grapalat"/>
                <w:b/>
                <w:i/>
                <w:iCs/>
                <w:sz w:val="20"/>
                <w:szCs w:val="20"/>
                <w:lang w:val="hy-AM"/>
              </w:rPr>
              <w:t>«ՀԱԷԿ» ՓԲԸ</w:t>
            </w:r>
            <w:r w:rsidRPr="00E769E2">
              <w:rPr>
                <w:rFonts w:ascii="GHEA Grapalat" w:hAnsi="GHEA Grapalat" w:cs="Times New Roman"/>
                <w:b/>
                <w:i/>
                <w:iCs/>
                <w:color w:val="000000" w:themeColor="text1"/>
                <w:sz w:val="20"/>
                <w:szCs w:val="20"/>
                <w:lang w:val="hy-AM"/>
              </w:rPr>
              <w:t xml:space="preserve">, </w:t>
            </w:r>
            <w:r w:rsidRPr="00E769E2">
              <w:rPr>
                <w:rFonts w:ascii="GHEA Grapalat" w:hAnsi="GHEA Grapalat"/>
                <w:b/>
                <w:i/>
                <w:iCs/>
                <w:sz w:val="20"/>
                <w:szCs w:val="20"/>
                <w:lang w:val="hy-AM"/>
              </w:rPr>
              <w:t>Արմավիրի մարզ, ք</w:t>
            </w:r>
            <w:r w:rsidRPr="00E769E2">
              <w:rPr>
                <w:rFonts w:ascii="Cambria Math" w:hAnsi="Cambria Math" w:cs="Cambria Math"/>
                <w:b/>
                <w:i/>
                <w:iCs/>
                <w:sz w:val="20"/>
                <w:szCs w:val="20"/>
                <w:lang w:val="hy-AM"/>
              </w:rPr>
              <w:t>․</w:t>
            </w:r>
            <w:r w:rsidRPr="00E769E2">
              <w:rPr>
                <w:rFonts w:ascii="GHEA Grapalat" w:hAnsi="GHEA Grapalat"/>
                <w:b/>
                <w:i/>
                <w:iCs/>
                <w:sz w:val="20"/>
                <w:szCs w:val="20"/>
                <w:lang w:val="hy-AM"/>
              </w:rPr>
              <w:t xml:space="preserve"> Մեծամոր</w:t>
            </w:r>
          </w:p>
          <w:p w14:paraId="08AEDE9E" w14:textId="538CE84C" w:rsidR="006D0452" w:rsidRPr="005A6A6D" w:rsidRDefault="006D0452" w:rsidP="006D0452">
            <w:pPr>
              <w:ind w:left="113" w:right="113"/>
              <w:contextualSpacing/>
              <w:jc w:val="center"/>
              <w:rPr>
                <w:rFonts w:ascii="GHEA Grapalat" w:hAnsi="GHEA Grapalat"/>
                <w:sz w:val="18"/>
                <w:szCs w:val="18"/>
                <w:lang w:val="hy-AM"/>
              </w:rPr>
            </w:pPr>
            <w:r w:rsidRPr="00E769E2">
              <w:rPr>
                <w:rFonts w:ascii="GHEA Grapalat" w:hAnsi="GHEA Grapalat" w:cs="Times New Roman"/>
                <w:b/>
                <w:i/>
                <w:iCs/>
                <w:color w:val="000000" w:themeColor="text1"/>
                <w:sz w:val="20"/>
                <w:szCs w:val="20"/>
                <w:lang w:val="hy-AM"/>
              </w:rPr>
              <w:t>ЗАО «ААЭК», Армавирский марз, г. Мецамор,</w:t>
            </w:r>
          </w:p>
        </w:tc>
        <w:tc>
          <w:tcPr>
            <w:tcW w:w="1573" w:type="dxa"/>
            <w:vMerge w:val="restart"/>
            <w:tcBorders>
              <w:top w:val="single" w:sz="4" w:space="0" w:color="auto"/>
              <w:left w:val="single" w:sz="4" w:space="0" w:color="auto"/>
            </w:tcBorders>
            <w:shd w:val="clear" w:color="auto" w:fill="FFFFFF" w:themeFill="background1"/>
            <w:textDirection w:val="btLr"/>
            <w:vAlign w:val="center"/>
          </w:tcPr>
          <w:p w14:paraId="48CCB172" w14:textId="77777777" w:rsidR="006D0452" w:rsidRPr="00E769E2" w:rsidRDefault="006D0452" w:rsidP="006D0452">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Պայմանագիրը կնքելուց հետո 60 օրացուցային</w:t>
            </w:r>
          </w:p>
          <w:p w14:paraId="6FC02D1D" w14:textId="77777777" w:rsidR="006D0452" w:rsidRPr="00E769E2" w:rsidRDefault="006D0452" w:rsidP="006D0452">
            <w:pPr>
              <w:ind w:left="113" w:right="113"/>
              <w:contextualSpacing/>
              <w:jc w:val="center"/>
              <w:rPr>
                <w:rFonts w:ascii="GHEA Grapalat" w:hAnsi="GHEA Grapalat" w:cs="Times New Roman"/>
                <w:b/>
                <w:i/>
                <w:iCs/>
                <w:color w:val="000000" w:themeColor="text1"/>
                <w:sz w:val="18"/>
                <w:szCs w:val="18"/>
                <w:lang w:val="hy-AM"/>
              </w:rPr>
            </w:pPr>
            <w:r w:rsidRPr="00E769E2">
              <w:rPr>
                <w:rFonts w:ascii="GHEA Grapalat" w:hAnsi="GHEA Grapalat" w:cs="Times New Roman"/>
                <w:b/>
                <w:i/>
                <w:iCs/>
                <w:color w:val="000000" w:themeColor="text1"/>
                <w:sz w:val="18"/>
                <w:szCs w:val="18"/>
                <w:lang w:val="hy-AM"/>
              </w:rPr>
              <w:t>օրվա ընթացքում</w:t>
            </w:r>
          </w:p>
          <w:p w14:paraId="379F10C4" w14:textId="3A8FB569" w:rsidR="006D0452" w:rsidRPr="005A6A6D" w:rsidRDefault="006D0452" w:rsidP="006D0452">
            <w:pPr>
              <w:ind w:right="113"/>
              <w:jc w:val="center"/>
              <w:rPr>
                <w:rFonts w:ascii="GHEA Grapalat" w:hAnsi="GHEA Grapalat"/>
                <w:sz w:val="18"/>
                <w:szCs w:val="18"/>
                <w:lang w:val="hy-AM"/>
              </w:rPr>
            </w:pPr>
            <w:r w:rsidRPr="00E769E2">
              <w:rPr>
                <w:rFonts w:ascii="GHEA Grapalat" w:hAnsi="GHEA Grapalat" w:cs="Times New Roman"/>
                <w:b/>
                <w:i/>
                <w:iCs/>
                <w:color w:val="000000" w:themeColor="text1"/>
                <w:sz w:val="18"/>
                <w:szCs w:val="18"/>
                <w:lang w:val="hy-AM"/>
              </w:rPr>
              <w:t xml:space="preserve">В течение 60 дней с </w:t>
            </w:r>
            <w:r w:rsidRPr="00E769E2">
              <w:rPr>
                <w:rFonts w:ascii="GHEA Grapalat" w:hAnsi="GHEA Grapalat" w:cs="Times New Roman"/>
                <w:b/>
                <w:i/>
                <w:iCs/>
                <w:color w:val="000000" w:themeColor="text1"/>
                <w:sz w:val="18"/>
                <w:szCs w:val="18"/>
              </w:rPr>
              <w:t>даты заключения договора</w:t>
            </w:r>
            <w:r w:rsidRPr="00E769E2">
              <w:rPr>
                <w:rFonts w:ascii="Cambria Math" w:hAnsi="Cambria Math" w:cs="Times New Roman"/>
                <w:b/>
                <w:i/>
                <w:iCs/>
                <w:color w:val="000000" w:themeColor="text1"/>
                <w:sz w:val="18"/>
                <w:szCs w:val="18"/>
              </w:rPr>
              <w:t>.</w:t>
            </w:r>
          </w:p>
        </w:tc>
      </w:tr>
      <w:tr w:rsidR="005015A2" w:rsidRPr="00ED51CB" w14:paraId="3FA39460" w14:textId="77777777" w:rsidTr="005015A2">
        <w:trPr>
          <w:cantSplit/>
          <w:trHeight w:val="3518"/>
          <w:jc w:val="center"/>
        </w:trPr>
        <w:tc>
          <w:tcPr>
            <w:tcW w:w="528" w:type="dxa"/>
            <w:tcBorders>
              <w:top w:val="single" w:sz="4" w:space="0" w:color="auto"/>
              <w:left w:val="single" w:sz="4" w:space="0" w:color="auto"/>
              <w:bottom w:val="single" w:sz="4" w:space="0" w:color="auto"/>
              <w:right w:val="single" w:sz="4" w:space="0" w:color="auto"/>
            </w:tcBorders>
            <w:vAlign w:val="center"/>
          </w:tcPr>
          <w:p w14:paraId="4732EC51" w14:textId="77777777" w:rsidR="0066487B" w:rsidRPr="007441AB" w:rsidRDefault="0066487B" w:rsidP="0066487B">
            <w:pPr>
              <w:pStyle w:val="a3"/>
              <w:numPr>
                <w:ilvl w:val="0"/>
                <w:numId w:val="1"/>
              </w:numPr>
              <w:spacing w:after="0" w:line="240" w:lineRule="auto"/>
              <w:ind w:left="0" w:firstLine="0"/>
              <w:jc w:val="center"/>
              <w:rPr>
                <w:rFonts w:ascii="GHEA Grapalat" w:hAnsi="GHEA Grapalat"/>
                <w:sz w:val="16"/>
                <w:szCs w:val="16"/>
              </w:rPr>
            </w:pPr>
          </w:p>
        </w:tc>
        <w:tc>
          <w:tcPr>
            <w:tcW w:w="1433" w:type="dxa"/>
            <w:tcBorders>
              <w:top w:val="single" w:sz="4" w:space="0" w:color="auto"/>
              <w:left w:val="single" w:sz="4" w:space="0" w:color="auto"/>
              <w:bottom w:val="single" w:sz="4" w:space="0" w:color="auto"/>
              <w:right w:val="single" w:sz="4" w:space="0" w:color="auto"/>
            </w:tcBorders>
            <w:vAlign w:val="center"/>
          </w:tcPr>
          <w:p w14:paraId="07A0B8D2" w14:textId="77777777" w:rsidR="0066487B" w:rsidRPr="006D0452" w:rsidRDefault="0066487B" w:rsidP="009447DA">
            <w:pPr>
              <w:jc w:val="center"/>
              <w:rPr>
                <w:rFonts w:ascii="GHEA Grapalat" w:hAnsi="GHEA Grapalat"/>
                <w:i/>
                <w:iCs/>
                <w:sz w:val="20"/>
                <w:szCs w:val="20"/>
                <w:lang w:val="hy-AM"/>
              </w:rPr>
            </w:pPr>
            <w:r w:rsidRPr="006D0452">
              <w:rPr>
                <w:rFonts w:ascii="GHEA Grapalat" w:hAnsi="GHEA Grapalat"/>
                <w:i/>
                <w:iCs/>
                <w:sz w:val="20"/>
                <w:szCs w:val="20"/>
                <w:lang w:val="hy-AM"/>
              </w:rPr>
              <w:t>44163180</w:t>
            </w:r>
          </w:p>
        </w:tc>
        <w:tc>
          <w:tcPr>
            <w:tcW w:w="1940" w:type="dxa"/>
            <w:tcBorders>
              <w:top w:val="single" w:sz="4" w:space="0" w:color="auto"/>
              <w:left w:val="single" w:sz="4" w:space="0" w:color="auto"/>
              <w:bottom w:val="single" w:sz="4" w:space="0" w:color="auto"/>
              <w:right w:val="single" w:sz="4" w:space="0" w:color="auto"/>
            </w:tcBorders>
            <w:vAlign w:val="center"/>
          </w:tcPr>
          <w:p w14:paraId="3BDEF827" w14:textId="77777777" w:rsidR="0066487B" w:rsidRPr="006D0452" w:rsidRDefault="0066487B" w:rsidP="009447DA">
            <w:pPr>
              <w:jc w:val="center"/>
              <w:rPr>
                <w:rFonts w:ascii="GHEA Grapalat" w:hAnsi="GHEA Grapalat"/>
                <w:b/>
                <w:bCs/>
                <w:i/>
                <w:iCs/>
                <w:sz w:val="20"/>
                <w:szCs w:val="20"/>
                <w:lang w:val="hy-AM"/>
              </w:rPr>
            </w:pPr>
            <w:r w:rsidRPr="006D0452">
              <w:rPr>
                <w:rFonts w:ascii="GHEA Grapalat" w:hAnsi="GHEA Grapalat"/>
                <w:b/>
                <w:bCs/>
                <w:i/>
                <w:iCs/>
                <w:sz w:val="20"/>
                <w:szCs w:val="20"/>
                <w:lang w:val="hy-AM"/>
              </w:rPr>
              <w:t>Քառանկյուն խողովակ</w:t>
            </w:r>
          </w:p>
          <w:p w14:paraId="73E2BBEB" w14:textId="77777777" w:rsidR="0066487B" w:rsidRPr="006D0452" w:rsidRDefault="0066487B" w:rsidP="009447DA">
            <w:pPr>
              <w:jc w:val="center"/>
              <w:rPr>
                <w:rFonts w:ascii="GHEA Grapalat" w:hAnsi="GHEA Grapalat"/>
                <w:b/>
                <w:bCs/>
                <w:i/>
                <w:iCs/>
                <w:sz w:val="20"/>
                <w:szCs w:val="20"/>
              </w:rPr>
            </w:pPr>
            <w:r w:rsidRPr="006D0452">
              <w:rPr>
                <w:rFonts w:ascii="GHEA Grapalat" w:hAnsi="GHEA Grapalat"/>
                <w:b/>
                <w:bCs/>
                <w:i/>
                <w:iCs/>
                <w:sz w:val="20"/>
                <w:szCs w:val="20"/>
              </w:rPr>
              <w:t>Квадратная труба</w:t>
            </w:r>
          </w:p>
        </w:tc>
        <w:tc>
          <w:tcPr>
            <w:tcW w:w="4914" w:type="dxa"/>
            <w:tcBorders>
              <w:top w:val="single" w:sz="4" w:space="0" w:color="auto"/>
              <w:left w:val="single" w:sz="4" w:space="0" w:color="auto"/>
              <w:bottom w:val="single" w:sz="4" w:space="0" w:color="auto"/>
              <w:right w:val="single" w:sz="4" w:space="0" w:color="auto"/>
            </w:tcBorders>
            <w:vAlign w:val="center"/>
          </w:tcPr>
          <w:p w14:paraId="03851A7C" w14:textId="77777777" w:rsidR="006D0452" w:rsidRDefault="0066487B" w:rsidP="009447DA">
            <w:pPr>
              <w:rPr>
                <w:rFonts w:ascii="GHEA Grapalat" w:eastAsia="Arial Unicode MS" w:hAnsi="GHEA Grapalat" w:cs="Arial"/>
                <w:i/>
                <w:iCs/>
                <w:sz w:val="20"/>
                <w:szCs w:val="20"/>
                <w:lang w:val="hy-AM"/>
              </w:rPr>
            </w:pPr>
            <w:r w:rsidRPr="006D0452">
              <w:rPr>
                <w:rFonts w:ascii="GHEA Grapalat" w:eastAsia="Arial Unicode MS" w:hAnsi="GHEA Grapalat" w:cs="Arial"/>
                <w:i/>
                <w:iCs/>
                <w:sz w:val="20"/>
                <w:szCs w:val="20"/>
                <w:lang w:val="hy-AM"/>
              </w:rPr>
              <w:t>20</w:t>
            </w:r>
            <w:r w:rsidRPr="006D0452">
              <w:rPr>
                <w:rFonts w:ascii="GHEA Grapalat" w:eastAsia="Arial Unicode MS" w:hAnsi="GHEA Grapalat" w:cs="Arial"/>
                <w:i/>
                <w:iCs/>
                <w:sz w:val="20"/>
                <w:szCs w:val="20"/>
                <w:lang w:val="en-US"/>
              </w:rPr>
              <w:t>x</w:t>
            </w:r>
            <w:r w:rsidRPr="006D0452">
              <w:rPr>
                <w:rFonts w:ascii="GHEA Grapalat" w:eastAsia="Arial Unicode MS" w:hAnsi="GHEA Grapalat" w:cs="Arial"/>
                <w:i/>
                <w:iCs/>
                <w:sz w:val="20"/>
                <w:szCs w:val="20"/>
              </w:rPr>
              <w:t>20</w:t>
            </w:r>
            <w:r w:rsidRPr="006D0452">
              <w:rPr>
                <w:rFonts w:ascii="GHEA Grapalat" w:eastAsia="Arial Unicode MS" w:hAnsi="GHEA Grapalat" w:cs="Arial"/>
                <w:i/>
                <w:iCs/>
                <w:sz w:val="20"/>
                <w:szCs w:val="20"/>
                <w:lang w:val="en-US"/>
              </w:rPr>
              <w:t>x</w:t>
            </w:r>
            <w:r w:rsidRPr="006D0452">
              <w:rPr>
                <w:rFonts w:ascii="GHEA Grapalat" w:eastAsia="Arial Unicode MS" w:hAnsi="GHEA Grapalat" w:cs="Arial"/>
                <w:i/>
                <w:iCs/>
                <w:sz w:val="20"/>
                <w:szCs w:val="20"/>
              </w:rPr>
              <w:t>5</w:t>
            </w:r>
            <w:r w:rsidRPr="006D0452">
              <w:rPr>
                <w:rFonts w:ascii="GHEA Grapalat" w:eastAsia="Arial Unicode MS" w:hAnsi="GHEA Grapalat" w:cs="Arial"/>
                <w:i/>
                <w:iCs/>
                <w:sz w:val="20"/>
                <w:szCs w:val="20"/>
                <w:lang w:val="hy-AM"/>
              </w:rPr>
              <w:t>մմ ԳՈՍՏ 8639-82</w:t>
            </w:r>
            <w:r w:rsidRPr="006D0452">
              <w:rPr>
                <w:i/>
                <w:iCs/>
                <w:sz w:val="20"/>
                <w:szCs w:val="20"/>
              </w:rPr>
              <w:t xml:space="preserve"> </w:t>
            </w:r>
            <w:r w:rsidRPr="006D0452">
              <w:rPr>
                <w:rFonts w:ascii="GHEA Grapalat" w:eastAsia="Arial Unicode MS" w:hAnsi="GHEA Grapalat" w:cs="Arial"/>
                <w:i/>
                <w:iCs/>
                <w:sz w:val="20"/>
                <w:szCs w:val="20"/>
                <w:lang w:val="hy-AM"/>
              </w:rPr>
              <w:t xml:space="preserve">կամ համարժեքը, </w:t>
            </w:r>
          </w:p>
          <w:p w14:paraId="5C5018B6" w14:textId="29991BA8" w:rsidR="0066487B" w:rsidRPr="006D0452" w:rsidRDefault="0066487B" w:rsidP="006D0452">
            <w:pPr>
              <w:spacing w:before="80" w:after="80"/>
              <w:rPr>
                <w:rFonts w:ascii="GHEA Grapalat" w:hAnsi="GHEA Grapalat" w:cs="Arial"/>
                <w:i/>
                <w:iCs/>
                <w:sz w:val="20"/>
                <w:szCs w:val="20"/>
                <w:lang w:val="hy-AM"/>
              </w:rPr>
            </w:pPr>
            <w:r w:rsidRPr="006D0452">
              <w:rPr>
                <w:rFonts w:ascii="GHEA Grapalat" w:eastAsia="Arial Unicode MS" w:hAnsi="GHEA Grapalat" w:cs="Arial"/>
                <w:i/>
                <w:iCs/>
                <w:sz w:val="20"/>
                <w:szCs w:val="20"/>
                <w:lang w:val="hy-AM"/>
              </w:rPr>
              <w:t>պրոֆիլային, l=6մ, պողպատ 3 ԳՈՍՏ 380</w:t>
            </w:r>
            <w:r w:rsidR="006D0452">
              <w:rPr>
                <w:rFonts w:ascii="GHEA Grapalat" w:eastAsia="Arial Unicode MS" w:hAnsi="GHEA Grapalat" w:cs="Arial"/>
                <w:i/>
                <w:iCs/>
                <w:sz w:val="20"/>
                <w:szCs w:val="20"/>
                <w:lang w:val="hy-AM"/>
              </w:rPr>
              <w:t xml:space="preserve"> </w:t>
            </w:r>
            <w:r w:rsidR="006D0452" w:rsidRPr="006D0452">
              <w:rPr>
                <w:rFonts w:ascii="GHEA Grapalat" w:hAnsi="GHEA Grapalat" w:cs="Arial"/>
                <w:i/>
                <w:iCs/>
                <w:sz w:val="20"/>
                <w:szCs w:val="20"/>
                <w:lang w:val="hy-AM"/>
              </w:rPr>
              <w:t>կամ համարժեքը</w:t>
            </w:r>
          </w:p>
          <w:p w14:paraId="07D0DF27" w14:textId="69A218D8" w:rsidR="0066487B" w:rsidRPr="006D0452" w:rsidRDefault="0066487B" w:rsidP="009447DA">
            <w:pPr>
              <w:rPr>
                <w:rFonts w:ascii="GHEA Grapalat" w:eastAsia="Arial Unicode MS" w:hAnsi="GHEA Grapalat" w:cs="Arial"/>
                <w:i/>
                <w:iCs/>
                <w:sz w:val="20"/>
                <w:szCs w:val="20"/>
                <w:lang w:val="hy-AM"/>
              </w:rPr>
            </w:pPr>
            <w:r w:rsidRPr="006D0452">
              <w:rPr>
                <w:rFonts w:ascii="GHEA Grapalat" w:eastAsia="Arial Unicode MS" w:hAnsi="GHEA Grapalat" w:cs="Arial"/>
                <w:i/>
                <w:iCs/>
                <w:sz w:val="20"/>
                <w:szCs w:val="20"/>
                <w:lang w:val="hy-AM"/>
              </w:rPr>
              <w:t>20x20x5մմ  ГОСТ 8639-82</w:t>
            </w:r>
            <w:r w:rsidR="006D0452">
              <w:rPr>
                <w:rFonts w:ascii="GHEA Grapalat" w:eastAsia="Arial Unicode MS" w:hAnsi="GHEA Grapalat" w:cs="Arial"/>
                <w:i/>
                <w:iCs/>
                <w:sz w:val="20"/>
                <w:szCs w:val="20"/>
                <w:lang w:val="hy-AM"/>
              </w:rPr>
              <w:t xml:space="preserve"> </w:t>
            </w:r>
            <w:r w:rsidR="006D0452" w:rsidRPr="006D0452">
              <w:rPr>
                <w:rFonts w:ascii="GHEA Grapalat" w:eastAsia="Arial Unicode MS" w:hAnsi="GHEA Grapalat" w:cs="Arial"/>
                <w:i/>
                <w:iCs/>
                <w:sz w:val="20"/>
                <w:szCs w:val="20"/>
                <w:lang w:val="hy-AM"/>
              </w:rPr>
              <w:t>или аналог</w:t>
            </w:r>
            <w:r w:rsidRPr="006D0452">
              <w:rPr>
                <w:rFonts w:ascii="GHEA Grapalat" w:eastAsia="Arial Unicode MS" w:hAnsi="GHEA Grapalat" w:cs="Arial"/>
                <w:i/>
                <w:iCs/>
                <w:sz w:val="20"/>
                <w:szCs w:val="20"/>
                <w:lang w:val="hy-AM"/>
              </w:rPr>
              <w:t>, профильнзя, l=6մ, Ст 3 ГОСТ 380 или аналог</w:t>
            </w:r>
          </w:p>
          <w:p w14:paraId="730D9742" w14:textId="77777777" w:rsidR="0066487B" w:rsidRPr="006D0452" w:rsidRDefault="0066487B" w:rsidP="009447DA">
            <w:pPr>
              <w:rPr>
                <w:rFonts w:ascii="GHEA Grapalat" w:eastAsia="Arial Unicode MS" w:hAnsi="GHEA Grapalat" w:cs="Arial"/>
                <w:i/>
                <w:iCs/>
                <w:sz w:val="20"/>
                <w:szCs w:val="20"/>
                <w:lang w:val="hy-AM"/>
              </w:rPr>
            </w:pP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0C657101" w14:textId="496AD1E2" w:rsidR="0066487B" w:rsidRDefault="005015A2" w:rsidP="006D0452">
            <w:pPr>
              <w:ind w:left="113" w:right="113"/>
              <w:jc w:val="center"/>
              <w:rPr>
                <w:rFonts w:ascii="GHEA Grapalat" w:hAnsi="GHEA Grapalat"/>
                <w:i/>
                <w:iCs/>
                <w:sz w:val="20"/>
                <w:szCs w:val="20"/>
                <w:lang w:val="hy-AM"/>
              </w:rPr>
            </w:pPr>
            <w:r w:rsidRPr="006D0452">
              <w:rPr>
                <w:rFonts w:ascii="GHEA Grapalat" w:hAnsi="GHEA Grapalat"/>
                <w:i/>
                <w:iCs/>
                <w:sz w:val="20"/>
                <w:szCs w:val="20"/>
                <w:lang w:val="hy-AM"/>
              </w:rPr>
              <w:t>Կ</w:t>
            </w:r>
            <w:r w:rsidR="0066487B" w:rsidRPr="006D0452">
              <w:rPr>
                <w:rFonts w:ascii="GHEA Grapalat" w:hAnsi="GHEA Grapalat"/>
                <w:i/>
                <w:iCs/>
                <w:sz w:val="20"/>
                <w:szCs w:val="20"/>
                <w:lang w:val="hy-AM"/>
              </w:rPr>
              <w:t>գ</w:t>
            </w:r>
          </w:p>
          <w:p w14:paraId="6B70B2BD" w14:textId="5D728135" w:rsidR="005015A2" w:rsidRPr="005015A2" w:rsidRDefault="005015A2" w:rsidP="006D0452">
            <w:pPr>
              <w:ind w:left="113" w:right="113"/>
              <w:jc w:val="center"/>
              <w:rPr>
                <w:rFonts w:ascii="GHEA Grapalat" w:hAnsi="GHEA Grapalat"/>
                <w:i/>
                <w:iCs/>
                <w:sz w:val="20"/>
                <w:szCs w:val="20"/>
              </w:rPr>
            </w:pPr>
            <w:r>
              <w:rPr>
                <w:rFonts w:ascii="GHEA Grapalat" w:hAnsi="GHEA Grapalat"/>
                <w:i/>
                <w:iCs/>
                <w:sz w:val="20"/>
                <w:szCs w:val="20"/>
              </w:rPr>
              <w:t>кг</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14:paraId="5D85EEED" w14:textId="77777777" w:rsidR="0066487B" w:rsidRPr="006D0452" w:rsidRDefault="0066487B" w:rsidP="006D0452">
            <w:pPr>
              <w:ind w:left="113" w:right="113"/>
              <w:jc w:val="center"/>
              <w:rPr>
                <w:rFonts w:ascii="GHEA Grapalat" w:hAnsi="GHEA Grapalat"/>
                <w:i/>
                <w:iCs/>
                <w:sz w:val="20"/>
                <w:szCs w:val="20"/>
                <w:lang w:val="hy-AM"/>
              </w:rPr>
            </w:pPr>
            <w:r w:rsidRPr="006D0452">
              <w:rPr>
                <w:rFonts w:ascii="GHEA Grapalat" w:hAnsi="GHEA Grapalat"/>
                <w:i/>
                <w:iCs/>
                <w:sz w:val="20"/>
                <w:szCs w:val="20"/>
                <w:lang w:val="hy-AM"/>
              </w:rPr>
              <w:t>498</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762BD415" w14:textId="77777777" w:rsidR="0066487B" w:rsidRPr="006D0452" w:rsidRDefault="0066487B" w:rsidP="006D0452">
            <w:pPr>
              <w:ind w:left="113" w:right="113"/>
              <w:contextualSpacing/>
              <w:jc w:val="center"/>
              <w:rPr>
                <w:rFonts w:ascii="GHEA Grapalat" w:hAnsi="GHEA Grapalat"/>
                <w:i/>
                <w:iCs/>
                <w:sz w:val="20"/>
                <w:szCs w:val="20"/>
                <w:lang w:val="hy-AM"/>
              </w:rPr>
            </w:pPr>
            <w:r w:rsidRPr="006D0452">
              <w:rPr>
                <w:rFonts w:ascii="GHEA Grapalat" w:hAnsi="GHEA Grapalat"/>
                <w:i/>
                <w:iCs/>
                <w:sz w:val="20"/>
                <w:szCs w:val="20"/>
                <w:lang w:val="hy-AM"/>
              </w:rPr>
              <w:t>500</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14:paraId="0A742F9B" w14:textId="77777777" w:rsidR="0066487B" w:rsidRPr="006D0452" w:rsidRDefault="0066487B" w:rsidP="006D0452">
            <w:pPr>
              <w:ind w:left="113" w:right="113"/>
              <w:contextualSpacing/>
              <w:jc w:val="center"/>
              <w:rPr>
                <w:rFonts w:ascii="GHEA Grapalat" w:hAnsi="GHEA Grapalat"/>
                <w:b/>
                <w:bCs/>
                <w:i/>
                <w:iCs/>
                <w:sz w:val="20"/>
                <w:szCs w:val="20"/>
                <w:lang w:val="hy-AM"/>
              </w:rPr>
            </w:pPr>
            <w:r w:rsidRPr="006D0452">
              <w:rPr>
                <w:rFonts w:ascii="GHEA Grapalat" w:hAnsi="GHEA Grapalat"/>
                <w:b/>
                <w:bCs/>
                <w:i/>
                <w:iCs/>
                <w:sz w:val="20"/>
                <w:szCs w:val="20"/>
                <w:lang w:val="hy-AM"/>
              </w:rPr>
              <w:t>249000</w:t>
            </w:r>
          </w:p>
        </w:tc>
        <w:tc>
          <w:tcPr>
            <w:tcW w:w="1170" w:type="dxa"/>
            <w:vMerge/>
            <w:tcBorders>
              <w:left w:val="single" w:sz="4" w:space="0" w:color="auto"/>
              <w:right w:val="single" w:sz="4" w:space="0" w:color="auto"/>
            </w:tcBorders>
            <w:vAlign w:val="center"/>
          </w:tcPr>
          <w:p w14:paraId="2652F818" w14:textId="77777777" w:rsidR="0066487B" w:rsidRPr="005A6A6D" w:rsidRDefault="0066487B" w:rsidP="009447DA">
            <w:pPr>
              <w:contextualSpacing/>
              <w:jc w:val="center"/>
              <w:rPr>
                <w:rFonts w:ascii="GHEA Grapalat" w:hAnsi="GHEA Grapalat"/>
                <w:sz w:val="18"/>
                <w:szCs w:val="18"/>
              </w:rPr>
            </w:pPr>
          </w:p>
        </w:tc>
        <w:tc>
          <w:tcPr>
            <w:tcW w:w="1573" w:type="dxa"/>
            <w:vMerge/>
            <w:tcBorders>
              <w:left w:val="single" w:sz="4" w:space="0" w:color="auto"/>
            </w:tcBorders>
            <w:shd w:val="clear" w:color="auto" w:fill="FFFFFF" w:themeFill="background1"/>
            <w:textDirection w:val="btLr"/>
          </w:tcPr>
          <w:p w14:paraId="58047FB1" w14:textId="77777777" w:rsidR="0066487B" w:rsidRPr="005A6A6D" w:rsidRDefault="0066487B" w:rsidP="009447DA">
            <w:pPr>
              <w:ind w:right="113"/>
              <w:jc w:val="center"/>
              <w:rPr>
                <w:rFonts w:ascii="GHEA Grapalat" w:hAnsi="GHEA Grapalat"/>
                <w:sz w:val="18"/>
                <w:szCs w:val="18"/>
              </w:rPr>
            </w:pPr>
          </w:p>
        </w:tc>
      </w:tr>
    </w:tbl>
    <w:p w14:paraId="641A34A3" w14:textId="77777777" w:rsidR="00CC4423" w:rsidRDefault="00CC4423" w:rsidP="00CC4423">
      <w:pPr>
        <w:spacing w:line="240" w:lineRule="auto"/>
        <w:contextualSpacing/>
        <w:rPr>
          <w:rFonts w:ascii="GHEA Grapalat" w:eastAsia="Times New Roman" w:hAnsi="GHEA Grapalat" w:cs="Times New Roman"/>
          <w:i/>
          <w:iCs/>
          <w:sz w:val="20"/>
          <w:szCs w:val="20"/>
          <w:lang w:eastAsia="ru-RU"/>
        </w:rPr>
      </w:pPr>
    </w:p>
    <w:p w14:paraId="49535EEB" w14:textId="2472D320" w:rsidR="00CC4423" w:rsidRPr="00B23FD0" w:rsidRDefault="00CC4423" w:rsidP="00CC4423">
      <w:pPr>
        <w:spacing w:line="240" w:lineRule="auto"/>
        <w:contextualSpacing/>
        <w:rPr>
          <w:rFonts w:ascii="GHEA Grapalat" w:eastAsia="Times New Roman" w:hAnsi="GHEA Grapalat" w:cs="Times New Roman"/>
          <w:b/>
          <w:bCs/>
          <w:i/>
          <w:iCs/>
          <w:lang w:eastAsia="ru-RU"/>
        </w:rPr>
      </w:pPr>
      <w:r w:rsidRPr="00B23FD0">
        <w:rPr>
          <w:rFonts w:ascii="GHEA Grapalat" w:eastAsia="Times New Roman" w:hAnsi="GHEA Grapalat" w:cs="Times New Roman"/>
          <w:b/>
          <w:bCs/>
          <w:i/>
          <w:iCs/>
          <w:lang w:eastAsia="ru-RU"/>
        </w:rPr>
        <w:t>Լրացուցիչ</w:t>
      </w:r>
      <w:r w:rsidRPr="00B23FD0">
        <w:rPr>
          <w:rFonts w:ascii="GHEA Grapalat" w:eastAsia="Times New Roman" w:hAnsi="GHEA Grapalat" w:cs="Times New Roman"/>
          <w:b/>
          <w:bCs/>
          <w:i/>
          <w:iCs/>
          <w:lang w:val="ru-RU" w:eastAsia="ru-RU"/>
        </w:rPr>
        <w:t xml:space="preserve"> </w:t>
      </w:r>
      <w:r w:rsidRPr="00B23FD0">
        <w:rPr>
          <w:rFonts w:ascii="GHEA Grapalat" w:eastAsia="Times New Roman" w:hAnsi="GHEA Grapalat" w:cs="Times New Roman"/>
          <w:b/>
          <w:bCs/>
          <w:i/>
          <w:iCs/>
          <w:lang w:eastAsia="ru-RU"/>
        </w:rPr>
        <w:t>պայմաններ՝</w:t>
      </w:r>
    </w:p>
    <w:p w14:paraId="1E6D3F9B" w14:textId="6D8EA396" w:rsidR="00CC4423" w:rsidRPr="00CC4423" w:rsidRDefault="00CC4423" w:rsidP="00CC4423">
      <w:pPr>
        <w:pStyle w:val="a3"/>
        <w:numPr>
          <w:ilvl w:val="0"/>
          <w:numId w:val="2"/>
        </w:numPr>
        <w:spacing w:before="240" w:after="240" w:line="240" w:lineRule="auto"/>
        <w:ind w:left="284" w:hanging="284"/>
        <w:rPr>
          <w:rFonts w:ascii="GHEA Grapalat" w:hAnsi="GHEA Grapalat" w:cs="Sylfaen"/>
          <w:i/>
          <w:sz w:val="28"/>
          <w:szCs w:val="28"/>
          <w:lang w:val="pt-BR"/>
        </w:rPr>
      </w:pPr>
      <w:r w:rsidRPr="00CC4423">
        <w:rPr>
          <w:rFonts w:ascii="GHEA Grapalat" w:hAnsi="GHEA Grapalat" w:cs="Arial"/>
          <w:i/>
          <w:sz w:val="20"/>
          <w:szCs w:val="20"/>
        </w:rPr>
        <w:t xml:space="preserve">Ապրանքները պետք է լինեն նոր` չօգտագործված </w:t>
      </w:r>
      <w:r w:rsidRPr="00CC4423">
        <w:rPr>
          <w:rFonts w:ascii="GHEA Grapalat" w:hAnsi="GHEA Grapalat" w:cs="Arial"/>
          <w:i/>
          <w:sz w:val="20"/>
          <w:szCs w:val="20"/>
          <w:lang w:val="en-US"/>
        </w:rPr>
        <w:t>վիճակում,</w:t>
      </w:r>
      <w:r w:rsidRPr="00CC4423">
        <w:rPr>
          <w:rFonts w:ascii="GHEA Grapalat" w:hAnsi="GHEA Grapalat" w:cs="Sylfaen"/>
          <w:i/>
          <w:sz w:val="28"/>
          <w:szCs w:val="28"/>
          <w:lang w:val="pt-BR"/>
        </w:rPr>
        <w:t xml:space="preserve"> </w:t>
      </w:r>
      <w:r w:rsidRPr="00B23FD0">
        <w:rPr>
          <w:rFonts w:ascii="GHEA Grapalat" w:hAnsi="GHEA Grapalat" w:cs="Sylfaen"/>
          <w:b/>
          <w:bCs/>
          <w:i/>
          <w:sz w:val="20"/>
          <w:szCs w:val="20"/>
          <w:lang w:val="en-US"/>
        </w:rPr>
        <w:t>1-</w:t>
      </w:r>
      <w:r w:rsidRPr="00B23FD0">
        <w:rPr>
          <w:rFonts w:ascii="GHEA Grapalat" w:hAnsi="GHEA Grapalat" w:cs="Sylfaen"/>
          <w:b/>
          <w:bCs/>
          <w:i/>
          <w:sz w:val="20"/>
          <w:szCs w:val="20"/>
        </w:rPr>
        <w:t>ին չ</w:t>
      </w:r>
      <w:r w:rsidRPr="00B23FD0">
        <w:rPr>
          <w:rFonts w:ascii="GHEA Grapalat" w:hAnsi="GHEA Grapalat" w:cs="Sylfaen"/>
          <w:b/>
          <w:bCs/>
          <w:i/>
          <w:sz w:val="20"/>
          <w:szCs w:val="20"/>
          <w:lang w:val="pt-BR"/>
        </w:rPr>
        <w:t>/բ</w:t>
      </w:r>
      <w:r w:rsidRPr="00B23FD0">
        <w:rPr>
          <w:rFonts w:ascii="GHEA Grapalat" w:hAnsi="GHEA Grapalat" w:cs="Sylfaen"/>
          <w:b/>
          <w:bCs/>
          <w:i/>
          <w:sz w:val="20"/>
          <w:szCs w:val="20"/>
          <w:lang w:val="en-US"/>
        </w:rPr>
        <w:t xml:space="preserve">  </w:t>
      </w:r>
      <w:r w:rsidRPr="00B23FD0">
        <w:rPr>
          <w:rFonts w:ascii="GHEA Grapalat" w:hAnsi="GHEA Grapalat" w:cs="Sylfaen"/>
          <w:b/>
          <w:bCs/>
          <w:i/>
          <w:sz w:val="20"/>
          <w:szCs w:val="20"/>
          <w:lang w:val="pt-BR"/>
        </w:rPr>
        <w:t>ունենան որակի հավաստագիր կամ անձնագիր</w:t>
      </w:r>
      <w:r w:rsidR="00B23FD0">
        <w:rPr>
          <w:rFonts w:ascii="GHEA Grapalat" w:hAnsi="GHEA Grapalat" w:cs="Sylfaen"/>
          <w:i/>
          <w:sz w:val="20"/>
          <w:szCs w:val="20"/>
        </w:rPr>
        <w:t>։</w:t>
      </w:r>
      <w:r w:rsidRPr="00CC4423">
        <w:rPr>
          <w:rFonts w:ascii="GHEA Grapalat" w:hAnsi="GHEA Grapalat" w:cs="Sylfaen"/>
          <w:i/>
          <w:sz w:val="20"/>
          <w:szCs w:val="20"/>
          <w:lang w:val="en-US"/>
        </w:rPr>
        <w:t xml:space="preserve">  </w:t>
      </w:r>
    </w:p>
    <w:p w14:paraId="602DD5CE" w14:textId="77777777" w:rsidR="00CC4423" w:rsidRPr="00B23FD0" w:rsidRDefault="00CC4423" w:rsidP="00CC4423">
      <w:pPr>
        <w:pStyle w:val="a3"/>
        <w:numPr>
          <w:ilvl w:val="0"/>
          <w:numId w:val="2"/>
        </w:numPr>
        <w:tabs>
          <w:tab w:val="left" w:pos="3030"/>
        </w:tabs>
        <w:spacing w:after="0" w:line="240" w:lineRule="auto"/>
        <w:ind w:left="284" w:hanging="284"/>
        <w:rPr>
          <w:rFonts w:ascii="GHEA Grapalat" w:hAnsi="GHEA Grapalat" w:cs="Sylfaen"/>
          <w:bCs/>
          <w:i/>
          <w:iCs/>
          <w:sz w:val="20"/>
          <w:szCs w:val="20"/>
          <w:lang w:val="pt-BR"/>
        </w:rPr>
      </w:pPr>
      <w:r w:rsidRPr="00B23FD0">
        <w:rPr>
          <w:rFonts w:ascii="GHEA Grapalat" w:hAnsi="GHEA Grapalat" w:cs="Sylfaen"/>
          <w:bCs/>
          <w:i/>
          <w:iCs/>
          <w:sz w:val="20"/>
          <w:szCs w:val="20"/>
          <w:lang w:val="pt-BR"/>
        </w:rPr>
        <w:t>Մասնակցին ստորագրված հանձնման-ընդունման արձանագրության տրամադրման ժամկետ – 30 աշխատանքային օր:</w:t>
      </w:r>
    </w:p>
    <w:p w14:paraId="3C56965D" w14:textId="5BECBBBB" w:rsidR="00CC4423" w:rsidRPr="00B23FD0" w:rsidRDefault="00B23FD0" w:rsidP="00B23FD0">
      <w:pPr>
        <w:tabs>
          <w:tab w:val="left" w:pos="3030"/>
        </w:tabs>
        <w:spacing w:after="0" w:line="240" w:lineRule="auto"/>
        <w:rPr>
          <w:rFonts w:ascii="GHEA Grapalat" w:hAnsi="GHEA Grapalat" w:cs="Sylfaen"/>
          <w:bCs/>
          <w:i/>
          <w:iCs/>
          <w:sz w:val="20"/>
          <w:szCs w:val="20"/>
          <w:lang w:val="pt-BR"/>
        </w:rPr>
      </w:pPr>
      <w:r w:rsidRPr="00B23FD0">
        <w:rPr>
          <w:rFonts w:ascii="GHEA Grapalat" w:hAnsi="GHEA Grapalat" w:cs="Sylfaen"/>
          <w:bCs/>
          <w:i/>
          <w:iCs/>
          <w:sz w:val="20"/>
          <w:szCs w:val="20"/>
          <w:lang w:val="pt-BR"/>
        </w:rPr>
        <w:lastRenderedPageBreak/>
        <w:t>3</w:t>
      </w:r>
      <w:r w:rsidRPr="00B23FD0">
        <w:rPr>
          <w:rFonts w:ascii="Cambria Math" w:hAnsi="Cambria Math" w:cs="Sylfaen"/>
          <w:bCs/>
          <w:i/>
          <w:iCs/>
          <w:sz w:val="20"/>
          <w:szCs w:val="20"/>
          <w:lang w:val="pt-BR"/>
        </w:rPr>
        <w:t xml:space="preserve">․ </w:t>
      </w:r>
      <w:r w:rsidR="00CC4423" w:rsidRPr="00B23FD0">
        <w:rPr>
          <w:rFonts w:ascii="GHEA Grapalat" w:hAnsi="GHEA Grapalat" w:cs="Sylfaen"/>
          <w:bCs/>
          <w:i/>
          <w:iCs/>
          <w:sz w:val="20"/>
          <w:szCs w:val="20"/>
          <w:lang w:val="pt-BR"/>
        </w:rPr>
        <w:t>Կատարողը պարտավոր է պահպանել ՀԱԷԿ-ում գործող ներօբ</w:t>
      </w:r>
      <w:r>
        <w:rPr>
          <w:rFonts w:ascii="GHEA Grapalat" w:hAnsi="GHEA Grapalat" w:cs="Sylfaen"/>
          <w:bCs/>
          <w:i/>
          <w:iCs/>
          <w:sz w:val="20"/>
          <w:szCs w:val="20"/>
          <w:lang w:val="hy-AM"/>
        </w:rPr>
        <w:t>յ</w:t>
      </w:r>
      <w:r w:rsidR="00CC4423" w:rsidRPr="00B23FD0">
        <w:rPr>
          <w:rFonts w:ascii="GHEA Grapalat" w:hAnsi="GHEA Grapalat" w:cs="Sylfaen"/>
          <w:bCs/>
          <w:i/>
          <w:iCs/>
          <w:sz w:val="20"/>
          <w:szCs w:val="20"/>
          <w:lang w:val="pt-BR"/>
        </w:rPr>
        <w:t>եկտային և անցագրային ռեժիմի բոլոր պահանջները:</w:t>
      </w:r>
    </w:p>
    <w:p w14:paraId="60D3551C" w14:textId="12D02DA4" w:rsidR="00CC4423" w:rsidRDefault="00B23FD0" w:rsidP="00B23FD0">
      <w:pPr>
        <w:tabs>
          <w:tab w:val="left" w:pos="3030"/>
        </w:tabs>
        <w:spacing w:after="0" w:line="240" w:lineRule="auto"/>
        <w:rPr>
          <w:rFonts w:ascii="GHEA Grapalat" w:hAnsi="GHEA Grapalat" w:cs="Sylfaen"/>
          <w:bCs/>
          <w:i/>
          <w:iCs/>
          <w:sz w:val="20"/>
          <w:szCs w:val="20"/>
          <w:lang w:val="pt-BR"/>
        </w:rPr>
      </w:pPr>
      <w:r w:rsidRPr="00B23FD0">
        <w:rPr>
          <w:rFonts w:ascii="GHEA Grapalat" w:hAnsi="GHEA Grapalat" w:cs="Sylfaen"/>
          <w:bCs/>
          <w:i/>
          <w:iCs/>
          <w:sz w:val="20"/>
          <w:szCs w:val="20"/>
          <w:lang w:val="hy-AM"/>
        </w:rPr>
        <w:t>4</w:t>
      </w:r>
      <w:r w:rsidRPr="00B23FD0">
        <w:rPr>
          <w:rFonts w:ascii="Cambria Math" w:hAnsi="Cambria Math" w:cs="Sylfaen"/>
          <w:bCs/>
          <w:i/>
          <w:iCs/>
          <w:sz w:val="20"/>
          <w:szCs w:val="20"/>
          <w:lang w:val="hy-AM"/>
        </w:rPr>
        <w:t xml:space="preserve">․ </w:t>
      </w:r>
      <w:r w:rsidR="00CC4423" w:rsidRPr="00B23FD0">
        <w:rPr>
          <w:rFonts w:ascii="GHEA Grapalat" w:hAnsi="GHEA Grapalat" w:cs="Sylfaen"/>
          <w:bCs/>
          <w:i/>
          <w:iCs/>
          <w:sz w:val="20"/>
          <w:szCs w:val="20"/>
          <w:lang w:val="pt-BR"/>
        </w:rPr>
        <w:t>Վաճառողը  պետք է ապրանքը մատակարար</w:t>
      </w:r>
      <w:r w:rsidRPr="00B23FD0">
        <w:rPr>
          <w:rFonts w:ascii="GHEA Grapalat" w:hAnsi="GHEA Grapalat" w:cs="Sylfaen"/>
          <w:bCs/>
          <w:i/>
          <w:iCs/>
          <w:sz w:val="20"/>
          <w:szCs w:val="20"/>
          <w:lang w:val="hy-AM"/>
        </w:rPr>
        <w:t>ե</w:t>
      </w:r>
      <w:r w:rsidR="00CC4423" w:rsidRPr="00B23FD0">
        <w:rPr>
          <w:rFonts w:ascii="GHEA Grapalat" w:hAnsi="GHEA Grapalat" w:cs="Sylfaen"/>
          <w:bCs/>
          <w:i/>
          <w:iCs/>
          <w:sz w:val="20"/>
          <w:szCs w:val="20"/>
          <w:lang w:val="pt-BR"/>
        </w:rPr>
        <w:t>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9</w:t>
      </w:r>
      <w:r w:rsidRPr="00B23FD0">
        <w:rPr>
          <w:rFonts w:ascii="GHEA Grapalat" w:hAnsi="GHEA Grapalat" w:cs="Sylfaen"/>
          <w:bCs/>
          <w:i/>
          <w:iCs/>
          <w:sz w:val="20"/>
          <w:szCs w:val="20"/>
          <w:lang w:val="hy-AM"/>
        </w:rPr>
        <w:t>։0</w:t>
      </w:r>
      <w:r w:rsidR="00CC4423" w:rsidRPr="00B23FD0">
        <w:rPr>
          <w:rFonts w:ascii="GHEA Grapalat" w:hAnsi="GHEA Grapalat" w:cs="Sylfaen"/>
          <w:bCs/>
          <w:i/>
          <w:iCs/>
          <w:sz w:val="20"/>
          <w:szCs w:val="20"/>
          <w:lang w:val="pt-BR"/>
        </w:rPr>
        <w:t>0 մինչև 15</w:t>
      </w:r>
      <w:r w:rsidRPr="00B23FD0">
        <w:rPr>
          <w:rFonts w:ascii="GHEA Grapalat" w:hAnsi="GHEA Grapalat" w:cs="Sylfaen"/>
          <w:bCs/>
          <w:i/>
          <w:iCs/>
          <w:sz w:val="20"/>
          <w:szCs w:val="20"/>
          <w:lang w:val="hy-AM"/>
        </w:rPr>
        <w:t>։</w:t>
      </w:r>
      <w:r w:rsidR="00CC4423" w:rsidRPr="00B23FD0">
        <w:rPr>
          <w:rFonts w:ascii="GHEA Grapalat" w:hAnsi="GHEA Grapalat" w:cs="Sylfaen"/>
          <w:bCs/>
          <w:i/>
          <w:iCs/>
          <w:sz w:val="20"/>
          <w:szCs w:val="20"/>
          <w:lang w:val="pt-BR"/>
        </w:rPr>
        <w:t>30:</w:t>
      </w:r>
    </w:p>
    <w:p w14:paraId="0B039CEC" w14:textId="0CB2CE65" w:rsidR="00B23FD0" w:rsidRPr="00B23FD0" w:rsidRDefault="00B23FD0" w:rsidP="00B23FD0">
      <w:pPr>
        <w:pStyle w:val="a3"/>
        <w:ind w:left="0"/>
        <w:rPr>
          <w:rFonts w:ascii="GHEA Grapalat" w:hAnsi="GHEA Grapalat" w:cs="Sylfaen"/>
          <w:b/>
          <w:bCs/>
          <w:i/>
          <w:iCs/>
          <w:color w:val="000000" w:themeColor="text1"/>
          <w:sz w:val="20"/>
          <w:szCs w:val="20"/>
          <w:lang w:val="pt-BR"/>
        </w:rPr>
      </w:pPr>
      <w:r>
        <w:rPr>
          <w:rFonts w:ascii="GHEA Grapalat" w:hAnsi="GHEA Grapalat" w:cs="Sylfaen"/>
          <w:b/>
          <w:bCs/>
          <w:i/>
          <w:iCs/>
          <w:color w:val="000000" w:themeColor="text1"/>
          <w:sz w:val="20"/>
          <w:szCs w:val="20"/>
        </w:rPr>
        <w:t>5</w:t>
      </w:r>
      <w:r>
        <w:rPr>
          <w:rFonts w:ascii="Cambria Math" w:hAnsi="Cambria Math" w:cs="Sylfaen"/>
          <w:b/>
          <w:bCs/>
          <w:i/>
          <w:iCs/>
          <w:color w:val="000000" w:themeColor="text1"/>
          <w:sz w:val="20"/>
          <w:szCs w:val="20"/>
        </w:rPr>
        <w:t xml:space="preserve">․ </w:t>
      </w:r>
      <w:r w:rsidRPr="00B23FD0">
        <w:rPr>
          <w:rFonts w:ascii="GHEA Grapalat" w:hAnsi="GHEA Grapalat" w:cs="Sylfaen"/>
          <w:b/>
          <w:bCs/>
          <w:i/>
          <w:iCs/>
          <w:color w:val="000000" w:themeColor="text1"/>
          <w:sz w:val="20"/>
          <w:szCs w:val="20"/>
          <w:lang w:val="pt-BR"/>
        </w:rPr>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5773A812" w14:textId="162FDC16" w:rsidR="00B23FD0" w:rsidRPr="00B23FD0" w:rsidRDefault="00B23FD0" w:rsidP="00B23FD0">
      <w:pPr>
        <w:pStyle w:val="a3"/>
        <w:ind w:left="0"/>
        <w:rPr>
          <w:rFonts w:ascii="GHEA Grapalat" w:hAnsi="GHEA Grapalat" w:cs="Sylfaen"/>
          <w:b/>
          <w:bCs/>
          <w:i/>
          <w:iCs/>
          <w:color w:val="2F5496" w:themeColor="accent1" w:themeShade="BF"/>
          <w:sz w:val="20"/>
          <w:szCs w:val="20"/>
          <w:lang w:val="pt-BR"/>
        </w:rPr>
      </w:pPr>
      <w:r>
        <w:rPr>
          <w:rFonts w:ascii="GHEA Grapalat" w:hAnsi="GHEA Grapalat" w:cs="Sylfaen"/>
          <w:b/>
          <w:bCs/>
          <w:i/>
          <w:iCs/>
          <w:color w:val="2F5496" w:themeColor="accent1" w:themeShade="BF"/>
          <w:sz w:val="20"/>
          <w:szCs w:val="20"/>
        </w:rPr>
        <w:t>6</w:t>
      </w:r>
      <w:r>
        <w:rPr>
          <w:rFonts w:ascii="Cambria Math" w:hAnsi="Cambria Math" w:cs="Sylfaen"/>
          <w:b/>
          <w:bCs/>
          <w:i/>
          <w:iCs/>
          <w:color w:val="2F5496" w:themeColor="accent1" w:themeShade="BF"/>
          <w:sz w:val="20"/>
          <w:szCs w:val="20"/>
        </w:rPr>
        <w:t xml:space="preserve">․ </w:t>
      </w:r>
      <w:r w:rsidRPr="00B23FD0">
        <w:rPr>
          <w:rFonts w:ascii="GHEA Grapalat" w:hAnsi="GHEA Grapalat" w:cs="Sylfaen"/>
          <w:b/>
          <w:bCs/>
          <w:i/>
          <w:iCs/>
          <w:color w:val="2F5496" w:themeColor="accent1" w:themeShade="BF"/>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w:t>
      </w:r>
      <w:r w:rsidRPr="00B23FD0">
        <w:rPr>
          <w:rFonts w:ascii="GHEA Grapalat" w:hAnsi="GHEA Grapalat" w:cs="Sylfaen"/>
          <w:b/>
          <w:bCs/>
          <w:i/>
          <w:iCs/>
          <w:color w:val="2F5496" w:themeColor="accent1" w:themeShade="BF"/>
          <w:sz w:val="20"/>
          <w:szCs w:val="20"/>
        </w:rPr>
        <w:t>ա</w:t>
      </w:r>
      <w:r w:rsidRPr="00B23FD0">
        <w:rPr>
          <w:rFonts w:ascii="GHEA Grapalat" w:hAnsi="GHEA Grapalat" w:cs="Sylfaen"/>
          <w:b/>
          <w:bCs/>
          <w:i/>
          <w:iCs/>
          <w:color w:val="2F5496" w:themeColor="accent1" w:themeShade="BF"/>
          <w:sz w:val="20"/>
          <w:szCs w:val="20"/>
          <w:lang w:val="pt-BR"/>
        </w:rPr>
        <w:t>կարգ բեռնել համակարգող քարտուղարի էլ</w:t>
      </w:r>
      <w:r w:rsidRPr="00B23FD0">
        <w:rPr>
          <w:rFonts w:ascii="Cambria Math" w:hAnsi="Cambria Math" w:cs="Cambria Math"/>
          <w:b/>
          <w:bCs/>
          <w:i/>
          <w:iCs/>
          <w:color w:val="2F5496" w:themeColor="accent1" w:themeShade="BF"/>
          <w:sz w:val="20"/>
          <w:szCs w:val="20"/>
          <w:lang w:val="pt-BR"/>
        </w:rPr>
        <w:t>․</w:t>
      </w:r>
      <w:r w:rsidRPr="00B23FD0">
        <w:rPr>
          <w:rFonts w:ascii="GHEA Grapalat" w:hAnsi="GHEA Grapalat" w:cs="Sylfaen"/>
          <w:b/>
          <w:bCs/>
          <w:i/>
          <w:iCs/>
          <w:color w:val="2F5496" w:themeColor="accent1" w:themeShade="BF"/>
          <w:sz w:val="20"/>
          <w:szCs w:val="20"/>
          <w:lang w:val="pt-BR"/>
        </w:rPr>
        <w:t xml:space="preserve"> հասցեից ստացված նախագիծը, ինչպես նաև անհրաժեշտ է հաշվի առնել</w:t>
      </w:r>
      <w:r w:rsidRPr="00B23FD0">
        <w:rPr>
          <w:rFonts w:ascii="GHEA Grapalat" w:hAnsi="GHEA Grapalat" w:cs="Sylfaen"/>
          <w:b/>
          <w:bCs/>
          <w:i/>
          <w:iCs/>
          <w:color w:val="2F5496" w:themeColor="accent1" w:themeShade="BF"/>
          <w:sz w:val="20"/>
          <w:szCs w:val="20"/>
        </w:rPr>
        <w:t>,</w:t>
      </w:r>
      <w:r w:rsidRPr="00B23FD0">
        <w:rPr>
          <w:rFonts w:ascii="GHEA Grapalat" w:hAnsi="GHEA Grapalat" w:cs="Sylfaen"/>
          <w:b/>
          <w:bCs/>
          <w:i/>
          <w:iCs/>
          <w:color w:val="2F5496" w:themeColor="accent1" w:themeShade="BF"/>
          <w:sz w:val="20"/>
          <w:szCs w:val="20"/>
          <w:lang w:val="pt-BR"/>
        </w:rPr>
        <w:t xml:space="preserve"> որ տուժանքի մասին համաձայնագր</w:t>
      </w:r>
      <w:r w:rsidRPr="00B23FD0">
        <w:rPr>
          <w:rFonts w:ascii="GHEA Grapalat" w:hAnsi="GHEA Grapalat" w:cs="Sylfaen"/>
          <w:b/>
          <w:bCs/>
          <w:i/>
          <w:iCs/>
          <w:color w:val="2F5496" w:themeColor="accent1" w:themeShade="BF"/>
          <w:sz w:val="20"/>
          <w:szCs w:val="20"/>
        </w:rPr>
        <w:t>ի</w:t>
      </w:r>
      <w:r w:rsidRPr="00B23FD0">
        <w:rPr>
          <w:rFonts w:ascii="GHEA Grapalat" w:hAnsi="GHEA Grapalat" w:cs="Sylfaen"/>
          <w:b/>
          <w:bCs/>
          <w:i/>
          <w:iCs/>
          <w:color w:val="2F5496" w:themeColor="accent1" w:themeShade="BF"/>
          <w:sz w:val="20"/>
          <w:szCs w:val="20"/>
          <w:lang w:val="pt-BR"/>
        </w:rPr>
        <w:t xml:space="preserve"> վճարման պահանջագրում որպես պայմանագրի համար պետք է նշված լինի էլ</w:t>
      </w:r>
      <w:r w:rsidRPr="00B23FD0">
        <w:rPr>
          <w:rFonts w:ascii="Cambria Math" w:hAnsi="Cambria Math" w:cs="Cambria Math"/>
          <w:b/>
          <w:bCs/>
          <w:i/>
          <w:iCs/>
          <w:color w:val="2F5496" w:themeColor="accent1" w:themeShade="BF"/>
          <w:sz w:val="20"/>
          <w:szCs w:val="20"/>
          <w:lang w:val="pt-BR"/>
        </w:rPr>
        <w:t>․</w:t>
      </w:r>
      <w:r w:rsidRPr="00B23FD0">
        <w:rPr>
          <w:rFonts w:ascii="GHEA Grapalat" w:hAnsi="GHEA Grapalat" w:cs="Sylfaen"/>
          <w:b/>
          <w:bCs/>
          <w:i/>
          <w:iCs/>
          <w:color w:val="2F5496" w:themeColor="accent1" w:themeShade="BF"/>
          <w:sz w:val="20"/>
          <w:szCs w:val="20"/>
          <w:lang w:val="pt-BR"/>
        </w:rPr>
        <w:t xml:space="preserve"> փոստին ստացված պայմանագրի համարը։</w:t>
      </w:r>
      <w:r>
        <w:rPr>
          <w:rFonts w:ascii="GHEA Grapalat" w:hAnsi="GHEA Grapalat" w:cs="Sylfaen"/>
          <w:b/>
          <w:bCs/>
          <w:i/>
          <w:iCs/>
          <w:color w:val="2F5496" w:themeColor="accent1" w:themeShade="BF"/>
          <w:sz w:val="20"/>
          <w:szCs w:val="20"/>
        </w:rPr>
        <w:t xml:space="preserve"> </w:t>
      </w:r>
    </w:p>
    <w:p w14:paraId="36017E2C" w14:textId="0CA25264" w:rsidR="00B23FD0" w:rsidRPr="00E53F56" w:rsidRDefault="00CC4423" w:rsidP="00B23FD0">
      <w:pPr>
        <w:pStyle w:val="a3"/>
        <w:numPr>
          <w:ilvl w:val="0"/>
          <w:numId w:val="3"/>
        </w:numPr>
        <w:spacing w:after="0" w:line="240" w:lineRule="auto"/>
        <w:rPr>
          <w:rFonts w:ascii="GHEA Grapalat" w:hAnsi="GHEA Grapalat" w:cs="Sylfaen"/>
          <w:bCs/>
          <w:i/>
          <w:iCs/>
          <w:color w:val="FF0000"/>
          <w:sz w:val="20"/>
          <w:szCs w:val="20"/>
          <w:lang w:val="pt-BR"/>
        </w:rPr>
      </w:pPr>
      <w:r w:rsidRPr="00B23FD0">
        <w:rPr>
          <w:rFonts w:ascii="GHEA Grapalat" w:hAnsi="GHEA Grapalat" w:cs="Sylfaen"/>
          <w:bCs/>
          <w:i/>
          <w:iCs/>
          <w:color w:val="FF0000"/>
          <w:sz w:val="20"/>
          <w:szCs w:val="20"/>
          <w:lang w:val="pt-BR"/>
        </w:rPr>
        <w:t xml:space="preserve">Պայմանագրի կառավարիչ </w:t>
      </w:r>
      <w:r w:rsidRPr="00B23FD0">
        <w:rPr>
          <w:rFonts w:ascii="GHEA Grapalat" w:hAnsi="GHEA Grapalat" w:cs="Sylfaen"/>
          <w:bCs/>
          <w:i/>
          <w:iCs/>
          <w:color w:val="FF0000"/>
          <w:sz w:val="20"/>
          <w:szCs w:val="20"/>
          <w:lang w:val="en-US"/>
        </w:rPr>
        <w:t>Մ</w:t>
      </w:r>
      <w:r w:rsidRPr="00B23FD0">
        <w:rPr>
          <w:rFonts w:ascii="GHEA Grapalat" w:hAnsi="GHEA Grapalat" w:cs="Sylfaen"/>
          <w:bCs/>
          <w:i/>
          <w:iCs/>
          <w:color w:val="FF0000"/>
          <w:sz w:val="20"/>
          <w:szCs w:val="20"/>
          <w:lang w:val="pt-BR"/>
        </w:rPr>
        <w:t xml:space="preserve">.Կարապետյան  հեռ. 010280035, </w:t>
      </w:r>
      <w:r w:rsidRPr="00B23FD0">
        <w:rPr>
          <w:rFonts w:ascii="GHEA Grapalat" w:hAnsi="GHEA Grapalat" w:cs="Sylfaen"/>
          <w:bCs/>
          <w:i/>
          <w:iCs/>
          <w:color w:val="FF0000"/>
          <w:sz w:val="20"/>
          <w:szCs w:val="20"/>
        </w:rPr>
        <w:t>e</w:t>
      </w:r>
      <w:r w:rsidRPr="00B23FD0">
        <w:rPr>
          <w:rFonts w:ascii="GHEA Grapalat" w:hAnsi="GHEA Grapalat" w:cs="Sylfaen"/>
          <w:bCs/>
          <w:i/>
          <w:iCs/>
          <w:color w:val="FF0000"/>
          <w:sz w:val="20"/>
          <w:szCs w:val="20"/>
          <w:lang w:val="pt-BR"/>
        </w:rPr>
        <w:t xml:space="preserve">mail </w:t>
      </w:r>
      <w:hyperlink r:id="rId5" w:history="1">
        <w:r w:rsidRPr="00B23FD0">
          <w:rPr>
            <w:rStyle w:val="a6"/>
            <w:rFonts w:ascii="GHEA Grapalat" w:hAnsi="GHEA Grapalat"/>
            <w:i/>
            <w:iCs/>
            <w:color w:val="FF0000"/>
            <w:sz w:val="20"/>
            <w:szCs w:val="20"/>
          </w:rPr>
          <w:t>mkrtich.karapetyan</w:t>
        </w:r>
        <w:r w:rsidRPr="00B23FD0">
          <w:rPr>
            <w:rStyle w:val="a6"/>
            <w:rFonts w:ascii="GHEA Grapalat" w:hAnsi="GHEA Grapalat"/>
            <w:i/>
            <w:iCs/>
            <w:color w:val="FF0000"/>
            <w:sz w:val="20"/>
            <w:szCs w:val="20"/>
            <w:lang w:val="pt-BR"/>
          </w:rPr>
          <w:t>@anpp.am</w:t>
        </w:r>
      </w:hyperlink>
    </w:p>
    <w:p w14:paraId="716C8CF6" w14:textId="77777777" w:rsidR="00B23FD0" w:rsidRPr="00E53F56" w:rsidRDefault="00B23FD0" w:rsidP="00B23FD0">
      <w:pPr>
        <w:spacing w:line="240" w:lineRule="auto"/>
        <w:contextualSpacing/>
        <w:rPr>
          <w:rFonts w:ascii="GHEA Grapalat" w:eastAsia="Times New Roman" w:hAnsi="GHEA Grapalat" w:cs="Times New Roman"/>
          <w:b/>
          <w:bCs/>
          <w:i/>
          <w:iCs/>
          <w:sz w:val="20"/>
          <w:szCs w:val="20"/>
          <w:lang w:val="pt-BR" w:eastAsia="ru-RU"/>
        </w:rPr>
      </w:pPr>
    </w:p>
    <w:p w14:paraId="2F02FF64" w14:textId="72521C2C" w:rsidR="00B23FD0" w:rsidRPr="00B23FD0" w:rsidRDefault="00B23FD0" w:rsidP="00B23FD0">
      <w:pPr>
        <w:spacing w:line="240" w:lineRule="auto"/>
        <w:contextualSpacing/>
        <w:rPr>
          <w:rFonts w:ascii="GHEA Grapalat" w:eastAsia="Times New Roman" w:hAnsi="GHEA Grapalat" w:cs="Times New Roman"/>
          <w:i/>
          <w:iCs/>
          <w:sz w:val="20"/>
          <w:szCs w:val="20"/>
          <w:lang w:eastAsia="ru-RU"/>
        </w:rPr>
      </w:pPr>
      <w:r>
        <w:rPr>
          <w:rFonts w:ascii="GHEA Grapalat" w:eastAsia="Times New Roman" w:hAnsi="GHEA Grapalat" w:cs="Times New Roman"/>
          <w:b/>
          <w:bCs/>
          <w:i/>
          <w:iCs/>
          <w:sz w:val="20"/>
          <w:szCs w:val="20"/>
          <w:lang w:val="ru-RU" w:eastAsia="ru-RU"/>
        </w:rPr>
        <w:t>Д</w:t>
      </w:r>
      <w:r w:rsidRPr="00B23FD0">
        <w:rPr>
          <w:rFonts w:ascii="GHEA Grapalat" w:eastAsia="Times New Roman" w:hAnsi="GHEA Grapalat" w:cs="Times New Roman"/>
          <w:b/>
          <w:bCs/>
          <w:i/>
          <w:iCs/>
          <w:sz w:val="20"/>
          <w:szCs w:val="20"/>
          <w:lang w:eastAsia="ru-RU"/>
        </w:rPr>
        <w:t>ополнительные условия:</w:t>
      </w:r>
    </w:p>
    <w:p w14:paraId="611143F8" w14:textId="77777777" w:rsidR="00B23FD0" w:rsidRDefault="00B23FD0" w:rsidP="00B23FD0">
      <w:pPr>
        <w:pStyle w:val="a3"/>
        <w:numPr>
          <w:ilvl w:val="0"/>
          <w:numId w:val="5"/>
        </w:numPr>
        <w:spacing w:line="240" w:lineRule="auto"/>
        <w:rPr>
          <w:rFonts w:ascii="GHEA Grapalat" w:eastAsia="Times New Roman" w:hAnsi="GHEA Grapalat" w:cs="Times New Roman"/>
          <w:i/>
          <w:iCs/>
          <w:sz w:val="20"/>
          <w:szCs w:val="20"/>
          <w:lang w:eastAsia="ru-RU"/>
        </w:rPr>
      </w:pPr>
      <w:r w:rsidRPr="00B23FD0">
        <w:rPr>
          <w:rFonts w:ascii="GHEA Grapalat" w:eastAsia="Times New Roman" w:hAnsi="GHEA Grapalat" w:cs="Times New Roman"/>
          <w:i/>
          <w:iCs/>
          <w:sz w:val="20"/>
          <w:szCs w:val="20"/>
          <w:lang w:eastAsia="ru-RU"/>
        </w:rPr>
        <w:t>Товары должны быть новыми, не бывшими в употреблении, а для 1-й лота/части необходимо иметь сертификат или паспорт качества.</w:t>
      </w:r>
      <w:r>
        <w:rPr>
          <w:rFonts w:ascii="GHEA Grapalat" w:eastAsia="Times New Roman" w:hAnsi="GHEA Grapalat" w:cs="Times New Roman"/>
          <w:i/>
          <w:iCs/>
          <w:sz w:val="20"/>
          <w:szCs w:val="20"/>
          <w:lang w:eastAsia="ru-RU"/>
        </w:rPr>
        <w:t xml:space="preserve"> </w:t>
      </w:r>
    </w:p>
    <w:p w14:paraId="7612BDFB" w14:textId="5DA6BF99" w:rsidR="00B23FD0" w:rsidRPr="00B23FD0" w:rsidRDefault="00B23FD0" w:rsidP="00B23FD0">
      <w:pPr>
        <w:pStyle w:val="a3"/>
        <w:numPr>
          <w:ilvl w:val="0"/>
          <w:numId w:val="5"/>
        </w:numPr>
        <w:spacing w:line="240" w:lineRule="auto"/>
        <w:rPr>
          <w:rFonts w:ascii="GHEA Grapalat" w:eastAsia="Times New Roman" w:hAnsi="GHEA Grapalat" w:cs="Times New Roman"/>
          <w:i/>
          <w:iCs/>
          <w:sz w:val="20"/>
          <w:szCs w:val="20"/>
          <w:lang w:eastAsia="ru-RU"/>
        </w:rPr>
      </w:pPr>
      <w:r w:rsidRPr="00B23FD0">
        <w:rPr>
          <w:rFonts w:ascii="GHEA Grapalat" w:eastAsia="Times New Roman" w:hAnsi="GHEA Grapalat" w:cs="Times New Roman"/>
          <w:i/>
          <w:iCs/>
          <w:sz w:val="20"/>
          <w:szCs w:val="20"/>
          <w:lang w:eastAsia="ru-RU"/>
        </w:rPr>
        <w:t xml:space="preserve">Срок предоставления Заказчику подписанного акта приема-передачи — 30 рабочих дней. </w:t>
      </w:r>
    </w:p>
    <w:p w14:paraId="480F3B72" w14:textId="2333C688" w:rsidR="00B23FD0" w:rsidRPr="00B23FD0" w:rsidRDefault="00B23FD0" w:rsidP="00B23FD0">
      <w:pPr>
        <w:pStyle w:val="a3"/>
        <w:numPr>
          <w:ilvl w:val="0"/>
          <w:numId w:val="5"/>
        </w:numPr>
        <w:spacing w:line="240" w:lineRule="auto"/>
        <w:rPr>
          <w:rFonts w:ascii="GHEA Grapalat" w:eastAsia="Times New Roman" w:hAnsi="GHEA Grapalat" w:cs="Times New Roman"/>
          <w:i/>
          <w:iCs/>
          <w:sz w:val="20"/>
          <w:szCs w:val="20"/>
          <w:lang w:eastAsia="ru-RU"/>
        </w:rPr>
      </w:pPr>
      <w:r w:rsidRPr="00B23FD0">
        <w:rPr>
          <w:rFonts w:ascii="GHEA Grapalat" w:eastAsia="Times New Roman" w:hAnsi="GHEA Grapalat" w:cs="Times New Roman"/>
          <w:i/>
          <w:iCs/>
          <w:sz w:val="20"/>
          <w:szCs w:val="20"/>
          <w:lang w:eastAsia="ru-RU"/>
        </w:rPr>
        <w:t xml:space="preserve">Поставщик обязан соблюдать все требования действующего на ААЭС внутриобъектового и пропускного режима. </w:t>
      </w:r>
    </w:p>
    <w:p w14:paraId="0B686899" w14:textId="056E3B6C" w:rsidR="00B23FD0" w:rsidRPr="00B23FD0" w:rsidRDefault="00B23FD0" w:rsidP="00B23FD0">
      <w:pPr>
        <w:pStyle w:val="a3"/>
        <w:numPr>
          <w:ilvl w:val="0"/>
          <w:numId w:val="5"/>
        </w:numPr>
        <w:spacing w:line="240" w:lineRule="auto"/>
        <w:rPr>
          <w:rFonts w:ascii="GHEA Grapalat" w:eastAsia="Times New Roman" w:hAnsi="GHEA Grapalat" w:cs="Times New Roman"/>
          <w:i/>
          <w:iCs/>
          <w:sz w:val="20"/>
          <w:szCs w:val="20"/>
          <w:lang w:val="ru-RU" w:eastAsia="ru-RU"/>
        </w:rPr>
      </w:pPr>
      <w:r w:rsidRPr="00B23FD0">
        <w:rPr>
          <w:rFonts w:ascii="GHEA Grapalat" w:eastAsia="Times New Roman" w:hAnsi="GHEA Grapalat" w:cs="Times New Roman"/>
          <w:i/>
          <w:iCs/>
          <w:sz w:val="20"/>
          <w:szCs w:val="20"/>
          <w:lang w:eastAsia="ru-RU"/>
        </w:rPr>
        <w:t xml:space="preserve">Продавец должен уведомить управляющего договором о поставке не менее чем за один рабочий день до поставки товара. </w:t>
      </w:r>
      <w:r w:rsidRPr="00B23FD0">
        <w:rPr>
          <w:rFonts w:ascii="GHEA Grapalat" w:eastAsia="Times New Roman" w:hAnsi="GHEA Grapalat" w:cs="Times New Roman"/>
          <w:i/>
          <w:iCs/>
          <w:sz w:val="20"/>
          <w:szCs w:val="20"/>
          <w:lang w:val="ru-RU" w:eastAsia="ru-RU"/>
        </w:rPr>
        <w:t xml:space="preserve">Поставка может осуществляться в течение рабочего дня с 09:00 до 15:30. </w:t>
      </w:r>
    </w:p>
    <w:p w14:paraId="78798BF3" w14:textId="57EE29CD" w:rsidR="00B23FD0" w:rsidRPr="00B23FD0" w:rsidRDefault="00B23FD0" w:rsidP="00B23FD0">
      <w:pPr>
        <w:pStyle w:val="a3"/>
        <w:numPr>
          <w:ilvl w:val="0"/>
          <w:numId w:val="5"/>
        </w:numPr>
        <w:rPr>
          <w:rFonts w:ascii="GHEA Grapalat" w:hAnsi="GHEA Grapalat"/>
          <w:b/>
          <w:i/>
          <w:iCs/>
          <w:color w:val="000000" w:themeColor="text1"/>
          <w:sz w:val="20"/>
          <w:szCs w:val="20"/>
          <w:lang w:val="pt-BR"/>
        </w:rPr>
      </w:pPr>
      <w:bookmarkStart w:id="0" w:name="_Hlk228174423"/>
      <w:r w:rsidRPr="00B23FD0">
        <w:rPr>
          <w:rFonts w:ascii="Cambria Math" w:hAnsi="Cambria Math"/>
          <w:b/>
          <w:i/>
          <w:iCs/>
          <w:color w:val="000000" w:themeColor="text1"/>
          <w:sz w:val="20"/>
          <w:szCs w:val="20"/>
          <w:lang w:val="ru-RU"/>
        </w:rPr>
        <w:t xml:space="preserve"> </w:t>
      </w:r>
      <w:r w:rsidRPr="00B23FD0">
        <w:rPr>
          <w:rFonts w:ascii="GHEA Grapalat" w:hAnsi="GHEA Grapalat"/>
          <w:b/>
          <w:i/>
          <w:iCs/>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6AA3803D" w14:textId="377CACD0" w:rsidR="00B23FD0" w:rsidRPr="00B23FD0" w:rsidRDefault="00B23FD0" w:rsidP="00B23FD0">
      <w:pPr>
        <w:pStyle w:val="a3"/>
        <w:numPr>
          <w:ilvl w:val="0"/>
          <w:numId w:val="5"/>
        </w:numPr>
        <w:rPr>
          <w:rFonts w:ascii="GHEA Grapalat" w:hAnsi="GHEA Grapalat"/>
          <w:b/>
          <w:i/>
          <w:iCs/>
          <w:color w:val="002060"/>
          <w:sz w:val="20"/>
          <w:szCs w:val="20"/>
          <w:lang w:val="pt-BR"/>
        </w:rPr>
      </w:pPr>
      <w:r w:rsidRPr="00B23FD0">
        <w:rPr>
          <w:rFonts w:ascii="GHEA Grapalat" w:hAnsi="GHEA Grapalat"/>
          <w:b/>
          <w:i/>
          <w:iCs/>
          <w:color w:val="002060"/>
          <w:sz w:val="20"/>
          <w:szCs w:val="2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w:t>
      </w:r>
      <w:r w:rsidRPr="00B23FD0">
        <w:rPr>
          <w:rFonts w:ascii="GHEA Grapalat" w:hAnsi="GHEA Grapalat"/>
          <w:b/>
          <w:i/>
          <w:iCs/>
          <w:color w:val="002060"/>
          <w:sz w:val="20"/>
          <w:szCs w:val="20"/>
          <w:lang w:val="ru-RU"/>
        </w:rPr>
        <w:t>К</w:t>
      </w:r>
      <w:r w:rsidRPr="00B23FD0">
        <w:rPr>
          <w:rFonts w:ascii="GHEA Grapalat" w:hAnsi="GHEA Grapalat"/>
          <w:b/>
          <w:i/>
          <w:iCs/>
          <w:color w:val="002060"/>
          <w:sz w:val="20"/>
          <w:szCs w:val="20"/>
          <w:lang w:val="pt-BR"/>
        </w:rPr>
        <w:t>».</w:t>
      </w:r>
      <w:r w:rsidRPr="00B23FD0">
        <w:rPr>
          <w:rFonts w:ascii="GHEA Grapalat" w:hAnsi="GHEA Grapalat"/>
          <w:b/>
          <w:i/>
          <w:iCs/>
          <w:color w:val="002060"/>
          <w:sz w:val="20"/>
          <w:szCs w:val="20"/>
        </w:rPr>
        <w:t xml:space="preserve"> </w:t>
      </w:r>
      <w:r w:rsidRPr="00B23FD0">
        <w:rPr>
          <w:rFonts w:ascii="GHEA Grapalat" w:hAnsi="GHEA Grapalat"/>
          <w:b/>
          <w:i/>
          <w:iCs/>
          <w:color w:val="002060"/>
          <w:sz w:val="20"/>
          <w:szCs w:val="20"/>
          <w:lang w:val="pt-BR"/>
        </w:rPr>
        <w:t>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B23FD0">
        <w:rPr>
          <w:rFonts w:ascii="Cambria Math" w:hAnsi="Cambria Math"/>
          <w:b/>
          <w:i/>
          <w:iCs/>
          <w:color w:val="002060"/>
          <w:sz w:val="20"/>
          <w:szCs w:val="20"/>
          <w:lang w:val="ru-RU"/>
        </w:rPr>
        <w:t>․</w:t>
      </w:r>
      <w:bookmarkEnd w:id="0"/>
    </w:p>
    <w:p w14:paraId="6775ACC7" w14:textId="74D793EA" w:rsidR="0066487B" w:rsidRPr="00681C87" w:rsidRDefault="00B23FD0" w:rsidP="00681C87">
      <w:pPr>
        <w:pStyle w:val="a3"/>
        <w:numPr>
          <w:ilvl w:val="0"/>
          <w:numId w:val="3"/>
        </w:numPr>
        <w:spacing w:line="240" w:lineRule="auto"/>
        <w:rPr>
          <w:rFonts w:ascii="GHEA Grapalat" w:eastAsia="Times New Roman" w:hAnsi="GHEA Grapalat" w:cs="Times New Roman"/>
          <w:i/>
          <w:iCs/>
          <w:color w:val="FF0000"/>
          <w:sz w:val="20"/>
          <w:szCs w:val="20"/>
          <w:lang w:val="ru-RU" w:eastAsia="ru-RU"/>
        </w:rPr>
      </w:pPr>
      <w:r w:rsidRPr="00B23FD0">
        <w:rPr>
          <w:rFonts w:ascii="GHEA Grapalat" w:eastAsia="Times New Roman" w:hAnsi="GHEA Grapalat" w:cs="Times New Roman"/>
          <w:i/>
          <w:iCs/>
          <w:color w:val="FF0000"/>
          <w:sz w:val="20"/>
          <w:szCs w:val="20"/>
          <w:lang w:val="ru-RU" w:eastAsia="ru-RU"/>
        </w:rPr>
        <w:t>Управляющий договором: М. Карапетян</w:t>
      </w:r>
      <w:r w:rsidRPr="00B23FD0">
        <w:rPr>
          <w:rFonts w:ascii="GHEA Grapalat" w:eastAsia="Times New Roman" w:hAnsi="GHEA Grapalat" w:cs="Times New Roman"/>
          <w:i/>
          <w:iCs/>
          <w:color w:val="FF0000"/>
          <w:sz w:val="20"/>
          <w:szCs w:val="20"/>
          <w:lang w:eastAsia="ru-RU"/>
        </w:rPr>
        <w:t xml:space="preserve"> </w:t>
      </w:r>
      <w:r w:rsidRPr="00B23FD0">
        <w:rPr>
          <w:rFonts w:ascii="GHEA Grapalat" w:eastAsia="Times New Roman" w:hAnsi="GHEA Grapalat" w:cs="Times New Roman"/>
          <w:i/>
          <w:iCs/>
          <w:color w:val="FF0000"/>
          <w:sz w:val="20"/>
          <w:szCs w:val="20"/>
          <w:lang w:val="ru-RU" w:eastAsia="ru-RU"/>
        </w:rPr>
        <w:t>Тел.: 010 280035</w:t>
      </w:r>
      <w:r w:rsidRPr="00B23FD0">
        <w:rPr>
          <w:rFonts w:ascii="GHEA Grapalat" w:eastAsia="Times New Roman" w:hAnsi="GHEA Grapalat" w:cs="Times New Roman"/>
          <w:i/>
          <w:iCs/>
          <w:color w:val="FF0000"/>
          <w:sz w:val="20"/>
          <w:szCs w:val="20"/>
          <w:lang w:eastAsia="ru-RU"/>
        </w:rPr>
        <w:t xml:space="preserve"> </w:t>
      </w:r>
      <w:r w:rsidR="00747881" w:rsidRPr="00B23FD0">
        <w:rPr>
          <w:rFonts w:ascii="GHEA Grapalat" w:hAnsi="GHEA Grapalat" w:cs="Sylfaen"/>
          <w:bCs/>
          <w:i/>
          <w:iCs/>
          <w:color w:val="FF0000"/>
          <w:sz w:val="20"/>
          <w:szCs w:val="20"/>
        </w:rPr>
        <w:t>e</w:t>
      </w:r>
      <w:r w:rsidR="00747881" w:rsidRPr="00B23FD0">
        <w:rPr>
          <w:rFonts w:ascii="GHEA Grapalat" w:hAnsi="GHEA Grapalat" w:cs="Sylfaen"/>
          <w:bCs/>
          <w:i/>
          <w:iCs/>
          <w:color w:val="FF0000"/>
          <w:sz w:val="20"/>
          <w:szCs w:val="20"/>
          <w:lang w:val="pt-BR"/>
        </w:rPr>
        <w:t>mail</w:t>
      </w:r>
      <w:r w:rsidRPr="00B23FD0">
        <w:rPr>
          <w:rFonts w:ascii="GHEA Grapalat" w:eastAsia="Times New Roman" w:hAnsi="GHEA Grapalat" w:cs="Times New Roman"/>
          <w:i/>
          <w:iCs/>
          <w:color w:val="FF0000"/>
          <w:sz w:val="20"/>
          <w:szCs w:val="20"/>
          <w:lang w:val="ru-RU" w:eastAsia="ru-RU"/>
        </w:rPr>
        <w:t xml:space="preserve">: </w:t>
      </w:r>
      <w:hyperlink r:id="rId6" w:history="1">
        <w:r w:rsidRPr="00B23FD0">
          <w:rPr>
            <w:rFonts w:ascii="GHEA Grapalat" w:eastAsia="Times New Roman" w:hAnsi="GHEA Grapalat" w:cs="Times New Roman"/>
            <w:i/>
            <w:iCs/>
            <w:color w:val="FF0000"/>
            <w:sz w:val="20"/>
            <w:szCs w:val="20"/>
            <w:lang w:eastAsia="ru-RU"/>
          </w:rPr>
          <w:t>mkrtich</w:t>
        </w:r>
        <w:r w:rsidRPr="00B23FD0">
          <w:rPr>
            <w:rFonts w:ascii="GHEA Grapalat" w:eastAsia="Times New Roman" w:hAnsi="GHEA Grapalat" w:cs="Times New Roman"/>
            <w:i/>
            <w:iCs/>
            <w:color w:val="FF0000"/>
            <w:sz w:val="20"/>
            <w:szCs w:val="20"/>
            <w:lang w:val="ru-RU" w:eastAsia="ru-RU"/>
          </w:rPr>
          <w:t>.</w:t>
        </w:r>
        <w:r w:rsidRPr="00B23FD0">
          <w:rPr>
            <w:rFonts w:ascii="GHEA Grapalat" w:eastAsia="Times New Roman" w:hAnsi="GHEA Grapalat" w:cs="Times New Roman"/>
            <w:i/>
            <w:iCs/>
            <w:color w:val="FF0000"/>
            <w:sz w:val="20"/>
            <w:szCs w:val="20"/>
            <w:lang w:eastAsia="ru-RU"/>
          </w:rPr>
          <w:t>karapetyan</w:t>
        </w:r>
        <w:r w:rsidRPr="00B23FD0">
          <w:rPr>
            <w:rFonts w:ascii="GHEA Grapalat" w:eastAsia="Times New Roman" w:hAnsi="GHEA Grapalat" w:cs="Times New Roman"/>
            <w:i/>
            <w:iCs/>
            <w:color w:val="FF0000"/>
            <w:sz w:val="20"/>
            <w:szCs w:val="20"/>
            <w:lang w:val="ru-RU" w:eastAsia="ru-RU"/>
          </w:rPr>
          <w:t>@</w:t>
        </w:r>
        <w:r w:rsidRPr="00B23FD0">
          <w:rPr>
            <w:rFonts w:ascii="GHEA Grapalat" w:eastAsia="Times New Roman" w:hAnsi="GHEA Grapalat" w:cs="Times New Roman"/>
            <w:i/>
            <w:iCs/>
            <w:color w:val="FF0000"/>
            <w:sz w:val="20"/>
            <w:szCs w:val="20"/>
            <w:lang w:eastAsia="ru-RU"/>
          </w:rPr>
          <w:t>anpp</w:t>
        </w:r>
        <w:r w:rsidRPr="00B23FD0">
          <w:rPr>
            <w:rFonts w:ascii="GHEA Grapalat" w:eastAsia="Times New Roman" w:hAnsi="GHEA Grapalat" w:cs="Times New Roman"/>
            <w:i/>
            <w:iCs/>
            <w:color w:val="FF0000"/>
            <w:sz w:val="20"/>
            <w:szCs w:val="20"/>
            <w:lang w:val="ru-RU" w:eastAsia="ru-RU"/>
          </w:rPr>
          <w:t>.</w:t>
        </w:r>
        <w:r w:rsidRPr="00B23FD0">
          <w:rPr>
            <w:rFonts w:ascii="GHEA Grapalat" w:eastAsia="Times New Roman" w:hAnsi="GHEA Grapalat" w:cs="Times New Roman"/>
            <w:i/>
            <w:iCs/>
            <w:color w:val="FF0000"/>
            <w:sz w:val="20"/>
            <w:szCs w:val="20"/>
            <w:lang w:eastAsia="ru-RU"/>
          </w:rPr>
          <w:t>am</w:t>
        </w:r>
      </w:hyperlink>
      <w:r w:rsidR="00681C87">
        <w:rPr>
          <w:rFonts w:ascii="GHEA Grapalat" w:eastAsia="Times New Roman" w:hAnsi="GHEA Grapalat" w:cs="Times New Roman"/>
          <w:i/>
          <w:iCs/>
          <w:color w:val="FF0000"/>
          <w:sz w:val="20"/>
          <w:szCs w:val="20"/>
          <w:lang w:val="ru-RU" w:eastAsia="ru-RU"/>
        </w:rPr>
        <w:t xml:space="preserve"> </w:t>
      </w:r>
    </w:p>
    <w:sectPr w:rsidR="0066487B" w:rsidRPr="00681C87" w:rsidSect="0066487B">
      <w:pgSz w:w="15840" w:h="12240" w:orient="landscape"/>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F5DF3"/>
    <w:multiLevelType w:val="hybridMultilevel"/>
    <w:tmpl w:val="25BCF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613BE2"/>
    <w:multiLevelType w:val="hybridMultilevel"/>
    <w:tmpl w:val="1D28D184"/>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AF541E"/>
    <w:multiLevelType w:val="multilevel"/>
    <w:tmpl w:val="86D04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721323"/>
    <w:multiLevelType w:val="hybridMultilevel"/>
    <w:tmpl w:val="F07A33E6"/>
    <w:lvl w:ilvl="0" w:tplc="6B9255DE">
      <w:start w:val="1"/>
      <w:numFmt w:val="decimal"/>
      <w:lvlText w:val="%1."/>
      <w:lvlJc w:val="left"/>
      <w:pPr>
        <w:ind w:left="502" w:hanging="360"/>
      </w:pPr>
      <w:rPr>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7C9C4205"/>
    <w:multiLevelType w:val="hybridMultilevel"/>
    <w:tmpl w:val="F5FA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42E"/>
    <w:rsid w:val="0023042E"/>
    <w:rsid w:val="005015A2"/>
    <w:rsid w:val="005C04AB"/>
    <w:rsid w:val="0066487B"/>
    <w:rsid w:val="00681C87"/>
    <w:rsid w:val="006D0452"/>
    <w:rsid w:val="006F1EC6"/>
    <w:rsid w:val="00747881"/>
    <w:rsid w:val="00945E8C"/>
    <w:rsid w:val="00B23FD0"/>
    <w:rsid w:val="00B32617"/>
    <w:rsid w:val="00CC4423"/>
    <w:rsid w:val="00E04912"/>
    <w:rsid w:val="00E53F56"/>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CD65"/>
  <w15:chartTrackingRefBased/>
  <w15:docId w15:val="{10C22DE1-BAB1-447E-902E-73191E532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6487B"/>
    <w:pPr>
      <w:spacing w:after="200" w:line="276" w:lineRule="auto"/>
      <w:ind w:left="720"/>
      <w:contextualSpacing/>
    </w:pPr>
    <w:rPr>
      <w:rFonts w:eastAsiaTheme="minorEastAsia"/>
      <w:lang w:val="hy-AM" w:eastAsia="hy-AM"/>
    </w:rPr>
  </w:style>
  <w:style w:type="character" w:customStyle="1" w:styleId="a4">
    <w:name w:val="Абзац списка Знак"/>
    <w:link w:val="a3"/>
    <w:uiPriority w:val="34"/>
    <w:locked/>
    <w:rsid w:val="0066487B"/>
    <w:rPr>
      <w:rFonts w:eastAsiaTheme="minorEastAsia"/>
      <w:lang w:val="hy-AM" w:eastAsia="hy-AM"/>
    </w:rPr>
  </w:style>
  <w:style w:type="table" w:styleId="a5">
    <w:name w:val="Table Grid"/>
    <w:basedOn w:val="a1"/>
    <w:rsid w:val="0066487B"/>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CC4423"/>
    <w:rPr>
      <w:color w:val="0000FF"/>
      <w:u w:val="single"/>
    </w:rPr>
  </w:style>
  <w:style w:type="paragraph" w:customStyle="1" w:styleId="pdq2pgselectionanchorcontainer">
    <w:name w:val="pdq2pg_selectionanchorcontainer"/>
    <w:basedOn w:val="a"/>
    <w:rsid w:val="00B23FD0"/>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B23FD0"/>
    <w:rPr>
      <w:b/>
      <w:bCs/>
    </w:rPr>
  </w:style>
  <w:style w:type="paragraph" w:styleId="a8">
    <w:name w:val="Normal (Web)"/>
    <w:basedOn w:val="a"/>
    <w:uiPriority w:val="99"/>
    <w:semiHidden/>
    <w:unhideWhenUsed/>
    <w:rsid w:val="00B23F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12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krtich.karapetyan@anpp.am" TargetMode="External"/><Relationship Id="rId5" Type="http://schemas.openxmlformats.org/officeDocument/2006/relationships/hyperlink" Target="mailto:mkrtich.karapet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621</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10</cp:revision>
  <cp:lastPrinted>2026-08-25T10:22:00Z</cp:lastPrinted>
  <dcterms:created xsi:type="dcterms:W3CDTF">2026-08-25T09:21:00Z</dcterms:created>
  <dcterms:modified xsi:type="dcterms:W3CDTF">2026-08-27T05:17:00Z</dcterms:modified>
</cp:coreProperties>
</file>