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ՀՀԿԳՄՍՆԷԱՃԱՊՁԲ-26/160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մարմնամարզության սարքերի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ՀՀԿԳՄՍՆԷԱՃԱՊՁԲ-26/160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մարմնամարզության սարքերի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մարմնամարզության սարքերի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մարմնամարզության սարքերի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սարքեր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364.32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4.2392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424.36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ՀՀԿԳՄՍՆԷԱՃԱՊՁԲ-26/160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ՀՀԿԳՄՍՆԷԱՃԱՊՁԲ-26/160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ՀՀԿԳՄՍՆԷԱՃԱՊՁԲ-26/160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«ՀՀԿԳՄՍՆԷԱՃԱՊՁԲ-26/160»*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ՀՀԿԳՄՍՆԷԱՃԱՊՁԲ-26/160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«ՀՀԿԳՄՍՆԷԱՃԱՊՁԲ-26/160»*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«ՀՀԿԳՄՍՆԷԱՃԱՊՁԲ-26/160»*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ՀՀԿԳՄՍՆԷԱՃԱՊՁԲ-26/160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«ՀՀԿԳՄՍՆԷԱՃԱՊՁԲ-26/160»*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Մոսկովյան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90-րդ օրացուցային օրը, բացառությամբ այն դեպքի, երբ ընտրված մասնակիցը համաձայնվում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