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Ֆարմացիայի ինստիտուտի ընդհանուր կարիքների համար քիմիական նյութերի և լաբորատոր պարագաների ու սարքերի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Ֆարմացիայի ինստիտուտի ընդհանուր կարիքների համար քիմիական նյութերի և լաբորատոր պարագաների ու սարքերի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Ֆարմացիայի ինստիտուտի ընդհանուր կարիքների համար քիմիական նյութերի և լաբորատոր պարագաների ու սարքերի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Ֆարմացիայի ինստիտուտի ընդհանուր կարիքների համար քիմիական նյութերի և լաբորատոր պարագաների ու սարքերի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Ցլի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DMSO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Մյուլլեր - Հիլթոն ագարը (MHA)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Դիֆենիլ-1-պիկրիլհիդրազիլ/2,2- (DPPH)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ալյումինի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Կանոձև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Էպենդորֆի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Էպենդորֆի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լվացող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մաքրման սարք (Ultrasonic Cleaner)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Տաքացվող մագնիսական խառնիչ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2026.09.11.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ԵՊՀ-ԷԱՃԱՊՁԲ-26/176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ԵՊՀ-ԷԱՃԱՊՁԲ-26/176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քիմիական նյութերի և լաբորատոր պարագաների ու սարքերի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Ֆարմացիայի ինստիտուտ: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Ցլի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DMSO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Մյուլլեր - Հիլթոն ագարը (MHA)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Դիֆենիլ-1-պիկրիլհիդրազիլ/2,2- (DPPH)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ալյումինի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Կանոձև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Էպենդորֆի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Էպենդորֆի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լվացող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մաքրման սարք (Ultrasonic Cleaner)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Տաքացվող մագնիսական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Ցլի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Դիմեթիլսուլֆօքսիդ DMSO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Մյուլլեր - Հիլթոն ագարը (MHA)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Դիֆենիլ-1-պիկրիլհիդրազիլ/2,2- (DPPH)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Անջուր ալյումինի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Կանոձև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Կոնաձև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Էպենդորֆի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Էպենդորֆի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լվացող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մաքրման սարք (Ultrasonic Cleaner)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Տաքացվող մագնիսական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