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ԲԲԿ-ԷԱՃԱՊՁԲ-26/30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ԲԵՐԴԻ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Բերդ, Ա·Մանուկյան փող·25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«Բերդի բժշկական կենտրոն» ՓԲԸ կարիքների հանար վառելիքի ձեռքբերում 26/30</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Նվարդ Սողոմոնյան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094261275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bbk.procurement@yandex.com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ԲԵՐԴԻ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ԲԲԿ-ԷԱՃԱՊՁԲ-26/30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ԲԵՐԴԻ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ԲԵՐԴԻ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«Բերդի բժշկական կենտրոն» ՓԲԸ կարիքների հանար վառելիքի ձեռքբերում 26/30</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ԲԵՐԴԻ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«Բերդի բժշկական կենտրոն» ՓԲԸ կարիքների հանար վառելիքի ձեռքբերում 26/30</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ԲԲԿ-ԷԱՃԱՊՁԲ-26/30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bbk.procurement@yandex.com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«Բերդի բժշկական կենտրոն» ՓԲԸ կարիքների հանար վառելիքի ձեռքբերում 26/30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2026.09.14.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ԲԵՐԴԻ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ԲԲԿ-ԷԱՃԱՊՁԲ-26/30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ԲԲԿ-ԷԱՃԱՊՁԲ-26/30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«ԲԲԿ-ԷԱՃԱՊՁԲ-26/30»*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ԲԵՐԴԻ ԲԺՇԿԱԿԱՆ ԿԵՆՏՐՈՆ ՓԲԸ*  (այսուհետ` Պատվիրատու) կողմից կազմակերպված` ԲԲԿ-ԷԱՃԱՊՁԲ-26/30*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ԲԵՐԴԻ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- 07806692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«Արդշինբանկ»ՓԲԸ Տավուշ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- 2477800186580010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«ԲԲԿ-ԷԱՃԱՊՁԲ-26/30»*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ԲԵՐԴԻ ԲԺՇԿԱԿԱՆ ԿԵՆՏՐՈՆ ՓԲԸ*  (այսուհետ` Պատվիրատու) կողմից կազմակերպված` ԲԲԿ-ԷԱՃԱՊՁԲ-26/30*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ԲԵՐԴԻ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- 07806692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«Արդշինբանկ»ՓԲԸ Տավուշ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- 2477800186580010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ԲԵՐԴԻ ԲԺՇԿԱԿԱՆ ԿԵՆՏՐՈՆ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կանոնակարգի»:Մատակարարումը-կտրոնային: Մատակարարը  Բերդ քաղաքում կամ նրա շրջակայքում պետք է ունենա լցակայան կամ համագործակցության պայմանագիր` նման լցակայան ունեցող կազմակերպության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ցուցիչը-46-ից ոչ պակաս, խտությունը 15 օC ջերմաստիճանում, ամառային՝՝820-ից մինչև 845 կգ/մ3, ծծմբի պարունակությունը 350 մգ/կգ-ից ոչ ավելի, բռնկման ջերմաստիճանը 55 0C-ից ոչ ցածր, ածխածնի մնացորդը 10% նստվածքում 0,3%-ից ոչ ավելի, մածուցիկությունը 400 C-ում` 2,0-ից մինչև 4,5 մմ2 /վ, պղտորման ջերմաստիճանը` 0 0C-ից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Տեսքը- մաքուր և պարզ, Մատակարարումը` կտրոնային: Մատակարարը  Բերդ քաղաքում կամ նրա շրջակայքում պետք է ունենա լցակայան կամ համագործակցության պայմանագիր` նման լցակայան ունեցող կազմակերպության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Տավուշի մարզ, ք.Բերդ, Ա. Մանուկյան,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2026թ-ի հոկտեմբեր-նոյեմբեր ամիսների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Տավուշի մարզ, ք.Բերդ, Ա. Մանուկյան,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2026թ-ի հոկտեմբեր-նոյեմբեր ամիսների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